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075932" w:rsidRPr="00D130AC" w:rsidRDefault="00075932" w:rsidP="00075932">
      <w:pPr>
        <w:jc w:val="center"/>
        <w:rPr>
          <w:rStyle w:val="CharChar"/>
          <w:color w:val="000000" w:themeColor="text1"/>
        </w:rPr>
      </w:pPr>
      <w:bookmarkStart w:id="0" w:name="_Toc179632527"/>
      <w:bookmarkStart w:id="1" w:name="_Toc152045511"/>
      <w:bookmarkStart w:id="2" w:name="_Toc144974479"/>
      <w:bookmarkStart w:id="3" w:name="_Toc152042287"/>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华文中宋"/>
          <w:color w:val="000000" w:themeColor="text1"/>
          <w:sz w:val="28"/>
          <w:szCs w:val="28"/>
        </w:rPr>
      </w:pPr>
    </w:p>
    <w:p w:rsidR="00075932" w:rsidRPr="00D130AC" w:rsidRDefault="00075932" w:rsidP="00075932">
      <w:pPr>
        <w:jc w:val="center"/>
        <w:rPr>
          <w:rFonts w:ascii="黑体" w:eastAsia="黑体" w:hAnsi="黑体" w:cs="黑体"/>
          <w:color w:val="000000" w:themeColor="text1"/>
          <w:sz w:val="44"/>
          <w:szCs w:val="44"/>
        </w:rPr>
      </w:pPr>
      <w:r w:rsidRPr="00D130AC">
        <w:rPr>
          <w:rFonts w:ascii="黑体" w:eastAsia="黑体" w:hAnsi="黑体" w:cs="黑体" w:hint="eastAsia"/>
          <w:color w:val="000000" w:themeColor="text1"/>
          <w:sz w:val="44"/>
          <w:szCs w:val="44"/>
        </w:rPr>
        <w:t>深圳信息职业技术学院</w:t>
      </w:r>
    </w:p>
    <w:p w:rsidR="00075932" w:rsidRPr="00D130AC" w:rsidRDefault="00697D34" w:rsidP="00075932">
      <w:pPr>
        <w:jc w:val="center"/>
        <w:rPr>
          <w:rFonts w:ascii="黑体" w:eastAsia="黑体" w:hAnsi="黑体" w:cs="黑体"/>
          <w:color w:val="000000" w:themeColor="text1"/>
          <w:sz w:val="44"/>
          <w:szCs w:val="44"/>
        </w:rPr>
      </w:pPr>
      <w:r w:rsidRPr="00D130AC">
        <w:rPr>
          <w:rFonts w:ascii="黑体" w:eastAsia="黑体" w:hAnsi="黑体" w:cs="黑体" w:hint="eastAsia"/>
          <w:color w:val="000000" w:themeColor="text1"/>
          <w:sz w:val="44"/>
          <w:szCs w:val="44"/>
        </w:rPr>
        <w:t>校园综合超市</w:t>
      </w:r>
      <w:r w:rsidR="00546BFC">
        <w:rPr>
          <w:rFonts w:ascii="黑体" w:eastAsia="黑体" w:hAnsi="黑体" w:cs="黑体" w:hint="eastAsia"/>
          <w:color w:val="000000" w:themeColor="text1"/>
          <w:sz w:val="44"/>
          <w:szCs w:val="44"/>
        </w:rPr>
        <w:t>重新招标</w:t>
      </w:r>
      <w:r w:rsidR="00075932" w:rsidRPr="00D130AC">
        <w:rPr>
          <w:rFonts w:ascii="黑体" w:eastAsia="黑体" w:hAnsi="黑体" w:cs="黑体" w:hint="eastAsia"/>
          <w:color w:val="000000" w:themeColor="text1"/>
          <w:sz w:val="44"/>
          <w:szCs w:val="44"/>
        </w:rPr>
        <w:t>招标文件第一册（专用部分）</w:t>
      </w:r>
    </w:p>
    <w:p w:rsidR="00075932" w:rsidRPr="00D130AC" w:rsidRDefault="00075932" w:rsidP="00075932">
      <w:pPr>
        <w:jc w:val="center"/>
        <w:rPr>
          <w:color w:val="000000" w:themeColor="text1"/>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楷体_GB2312" w:eastAsia="楷体_GB2312" w:hAnsi="Calibri"/>
          <w:b/>
          <w:bCs/>
          <w:color w:val="000000" w:themeColor="text1"/>
          <w:sz w:val="28"/>
          <w:szCs w:val="28"/>
        </w:rPr>
      </w:pPr>
      <w:r w:rsidRPr="00D130AC">
        <w:rPr>
          <w:rFonts w:ascii="楷体_GB2312" w:eastAsia="楷体_GB2312" w:hint="eastAsia"/>
          <w:color w:val="000000" w:themeColor="text1"/>
          <w:sz w:val="28"/>
          <w:szCs w:val="28"/>
        </w:rPr>
        <w:t>（招标编号：</w:t>
      </w:r>
      <w:r w:rsidRPr="00D130AC">
        <w:rPr>
          <w:rFonts w:ascii="楷体_GB2312" w:eastAsia="楷体_GB2312"/>
          <w:color w:val="000000" w:themeColor="text1"/>
          <w:sz w:val="28"/>
          <w:szCs w:val="28"/>
        </w:rPr>
        <w:t>YNZB-</w:t>
      </w:r>
      <w:r w:rsidR="00697D34" w:rsidRPr="00D130AC">
        <w:rPr>
          <w:rFonts w:ascii="楷体_GB2312" w:eastAsia="楷体_GB2312"/>
          <w:color w:val="000000" w:themeColor="text1"/>
          <w:sz w:val="28"/>
          <w:szCs w:val="28"/>
        </w:rPr>
        <w:t>2018082</w:t>
      </w:r>
      <w:r w:rsidRPr="00D130AC">
        <w:rPr>
          <w:rFonts w:ascii="楷体_GB2312" w:eastAsia="楷体_GB2312" w:hint="eastAsia"/>
          <w:color w:val="000000" w:themeColor="text1"/>
          <w:sz w:val="28"/>
          <w:szCs w:val="28"/>
        </w:rPr>
        <w:t>）</w:t>
      </w:r>
    </w:p>
    <w:p w:rsidR="00075932" w:rsidRPr="00D130AC" w:rsidRDefault="00075932" w:rsidP="00075932">
      <w:pPr>
        <w:adjustRightInd w:val="0"/>
        <w:snapToGrid w:val="0"/>
        <w:spacing w:line="300" w:lineRule="auto"/>
        <w:jc w:val="center"/>
        <w:rPr>
          <w:rFonts w:ascii="楷体_GB2312" w:eastAsia="楷体_GB2312"/>
          <w:color w:val="000000" w:themeColor="text1"/>
          <w:sz w:val="28"/>
          <w:szCs w:val="28"/>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spacing w:afterLines="50" w:after="156" w:line="320" w:lineRule="exact"/>
        <w:rPr>
          <w:rFonts w:ascii="宋体" w:hAnsi="宋体" w:cs="Arial"/>
          <w:b/>
          <w:color w:val="000000" w:themeColor="text1"/>
          <w:sz w:val="24"/>
        </w:rPr>
      </w:pPr>
    </w:p>
    <w:p w:rsidR="00075932" w:rsidRPr="00D130AC" w:rsidRDefault="00075932" w:rsidP="00075932">
      <w:pPr>
        <w:adjustRightInd w:val="0"/>
        <w:snapToGrid w:val="0"/>
        <w:spacing w:line="300" w:lineRule="auto"/>
        <w:rPr>
          <w:rFonts w:ascii="华文中宋" w:eastAsia="华文中宋" w:hAnsi="Calibri"/>
          <w:b/>
          <w:bCs/>
          <w:color w:val="000000" w:themeColor="text1"/>
          <w:sz w:val="28"/>
          <w:szCs w:val="22"/>
        </w:rPr>
      </w:pPr>
    </w:p>
    <w:p w:rsidR="00075932" w:rsidRPr="00D130AC" w:rsidRDefault="00075932" w:rsidP="00075932">
      <w:pPr>
        <w:adjustRightInd w:val="0"/>
        <w:snapToGrid w:val="0"/>
        <w:spacing w:line="300" w:lineRule="auto"/>
        <w:jc w:val="center"/>
        <w:rPr>
          <w:rFonts w:ascii="华文中宋" w:eastAsia="华文中宋" w:hAnsi="Calibri"/>
          <w:b/>
          <w:bCs/>
          <w:color w:val="000000" w:themeColor="text1"/>
          <w:sz w:val="28"/>
          <w:szCs w:val="22"/>
        </w:rPr>
      </w:pPr>
    </w:p>
    <w:p w:rsidR="00075932" w:rsidRPr="00D130AC" w:rsidRDefault="00075932" w:rsidP="00075932">
      <w:pPr>
        <w:widowControl/>
        <w:spacing w:line="480" w:lineRule="exact"/>
        <w:jc w:val="center"/>
        <w:rPr>
          <w:rFonts w:ascii="黑体" w:eastAsia="黑体" w:hAnsi="华文中宋" w:cs="Arial"/>
          <w:color w:val="000000" w:themeColor="text1"/>
          <w:szCs w:val="21"/>
        </w:rPr>
      </w:pPr>
      <w:r w:rsidRPr="00D130AC">
        <w:rPr>
          <w:rFonts w:ascii="黑体" w:eastAsia="黑体" w:hAnsi="华文中宋" w:cs="Arial" w:hint="eastAsia"/>
          <w:color w:val="000000" w:themeColor="text1"/>
          <w:sz w:val="32"/>
          <w:szCs w:val="32"/>
        </w:rPr>
        <w:t>深圳信息职业技术学院</w:t>
      </w:r>
    </w:p>
    <w:p w:rsidR="00075932" w:rsidRPr="00D130AC" w:rsidRDefault="00075932" w:rsidP="00075932">
      <w:pPr>
        <w:spacing w:line="400" w:lineRule="exact"/>
        <w:jc w:val="center"/>
        <w:rPr>
          <w:rFonts w:ascii="黑体" w:eastAsia="黑体" w:hAnsi="华文中宋" w:cs="Arial"/>
          <w:color w:val="000000" w:themeColor="text1"/>
          <w:sz w:val="32"/>
          <w:szCs w:val="32"/>
        </w:rPr>
      </w:pPr>
      <w:r w:rsidRPr="00D130AC">
        <w:rPr>
          <w:rFonts w:ascii="黑体" w:eastAsia="黑体" w:hAnsi="华文中宋" w:cs="Arial" w:hint="eastAsia"/>
          <w:color w:val="000000" w:themeColor="text1"/>
          <w:sz w:val="32"/>
          <w:szCs w:val="32"/>
        </w:rPr>
        <w:t>二</w:t>
      </w:r>
      <w:r w:rsidRPr="00D130AC">
        <w:rPr>
          <w:rFonts w:ascii="黑体" w:eastAsia="黑体" w:hAnsi="华文中宋" w:hint="eastAsia"/>
          <w:color w:val="000000" w:themeColor="text1"/>
          <w:sz w:val="28"/>
          <w:szCs w:val="28"/>
        </w:rPr>
        <w:t>○</w:t>
      </w:r>
      <w:proofErr w:type="gramStart"/>
      <w:r w:rsidRPr="00D130AC">
        <w:rPr>
          <w:rFonts w:ascii="黑体" w:eastAsia="黑体" w:hAnsi="华文中宋" w:cs="Arial" w:hint="eastAsia"/>
          <w:color w:val="000000" w:themeColor="text1"/>
          <w:sz w:val="32"/>
          <w:szCs w:val="32"/>
        </w:rPr>
        <w:t>一</w:t>
      </w:r>
      <w:proofErr w:type="gramEnd"/>
      <w:r w:rsidRPr="00D130AC">
        <w:rPr>
          <w:rFonts w:ascii="黑体" w:eastAsia="黑体" w:hAnsi="华文中宋" w:cs="Arial" w:hint="eastAsia"/>
          <w:color w:val="000000" w:themeColor="text1"/>
          <w:sz w:val="32"/>
          <w:szCs w:val="32"/>
        </w:rPr>
        <w:t>八年</w:t>
      </w:r>
      <w:bookmarkStart w:id="4" w:name="_Toc144974478"/>
      <w:bookmarkStart w:id="5" w:name="_Toc152042286"/>
      <w:r w:rsidR="00697D34" w:rsidRPr="00D130AC">
        <w:rPr>
          <w:rFonts w:ascii="黑体" w:eastAsia="黑体" w:hAnsi="华文中宋" w:cs="Arial" w:hint="eastAsia"/>
          <w:color w:val="000000" w:themeColor="text1"/>
          <w:sz w:val="32"/>
          <w:szCs w:val="32"/>
        </w:rPr>
        <w:t>十</w:t>
      </w:r>
      <w:r w:rsidR="00736096">
        <w:rPr>
          <w:rFonts w:ascii="黑体" w:eastAsia="黑体" w:hAnsi="华文中宋" w:cs="Arial" w:hint="eastAsia"/>
          <w:color w:val="000000" w:themeColor="text1"/>
          <w:sz w:val="32"/>
          <w:szCs w:val="32"/>
        </w:rPr>
        <w:t>二</w:t>
      </w:r>
      <w:r w:rsidRPr="00D130AC">
        <w:rPr>
          <w:rFonts w:ascii="黑体" w:eastAsia="黑体" w:hAnsi="华文中宋" w:cs="Arial" w:hint="eastAsia"/>
          <w:color w:val="000000" w:themeColor="text1"/>
          <w:sz w:val="32"/>
          <w:szCs w:val="32"/>
        </w:rPr>
        <w:t>月</w:t>
      </w:r>
    </w:p>
    <w:p w:rsidR="001648B4" w:rsidRPr="00D130AC" w:rsidRDefault="001648B4" w:rsidP="00075932">
      <w:pPr>
        <w:spacing w:line="400" w:lineRule="exact"/>
        <w:jc w:val="center"/>
        <w:rPr>
          <w:rFonts w:ascii="黑体" w:eastAsia="黑体" w:hAnsi="华文中宋" w:cs="Arial"/>
          <w:color w:val="000000" w:themeColor="text1"/>
          <w:sz w:val="32"/>
          <w:szCs w:val="32"/>
        </w:rPr>
      </w:pPr>
    </w:p>
    <w:p w:rsidR="001648B4" w:rsidRPr="00D130AC" w:rsidRDefault="001648B4" w:rsidP="00075932">
      <w:pPr>
        <w:spacing w:line="400" w:lineRule="exact"/>
        <w:jc w:val="center"/>
        <w:rPr>
          <w:color w:val="000000" w:themeColor="text1"/>
        </w:rPr>
      </w:pPr>
    </w:p>
    <w:p w:rsidR="00075932" w:rsidRPr="00D130AC" w:rsidRDefault="00075932" w:rsidP="00075932">
      <w:pPr>
        <w:pStyle w:val="1"/>
        <w:jc w:val="center"/>
        <w:rPr>
          <w:color w:val="000000" w:themeColor="text1"/>
        </w:rPr>
      </w:pPr>
      <w:bookmarkStart w:id="6" w:name="_Toc246996898"/>
      <w:bookmarkStart w:id="7" w:name="_Toc27503"/>
      <w:bookmarkStart w:id="8" w:name="_Toc296602400"/>
      <w:bookmarkStart w:id="9" w:name="_Toc21297"/>
      <w:bookmarkStart w:id="10" w:name="_Toc13045"/>
      <w:bookmarkStart w:id="11" w:name="_Toc247085669"/>
      <w:bookmarkStart w:id="12" w:name="_Toc514762664"/>
      <w:bookmarkEnd w:id="4"/>
      <w:bookmarkEnd w:id="5"/>
      <w:r w:rsidRPr="00D130AC">
        <w:rPr>
          <w:rFonts w:hint="eastAsia"/>
          <w:color w:val="000000" w:themeColor="text1"/>
        </w:rPr>
        <w:t>目</w:t>
      </w:r>
      <w:r w:rsidRPr="00D130AC">
        <w:rPr>
          <w:rFonts w:hint="eastAsia"/>
          <w:color w:val="000000" w:themeColor="text1"/>
        </w:rPr>
        <w:t xml:space="preserve">   </w:t>
      </w:r>
      <w:r w:rsidRPr="00D130AC">
        <w:rPr>
          <w:rFonts w:hint="eastAsia"/>
          <w:color w:val="000000" w:themeColor="text1"/>
        </w:rPr>
        <w:t>录</w:t>
      </w:r>
      <w:bookmarkEnd w:id="6"/>
      <w:bookmarkEnd w:id="7"/>
      <w:bookmarkEnd w:id="8"/>
      <w:bookmarkEnd w:id="9"/>
      <w:bookmarkEnd w:id="10"/>
      <w:bookmarkEnd w:id="11"/>
      <w:bookmarkEnd w:id="12"/>
    </w:p>
    <w:bookmarkStart w:id="13" w:name="_Toc247085670"/>
    <w:bookmarkStart w:id="14" w:name="_Toc246996899"/>
    <w:bookmarkStart w:id="15" w:name="_Toc246996156"/>
    <w:p w:rsidR="00AF179F" w:rsidRPr="00D130AC" w:rsidRDefault="00AF179F" w:rsidP="00AF179F">
      <w:pPr>
        <w:pStyle w:val="21"/>
        <w:tabs>
          <w:tab w:val="right" w:leader="dot" w:pos="8296"/>
        </w:tabs>
        <w:ind w:left="284" w:hangingChars="142" w:hanging="284"/>
        <w:rPr>
          <w:color w:val="000000" w:themeColor="text1"/>
        </w:rPr>
      </w:pPr>
      <w:r w:rsidRPr="00D130AC">
        <w:rPr>
          <w:rFonts w:ascii="宋体" w:hAnsi="宋体"/>
          <w:bCs/>
          <w:iCs/>
          <w:color w:val="000000" w:themeColor="text1"/>
        </w:rPr>
        <w:fldChar w:fldCharType="begin"/>
      </w:r>
      <w:r w:rsidRPr="00D130AC">
        <w:rPr>
          <w:rFonts w:ascii="宋体" w:hAnsi="宋体"/>
          <w:iCs/>
          <w:color w:val="000000" w:themeColor="text1"/>
        </w:rPr>
        <w:instrText xml:space="preserve"> TOC \o \h \z \u </w:instrText>
      </w:r>
      <w:r w:rsidRPr="00D130AC">
        <w:rPr>
          <w:rFonts w:ascii="宋体" w:hAnsi="宋体"/>
          <w:bCs/>
          <w:iCs/>
          <w:color w:val="000000" w:themeColor="text1"/>
        </w:rPr>
        <w:fldChar w:fldCharType="separate"/>
      </w:r>
      <w:hyperlink w:anchor="_Toc514762664" w:history="1">
        <w:r w:rsidRPr="00D130AC">
          <w:rPr>
            <w:rFonts w:hint="eastAsia"/>
            <w:color w:val="000000" w:themeColor="text1"/>
          </w:rPr>
          <w:t>目</w:t>
        </w:r>
        <w:r w:rsidRPr="00D130AC">
          <w:rPr>
            <w:color w:val="000000" w:themeColor="text1"/>
          </w:rPr>
          <w:t xml:space="preserve">   </w:t>
        </w:r>
        <w:r w:rsidRPr="00D130AC">
          <w:rPr>
            <w:rFonts w:hint="eastAsia"/>
            <w:color w:val="000000" w:themeColor="text1"/>
          </w:rPr>
          <w:t>录</w:t>
        </w:r>
        <w:r w:rsidRPr="00D130AC">
          <w:rPr>
            <w:color w:val="000000" w:themeColor="text1"/>
          </w:rPr>
          <w:tab/>
        </w:r>
        <w:r w:rsidRPr="00D130AC">
          <w:rPr>
            <w:color w:val="000000" w:themeColor="text1"/>
          </w:rPr>
          <w:fldChar w:fldCharType="begin"/>
        </w:r>
        <w:r w:rsidRPr="00D130AC">
          <w:rPr>
            <w:color w:val="000000" w:themeColor="text1"/>
          </w:rPr>
          <w:instrText xml:space="preserve"> PAGEREF _Toc514762664 \h </w:instrText>
        </w:r>
        <w:r w:rsidRPr="00D130AC">
          <w:rPr>
            <w:color w:val="000000" w:themeColor="text1"/>
          </w:rPr>
        </w:r>
        <w:r w:rsidRPr="00D130AC">
          <w:rPr>
            <w:color w:val="000000" w:themeColor="text1"/>
          </w:rPr>
          <w:fldChar w:fldCharType="separate"/>
        </w:r>
        <w:r w:rsidR="006D5B08">
          <w:rPr>
            <w:noProof/>
            <w:color w:val="000000" w:themeColor="text1"/>
          </w:rPr>
          <w:t>II</w:t>
        </w:r>
        <w:r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65" w:history="1">
        <w:r w:rsidR="00AF179F" w:rsidRPr="00D130AC">
          <w:rPr>
            <w:rFonts w:hint="eastAsia"/>
            <w:color w:val="000000" w:themeColor="text1"/>
          </w:rPr>
          <w:t>第一章</w:t>
        </w:r>
        <w:r w:rsidR="00AF179F" w:rsidRPr="00D130AC">
          <w:rPr>
            <w:color w:val="000000" w:themeColor="text1"/>
          </w:rPr>
          <w:t xml:space="preserve">  </w:t>
        </w:r>
        <w:r w:rsidR="00AF179F" w:rsidRPr="00D130AC">
          <w:rPr>
            <w:rFonts w:hint="eastAsia"/>
            <w:color w:val="000000" w:themeColor="text1"/>
          </w:rPr>
          <w:t>投标邀请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_Toc514762665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66" w:history="1">
        <w:r w:rsidR="00AF179F" w:rsidRPr="00D130AC">
          <w:rPr>
            <w:rFonts w:hint="eastAsia"/>
            <w:color w:val="000000" w:themeColor="text1"/>
          </w:rPr>
          <w:t>一、采购项目的名称、预算金额及最高限价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67" w:history="1">
        <w:r w:rsidR="00AF179F" w:rsidRPr="00D130AC">
          <w:rPr>
            <w:rFonts w:hint="eastAsia"/>
            <w:color w:val="000000" w:themeColor="text1"/>
          </w:rPr>
          <w:t>二、采购需求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68" w:history="1">
        <w:r w:rsidR="00AF179F" w:rsidRPr="00D130AC">
          <w:rPr>
            <w:rFonts w:hint="eastAsia"/>
            <w:color w:val="000000" w:themeColor="text1"/>
          </w:rPr>
          <w:t>三、投标人的资格要求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69" w:history="1">
        <w:r w:rsidR="00AF179F" w:rsidRPr="00D130AC">
          <w:rPr>
            <w:rFonts w:hint="eastAsia"/>
            <w:color w:val="000000" w:themeColor="text1"/>
          </w:rPr>
          <w:t>四、获取招标文件的时间期限、地点、方式及招标文件售价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_Toc514762669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0" w:history="1">
        <w:r w:rsidR="00AF179F" w:rsidRPr="00D130AC">
          <w:rPr>
            <w:rFonts w:hint="eastAsia"/>
            <w:color w:val="000000" w:themeColor="text1"/>
          </w:rPr>
          <w:t>五、公告期限</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_Toc514762670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1" w:history="1">
        <w:r w:rsidR="00AF179F" w:rsidRPr="00D130AC">
          <w:rPr>
            <w:rFonts w:hint="eastAsia"/>
            <w:color w:val="000000" w:themeColor="text1"/>
          </w:rPr>
          <w:t>六、投标截止时间、开标时间及地点</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2" w:history="1">
        <w:r w:rsidR="00AF179F" w:rsidRPr="00D130AC">
          <w:rPr>
            <w:rFonts w:hint="eastAsia"/>
            <w:color w:val="000000" w:themeColor="text1"/>
          </w:rPr>
          <w:t>七、采购公告查询</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_Toc514762672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3" w:history="1">
        <w:r w:rsidR="00AF179F" w:rsidRPr="00D130AC">
          <w:rPr>
            <w:rFonts w:hint="eastAsia"/>
            <w:color w:val="000000" w:themeColor="text1"/>
          </w:rPr>
          <w:t>八、采购人联系方式</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_Toc514762673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4" w:history="1">
        <w:r w:rsidR="00AF179F" w:rsidRPr="00D130AC">
          <w:rPr>
            <w:rFonts w:hint="eastAsia"/>
            <w:color w:val="000000" w:themeColor="text1"/>
          </w:rPr>
          <w:t>第二章</w:t>
        </w:r>
        <w:r w:rsidR="00AF179F" w:rsidRPr="00D130AC">
          <w:rPr>
            <w:color w:val="000000" w:themeColor="text1"/>
          </w:rPr>
          <w:t xml:space="preserve"> </w:t>
        </w:r>
        <w:r w:rsidR="00AF179F" w:rsidRPr="00D130AC">
          <w:rPr>
            <w:rFonts w:hint="eastAsia"/>
            <w:color w:val="000000" w:themeColor="text1"/>
          </w:rPr>
          <w:t>项目需求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_Toc514762674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4</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5" w:history="1">
        <w:r w:rsidR="00AF179F" w:rsidRPr="00D130AC">
          <w:rPr>
            <w:rFonts w:hint="eastAsia"/>
            <w:color w:val="000000" w:themeColor="text1"/>
          </w:rPr>
          <w:t>一、货物需求及技术要求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_Toc514762675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5</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6" w:history="1">
        <w:r w:rsidR="00AF179F" w:rsidRPr="00D130AC">
          <w:rPr>
            <w:rFonts w:hint="eastAsia"/>
            <w:color w:val="000000" w:themeColor="text1"/>
          </w:rPr>
          <w:t>二、商务要求</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7" w:history="1">
        <w:r w:rsidR="00AF179F" w:rsidRPr="00D130AC">
          <w:rPr>
            <w:rFonts w:hint="eastAsia"/>
            <w:color w:val="000000" w:themeColor="text1"/>
          </w:rPr>
          <w:t>第三章</w:t>
        </w:r>
        <w:r w:rsidR="00AF179F" w:rsidRPr="00D130AC">
          <w:rPr>
            <w:color w:val="000000" w:themeColor="text1"/>
          </w:rPr>
          <w:t xml:space="preserve"> </w:t>
        </w:r>
        <w:r w:rsidR="00AF179F" w:rsidRPr="00D130AC">
          <w:rPr>
            <w:rFonts w:hint="eastAsia"/>
            <w:color w:val="000000" w:themeColor="text1"/>
          </w:rPr>
          <w:t>资格审查、评标和定标</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9</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8" w:history="1">
        <w:r w:rsidR="00AF179F" w:rsidRPr="00D130AC">
          <w:rPr>
            <w:rFonts w:hint="eastAsia"/>
            <w:color w:val="000000" w:themeColor="text1"/>
          </w:rPr>
          <w:t>前附表（一）资格审查表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79" w:history="1">
        <w:r w:rsidR="00AF179F" w:rsidRPr="00D130AC">
          <w:rPr>
            <w:rFonts w:hint="eastAsia"/>
            <w:color w:val="000000" w:themeColor="text1"/>
          </w:rPr>
          <w:t>前附表（二）符合性审查表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_Toc514762679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11</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0" w:history="1">
        <w:r w:rsidR="00AF179F" w:rsidRPr="00D130AC">
          <w:rPr>
            <w:rFonts w:hint="eastAsia"/>
            <w:color w:val="000000" w:themeColor="text1"/>
          </w:rPr>
          <w:t>前附表（三）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_Toc514762680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1" w:history="1">
        <w:r w:rsidR="00AF179F" w:rsidRPr="00D130AC">
          <w:rPr>
            <w:rFonts w:hint="eastAsia"/>
            <w:color w:val="000000" w:themeColor="text1"/>
          </w:rPr>
          <w:t>前附表（四）综合评分法评分因素和权重分值表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14</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2" w:history="1">
        <w:r w:rsidR="00AF179F" w:rsidRPr="00D130AC">
          <w:rPr>
            <w:color w:val="000000" w:themeColor="text1"/>
          </w:rPr>
          <w:t xml:space="preserve">1. </w:t>
        </w:r>
        <w:r w:rsidR="00AF179F" w:rsidRPr="00D130AC">
          <w:rPr>
            <w:rFonts w:hint="eastAsia"/>
            <w:color w:val="000000" w:themeColor="text1"/>
          </w:rPr>
          <w:t>资格审查</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_Toc514762682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3" w:history="1">
        <w:r w:rsidR="00AF179F" w:rsidRPr="00D130AC">
          <w:rPr>
            <w:color w:val="000000" w:themeColor="text1"/>
          </w:rPr>
          <w:t xml:space="preserve">1.1 </w:t>
        </w:r>
        <w:r w:rsidR="00AF179F" w:rsidRPr="00D130AC">
          <w:rPr>
            <w:rFonts w:hint="eastAsia"/>
            <w:color w:val="000000" w:themeColor="text1"/>
          </w:rPr>
          <w:t>资格审查的主体</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_Toc514762683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4" w:history="1">
        <w:r w:rsidR="00AF179F" w:rsidRPr="00D130AC">
          <w:rPr>
            <w:color w:val="000000" w:themeColor="text1"/>
          </w:rPr>
          <w:t>1.2</w:t>
        </w:r>
        <w:r w:rsidR="00AF179F" w:rsidRPr="00D130AC">
          <w:rPr>
            <w:rFonts w:hint="eastAsia"/>
            <w:color w:val="000000" w:themeColor="text1"/>
          </w:rPr>
          <w:t>资格审查表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_Toc514762684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5" w:history="1">
        <w:r w:rsidR="00AF179F" w:rsidRPr="00D130AC">
          <w:rPr>
            <w:color w:val="000000" w:themeColor="text1"/>
          </w:rPr>
          <w:t>1.3</w:t>
        </w:r>
        <w:r w:rsidR="00AF179F" w:rsidRPr="00D130AC">
          <w:rPr>
            <w:rFonts w:hint="eastAsia"/>
            <w:color w:val="000000" w:themeColor="text1"/>
          </w:rPr>
          <w:t>合格投标人数量</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_Toc514762685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6" w:history="1">
        <w:r w:rsidR="00AF179F" w:rsidRPr="00D130AC">
          <w:rPr>
            <w:color w:val="000000" w:themeColor="text1"/>
          </w:rPr>
          <w:t xml:space="preserve">2. </w:t>
        </w:r>
        <w:r w:rsidR="00AF179F" w:rsidRPr="00D130AC">
          <w:rPr>
            <w:rFonts w:hint="eastAsia"/>
            <w:color w:val="000000" w:themeColor="text1"/>
          </w:rPr>
          <w:t>符合性审查</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7" w:history="1">
        <w:r w:rsidR="00AF179F" w:rsidRPr="00D130AC">
          <w:rPr>
            <w:color w:val="000000" w:themeColor="text1"/>
          </w:rPr>
          <w:t>2.1</w:t>
        </w:r>
        <w:r w:rsidR="00AF179F" w:rsidRPr="00D130AC">
          <w:rPr>
            <w:rFonts w:hint="eastAsia"/>
            <w:color w:val="000000" w:themeColor="text1"/>
          </w:rPr>
          <w:t>符合性审查的原则</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8" w:history="1">
        <w:r w:rsidR="00AF179F" w:rsidRPr="00D130AC">
          <w:rPr>
            <w:color w:val="000000" w:themeColor="text1"/>
          </w:rPr>
          <w:t>2.2</w:t>
        </w:r>
        <w:r w:rsidR="00AF179F" w:rsidRPr="00D130AC">
          <w:rPr>
            <w:rFonts w:hint="eastAsia"/>
            <w:color w:val="000000" w:themeColor="text1"/>
          </w:rPr>
          <w:t>澄清、说明或者补正</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89" w:history="1">
        <w:r w:rsidR="00AF179F" w:rsidRPr="00D130AC">
          <w:rPr>
            <w:color w:val="000000" w:themeColor="text1"/>
          </w:rPr>
          <w:t>2.3</w:t>
        </w:r>
        <w:r w:rsidR="00AF179F" w:rsidRPr="00D130AC">
          <w:rPr>
            <w:rFonts w:hint="eastAsia"/>
            <w:color w:val="000000" w:themeColor="text1"/>
          </w:rPr>
          <w:t>投标报价前后不一致的修正</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_Toc514762689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0" w:history="1">
        <w:r w:rsidR="00AF179F" w:rsidRPr="00D130AC">
          <w:rPr>
            <w:color w:val="000000" w:themeColor="text1"/>
          </w:rPr>
          <w:t>2.4</w:t>
        </w:r>
        <w:r w:rsidR="00AF179F" w:rsidRPr="00D130AC">
          <w:rPr>
            <w:rFonts w:hint="eastAsia"/>
            <w:color w:val="000000" w:themeColor="text1"/>
          </w:rPr>
          <w:t>投标报价缺漏项的修正</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_Toc514762690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18</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1" w:history="1">
        <w:r w:rsidR="00AF179F" w:rsidRPr="00D130AC">
          <w:rPr>
            <w:color w:val="000000" w:themeColor="text1"/>
          </w:rPr>
          <w:t>2.5</w:t>
        </w:r>
        <w:r w:rsidR="00AF179F" w:rsidRPr="00D130AC">
          <w:rPr>
            <w:rFonts w:hint="eastAsia"/>
            <w:color w:val="000000" w:themeColor="text1"/>
          </w:rPr>
          <w:t>异常低价</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18</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2" w:history="1">
        <w:r w:rsidR="00AF179F" w:rsidRPr="00D130AC">
          <w:rPr>
            <w:color w:val="000000" w:themeColor="text1"/>
          </w:rPr>
          <w:t>2.6</w:t>
        </w:r>
        <w:r w:rsidR="00AF179F" w:rsidRPr="00D130AC">
          <w:rPr>
            <w:rFonts w:hint="eastAsia"/>
            <w:color w:val="000000" w:themeColor="text1"/>
          </w:rPr>
          <w:t>以下情形将导致投标无效</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_Toc514762692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18</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3" w:history="1">
        <w:r w:rsidR="00AF179F" w:rsidRPr="00D130AC">
          <w:rPr>
            <w:color w:val="000000" w:themeColor="text1"/>
          </w:rPr>
          <w:t>2.7</w:t>
        </w:r>
        <w:r w:rsidR="00AF179F" w:rsidRPr="00D130AC">
          <w:rPr>
            <w:rFonts w:hint="eastAsia"/>
            <w:color w:val="000000" w:themeColor="text1"/>
          </w:rPr>
          <w:t>符合性审查表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_Toc514762693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18</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4" w:history="1">
        <w:r w:rsidR="00AF179F" w:rsidRPr="00D130AC">
          <w:rPr>
            <w:color w:val="000000" w:themeColor="text1"/>
          </w:rPr>
          <w:t xml:space="preserve">3. </w:t>
        </w:r>
        <w:r w:rsidR="00AF179F" w:rsidRPr="00D130AC">
          <w:rPr>
            <w:rFonts w:hint="eastAsia"/>
            <w:color w:val="000000" w:themeColor="text1"/>
          </w:rPr>
          <w:t>比较与评价</w:t>
        </w:r>
        <w:r w:rsidR="00AF179F" w:rsidRPr="00D130AC">
          <w:rPr>
            <w:color w:val="000000" w:themeColor="text1"/>
          </w:rPr>
          <w:tab/>
        </w:r>
        <w:r w:rsidR="00AF179F" w:rsidRPr="00D130AC">
          <w:rPr>
            <w:rFonts w:hint="eastAsia"/>
            <w:color w:val="000000" w:themeColor="text1"/>
          </w:rPr>
          <w:t>19</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5" w:history="1">
        <w:r w:rsidR="00AF179F" w:rsidRPr="00D130AC">
          <w:rPr>
            <w:color w:val="000000" w:themeColor="text1"/>
          </w:rPr>
          <w:t>3.1</w:t>
        </w:r>
        <w:r w:rsidR="00AF179F" w:rsidRPr="00D130AC">
          <w:rPr>
            <w:rFonts w:hint="eastAsia"/>
            <w:color w:val="000000" w:themeColor="text1"/>
          </w:rPr>
          <w:t>评审依据</w:t>
        </w:r>
        <w:r w:rsidR="00AF179F" w:rsidRPr="00D130AC">
          <w:rPr>
            <w:color w:val="000000" w:themeColor="text1"/>
          </w:rPr>
          <w:tab/>
        </w:r>
        <w:r w:rsidR="00AF179F" w:rsidRPr="00D130AC">
          <w:rPr>
            <w:rFonts w:hint="eastAsia"/>
            <w:color w:val="000000" w:themeColor="text1"/>
          </w:rPr>
          <w:t>19</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7" w:history="1">
        <w:r w:rsidR="00AF179F" w:rsidRPr="00D130AC">
          <w:rPr>
            <w:color w:val="000000" w:themeColor="text1"/>
          </w:rPr>
          <w:t>3.2</w:t>
        </w:r>
        <w:r w:rsidR="00AF179F" w:rsidRPr="00D130AC">
          <w:rPr>
            <w:rFonts w:hint="eastAsia"/>
            <w:color w:val="000000" w:themeColor="text1"/>
          </w:rPr>
          <w:t>其他政府采购政策</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20</w:t>
        </w:r>
        <w:r w:rsidR="00AF179F" w:rsidRPr="00D130AC">
          <w:rPr>
            <w:color w:val="000000" w:themeColor="text1"/>
          </w:rPr>
          <w:fldChar w:fldCharType="end"/>
        </w:r>
      </w:hyperlink>
      <w:r w:rsidR="00AF179F" w:rsidRPr="00D130AC">
        <w:rPr>
          <w:rFonts w:hint="eastAsia"/>
          <w:color w:val="000000" w:themeColor="text1"/>
        </w:rPr>
        <w:t>20</w:t>
      </w:r>
    </w:p>
    <w:p w:rsidR="00AF179F" w:rsidRPr="00D130AC" w:rsidRDefault="00B524E5" w:rsidP="00AF179F">
      <w:pPr>
        <w:pStyle w:val="21"/>
        <w:tabs>
          <w:tab w:val="right" w:leader="dot" w:pos="8296"/>
        </w:tabs>
        <w:ind w:left="284" w:hangingChars="142" w:hanging="284"/>
        <w:rPr>
          <w:color w:val="000000" w:themeColor="text1"/>
        </w:rPr>
      </w:pPr>
      <w:hyperlink w:anchor="_Toc514762698" w:history="1">
        <w:r w:rsidR="00AF179F" w:rsidRPr="00D130AC">
          <w:rPr>
            <w:color w:val="000000" w:themeColor="text1"/>
          </w:rPr>
          <w:t>3.3</w:t>
        </w:r>
        <w:r w:rsidR="00AF179F" w:rsidRPr="00D130AC">
          <w:rPr>
            <w:rFonts w:hint="eastAsia"/>
            <w:color w:val="000000" w:themeColor="text1"/>
          </w:rPr>
          <w:t>不同投标人提供相同品牌产品</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699" w:history="1">
        <w:r w:rsidR="00AF179F" w:rsidRPr="00D130AC">
          <w:rPr>
            <w:color w:val="000000" w:themeColor="text1"/>
          </w:rPr>
          <w:t>4.</w:t>
        </w:r>
        <w:r w:rsidR="00AF179F" w:rsidRPr="00D130AC">
          <w:rPr>
            <w:rFonts w:hint="eastAsia"/>
            <w:color w:val="000000" w:themeColor="text1"/>
          </w:rPr>
          <w:t>评标方法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_Toc514762699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19</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0" w:history="1">
        <w:r w:rsidR="00AF179F" w:rsidRPr="00D130AC">
          <w:rPr>
            <w:color w:val="000000" w:themeColor="text1"/>
          </w:rPr>
          <w:t xml:space="preserve">4.1 </w:t>
        </w:r>
        <w:r w:rsidR="00AF179F" w:rsidRPr="00D130AC">
          <w:rPr>
            <w:rFonts w:hint="eastAsia"/>
            <w:color w:val="000000" w:themeColor="text1"/>
          </w:rPr>
          <w:t>评标方法的分类</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_Toc514762700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1" w:history="1">
        <w:r w:rsidR="00AF179F" w:rsidRPr="00D130AC">
          <w:rPr>
            <w:color w:val="000000" w:themeColor="text1"/>
          </w:rPr>
          <w:t>5.</w:t>
        </w:r>
        <w:r w:rsidR="00AF179F" w:rsidRPr="00D130AC">
          <w:rPr>
            <w:rFonts w:hint="eastAsia"/>
            <w:color w:val="000000" w:themeColor="text1"/>
          </w:rPr>
          <w:t>综合评分法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2" w:history="1">
        <w:r w:rsidR="00AF179F" w:rsidRPr="00D130AC">
          <w:rPr>
            <w:color w:val="000000" w:themeColor="text1"/>
          </w:rPr>
          <w:t>5.1</w:t>
        </w:r>
        <w:r w:rsidR="00AF179F" w:rsidRPr="00D130AC">
          <w:rPr>
            <w:rFonts w:hint="eastAsia"/>
            <w:color w:val="000000" w:themeColor="text1"/>
          </w:rPr>
          <w:t>综合评分法的定义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_Toc514762702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3" w:history="1">
        <w:r w:rsidR="00AF179F" w:rsidRPr="00D130AC">
          <w:rPr>
            <w:color w:val="000000" w:themeColor="text1"/>
          </w:rPr>
          <w:t>5.2</w:t>
        </w:r>
        <w:r w:rsidR="00AF179F" w:rsidRPr="00D130AC">
          <w:rPr>
            <w:rFonts w:hint="eastAsia"/>
            <w:color w:val="000000" w:themeColor="text1"/>
          </w:rPr>
          <w:t>综合评分法的评审规则</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_Toc514762703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21</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4" w:history="1">
        <w:r w:rsidR="00AF179F" w:rsidRPr="00D130AC">
          <w:rPr>
            <w:color w:val="000000" w:themeColor="text1"/>
          </w:rPr>
          <w:t>5.3</w:t>
        </w:r>
        <w:r w:rsidR="00AF179F" w:rsidRPr="00D130AC">
          <w:rPr>
            <w:rFonts w:hint="eastAsia"/>
            <w:color w:val="000000" w:themeColor="text1"/>
          </w:rPr>
          <w:t>推荐中标候选人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_Toc514762704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21</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5" w:history="1">
        <w:r w:rsidR="00AF179F" w:rsidRPr="00D130AC">
          <w:rPr>
            <w:color w:val="000000" w:themeColor="text1"/>
          </w:rPr>
          <w:t>6.</w:t>
        </w:r>
        <w:r w:rsidR="00AF179F" w:rsidRPr="00D130AC">
          <w:rPr>
            <w:rFonts w:hint="eastAsia"/>
            <w:color w:val="000000" w:themeColor="text1"/>
          </w:rPr>
          <w:t>定性评审法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_Toc514762705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21</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6" w:history="1">
        <w:r w:rsidR="00AF179F" w:rsidRPr="00D130AC">
          <w:rPr>
            <w:color w:val="000000" w:themeColor="text1"/>
          </w:rPr>
          <w:t>6.1</w:t>
        </w:r>
        <w:r w:rsidR="00AF179F" w:rsidRPr="00D130AC">
          <w:rPr>
            <w:rFonts w:hint="eastAsia"/>
            <w:color w:val="000000" w:themeColor="text1"/>
          </w:rPr>
          <w:t>定性评审法的定义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21</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7" w:history="1">
        <w:r w:rsidR="00AF179F" w:rsidRPr="00D130AC">
          <w:rPr>
            <w:color w:val="000000" w:themeColor="text1"/>
          </w:rPr>
          <w:t>6.2</w:t>
        </w:r>
        <w:r w:rsidR="00AF179F" w:rsidRPr="00D130AC">
          <w:rPr>
            <w:rFonts w:hint="eastAsia"/>
            <w:color w:val="000000" w:themeColor="text1"/>
          </w:rPr>
          <w:t>定性评审的对象和方法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8" w:history="1">
        <w:r w:rsidR="00AF179F" w:rsidRPr="00D130AC">
          <w:rPr>
            <w:color w:val="000000" w:themeColor="text1"/>
          </w:rPr>
          <w:t>6.3</w:t>
        </w:r>
        <w:r w:rsidR="00AF179F" w:rsidRPr="00D130AC">
          <w:rPr>
            <w:rFonts w:hint="eastAsia"/>
            <w:color w:val="000000" w:themeColor="text1"/>
          </w:rPr>
          <w:t>推荐中标候选人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09" w:history="1">
        <w:r w:rsidR="00AF179F" w:rsidRPr="00D130AC">
          <w:rPr>
            <w:color w:val="000000" w:themeColor="text1"/>
          </w:rPr>
          <w:t>7.</w:t>
        </w:r>
        <w:r w:rsidR="00AF179F" w:rsidRPr="00D130AC">
          <w:rPr>
            <w:rFonts w:hint="eastAsia"/>
            <w:color w:val="000000" w:themeColor="text1"/>
          </w:rPr>
          <w:t>最低价法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_Toc514762709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0" w:history="1">
        <w:r w:rsidR="00AF179F" w:rsidRPr="00D130AC">
          <w:rPr>
            <w:color w:val="000000" w:themeColor="text1"/>
          </w:rPr>
          <w:t>7.1</w:t>
        </w:r>
        <w:r w:rsidR="00AF179F" w:rsidRPr="00D130AC">
          <w:rPr>
            <w:rFonts w:hint="eastAsia"/>
            <w:color w:val="000000" w:themeColor="text1"/>
          </w:rPr>
          <w:t>最低价法的定义</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_Toc514762710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1" w:history="1">
        <w:r w:rsidR="00AF179F" w:rsidRPr="00D130AC">
          <w:rPr>
            <w:color w:val="000000" w:themeColor="text1"/>
          </w:rPr>
          <w:t>7.2</w:t>
        </w:r>
        <w:r w:rsidR="00AF179F" w:rsidRPr="00D130AC">
          <w:rPr>
            <w:rFonts w:hint="eastAsia"/>
            <w:color w:val="000000" w:themeColor="text1"/>
          </w:rPr>
          <w:t>最低价法的评审规则</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r w:rsidR="00AF179F" w:rsidRPr="00D130AC">
        <w:rPr>
          <w:rFonts w:hint="eastAsia"/>
          <w:color w:val="000000" w:themeColor="text1"/>
        </w:rPr>
        <w:t>2</w:t>
      </w:r>
    </w:p>
    <w:p w:rsidR="00AF179F" w:rsidRPr="00D130AC" w:rsidRDefault="00B524E5" w:rsidP="00AF179F">
      <w:pPr>
        <w:pStyle w:val="21"/>
        <w:tabs>
          <w:tab w:val="right" w:leader="dot" w:pos="8296"/>
        </w:tabs>
        <w:ind w:left="284" w:hangingChars="142" w:hanging="284"/>
        <w:rPr>
          <w:color w:val="000000" w:themeColor="text1"/>
        </w:rPr>
      </w:pPr>
      <w:hyperlink w:anchor="_Toc514762712" w:history="1">
        <w:r w:rsidR="00AF179F" w:rsidRPr="00D130AC">
          <w:rPr>
            <w:color w:val="000000" w:themeColor="text1"/>
          </w:rPr>
          <w:t>7.3</w:t>
        </w:r>
        <w:r w:rsidR="00AF179F" w:rsidRPr="00D130AC">
          <w:rPr>
            <w:rFonts w:hint="eastAsia"/>
            <w:color w:val="000000" w:themeColor="text1"/>
          </w:rPr>
          <w:t>推荐中标候选人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_Toc514762712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3" w:history="1">
        <w:r w:rsidR="00AF179F" w:rsidRPr="00D130AC">
          <w:rPr>
            <w:color w:val="000000" w:themeColor="text1"/>
          </w:rPr>
          <w:t>8.</w:t>
        </w:r>
        <w:r w:rsidR="00AF179F" w:rsidRPr="00D130AC">
          <w:rPr>
            <w:rFonts w:hint="eastAsia"/>
            <w:color w:val="000000" w:themeColor="text1"/>
          </w:rPr>
          <w:t>编写评标报告</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_Toc514762713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4" w:history="1">
        <w:r w:rsidR="00AF179F" w:rsidRPr="00D130AC">
          <w:rPr>
            <w:color w:val="000000" w:themeColor="text1"/>
          </w:rPr>
          <w:t>8.1</w:t>
        </w:r>
        <w:r w:rsidR="00AF179F" w:rsidRPr="00D130AC">
          <w:rPr>
            <w:rFonts w:hint="eastAsia"/>
            <w:color w:val="000000" w:themeColor="text1"/>
          </w:rPr>
          <w:t>评标报告内容</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_Toc514762714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22</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5" w:history="1">
        <w:r w:rsidR="00AF179F" w:rsidRPr="00D130AC">
          <w:rPr>
            <w:color w:val="000000" w:themeColor="text1"/>
          </w:rPr>
          <w:t>8.2</w:t>
        </w:r>
        <w:r w:rsidR="00AF179F" w:rsidRPr="00D130AC">
          <w:rPr>
            <w:rFonts w:hint="eastAsia"/>
            <w:color w:val="000000" w:themeColor="text1"/>
          </w:rPr>
          <w:t>评标委员会成员争议事项的认定</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_Toc514762715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6" w:history="1">
        <w:r w:rsidR="00AF179F" w:rsidRPr="00D130AC">
          <w:rPr>
            <w:color w:val="000000" w:themeColor="text1"/>
          </w:rPr>
          <w:t>9.</w:t>
        </w:r>
        <w:r w:rsidR="00AF179F" w:rsidRPr="00D130AC">
          <w:rPr>
            <w:rFonts w:hint="eastAsia"/>
            <w:color w:val="000000" w:themeColor="text1"/>
          </w:rPr>
          <w:t>确定中标人</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7" w:history="1">
        <w:r w:rsidR="00AF179F" w:rsidRPr="00D130AC">
          <w:rPr>
            <w:color w:val="000000" w:themeColor="text1"/>
          </w:rPr>
          <w:t>9.1</w:t>
        </w:r>
        <w:r w:rsidR="00AF179F" w:rsidRPr="00D130AC">
          <w:rPr>
            <w:rFonts w:hint="eastAsia"/>
            <w:color w:val="000000" w:themeColor="text1"/>
          </w:rPr>
          <w:t>是否评标定标分离</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8" w:history="1">
        <w:r w:rsidR="00AF179F" w:rsidRPr="00D130AC">
          <w:rPr>
            <w:color w:val="000000" w:themeColor="text1"/>
          </w:rPr>
          <w:t>9.2</w:t>
        </w:r>
        <w:r w:rsidR="00AF179F" w:rsidRPr="00D130AC">
          <w:rPr>
            <w:rFonts w:hint="eastAsia"/>
            <w:color w:val="000000" w:themeColor="text1"/>
          </w:rPr>
          <w:t>不适用评定分离时的定标方法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19" w:history="1">
        <w:r w:rsidR="00AF179F" w:rsidRPr="00D130AC">
          <w:rPr>
            <w:color w:val="000000" w:themeColor="text1"/>
          </w:rPr>
          <w:t>9.3</w:t>
        </w:r>
        <w:r w:rsidR="00AF179F" w:rsidRPr="00D130AC">
          <w:rPr>
            <w:rFonts w:hint="eastAsia"/>
            <w:color w:val="000000" w:themeColor="text1"/>
          </w:rPr>
          <w:t>评定分离时的定标方法</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_Toc514762719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0" w:history="1">
        <w:r w:rsidR="00AF179F" w:rsidRPr="00D130AC">
          <w:rPr>
            <w:rFonts w:hint="eastAsia"/>
            <w:color w:val="000000" w:themeColor="text1"/>
          </w:rPr>
          <w:t>第四章</w:t>
        </w:r>
        <w:r w:rsidR="00AF179F" w:rsidRPr="00D130AC">
          <w:rPr>
            <w:color w:val="000000" w:themeColor="text1"/>
          </w:rPr>
          <w:t xml:space="preserve"> </w:t>
        </w:r>
        <w:r w:rsidR="00AF179F" w:rsidRPr="00D130AC">
          <w:rPr>
            <w:rFonts w:hint="eastAsia"/>
            <w:color w:val="000000" w:themeColor="text1"/>
          </w:rPr>
          <w:t>投标资料表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_Toc514762720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25</w:t>
        </w:r>
        <w:r w:rsidR="00AF179F" w:rsidRPr="00D130AC">
          <w:rPr>
            <w:color w:val="000000" w:themeColor="text1"/>
          </w:rPr>
          <w:fldChar w:fldCharType="end"/>
        </w:r>
      </w:hyperlink>
      <w:r w:rsidR="00AF179F" w:rsidRPr="00D130AC">
        <w:rPr>
          <w:rFonts w:hint="eastAsia"/>
          <w:color w:val="000000" w:themeColor="text1"/>
        </w:rPr>
        <w:t>5</w:t>
      </w:r>
    </w:p>
    <w:p w:rsidR="00AF179F" w:rsidRPr="00D130AC" w:rsidRDefault="00B524E5" w:rsidP="00AF179F">
      <w:pPr>
        <w:pStyle w:val="21"/>
        <w:tabs>
          <w:tab w:val="right" w:leader="dot" w:pos="8296"/>
        </w:tabs>
        <w:ind w:left="284" w:hangingChars="142" w:hanging="284"/>
        <w:rPr>
          <w:color w:val="000000" w:themeColor="text1"/>
        </w:rPr>
      </w:pPr>
      <w:hyperlink w:anchor="_Toc514762721" w:history="1">
        <w:r w:rsidR="00AF179F" w:rsidRPr="00D130AC">
          <w:rPr>
            <w:rFonts w:hint="eastAsia"/>
            <w:color w:val="000000" w:themeColor="text1"/>
          </w:rPr>
          <w:t>第五章</w:t>
        </w:r>
        <w:r w:rsidR="00AF179F" w:rsidRPr="00D130AC">
          <w:rPr>
            <w:color w:val="000000" w:themeColor="text1"/>
          </w:rPr>
          <w:t xml:space="preserve"> </w:t>
        </w:r>
        <w:r w:rsidR="00AF179F" w:rsidRPr="00D130AC">
          <w:rPr>
            <w:rFonts w:hint="eastAsia"/>
            <w:color w:val="000000" w:themeColor="text1"/>
          </w:rPr>
          <w:t>投标文件格式</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2" w:history="1">
        <w:r w:rsidR="00AF179F" w:rsidRPr="00D130AC">
          <w:rPr>
            <w:rFonts w:hint="eastAsia"/>
            <w:color w:val="000000" w:themeColor="text1"/>
          </w:rPr>
          <w:t>投标文件编制说明</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_Toc514762722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30</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3"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：投标函</w:t>
        </w:r>
        <w:r w:rsidR="00AF179F" w:rsidRPr="00D130AC">
          <w:rPr>
            <w:color w:val="000000" w:themeColor="text1"/>
          </w:rPr>
          <w:tab/>
        </w:r>
        <w:r w:rsidR="00AF179F" w:rsidRPr="00D130AC">
          <w:rPr>
            <w:rFonts w:hint="eastAsia"/>
            <w:color w:val="000000" w:themeColor="text1"/>
          </w:rPr>
          <w:t>33</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4" w:history="1">
        <w:r w:rsidR="00AF179F" w:rsidRPr="00D130AC">
          <w:rPr>
            <w:rFonts w:hint="eastAsia"/>
            <w:color w:val="000000" w:themeColor="text1"/>
          </w:rPr>
          <w:t>格式</w:t>
        </w:r>
        <w:r w:rsidR="00AF179F" w:rsidRPr="00D130AC">
          <w:rPr>
            <w:color w:val="000000" w:themeColor="text1"/>
          </w:rPr>
          <w:t>2</w:t>
        </w:r>
        <w:r w:rsidR="00AF179F" w:rsidRPr="00D130AC">
          <w:rPr>
            <w:rFonts w:hint="eastAsia"/>
            <w:color w:val="000000" w:themeColor="text1"/>
          </w:rPr>
          <w:t>：法定代表人（单位负责人）证明书</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_Toc514762724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5" w:history="1">
        <w:r w:rsidR="00AF179F" w:rsidRPr="00D130AC">
          <w:rPr>
            <w:rFonts w:hint="eastAsia"/>
            <w:color w:val="000000" w:themeColor="text1"/>
          </w:rPr>
          <w:t>格式</w:t>
        </w:r>
        <w:r w:rsidR="00AF179F" w:rsidRPr="00D130AC">
          <w:rPr>
            <w:color w:val="000000" w:themeColor="text1"/>
          </w:rPr>
          <w:t>3</w:t>
        </w:r>
        <w:r w:rsidR="00AF179F" w:rsidRPr="00D130AC">
          <w:rPr>
            <w:rFonts w:hint="eastAsia"/>
            <w:color w:val="000000" w:themeColor="text1"/>
          </w:rPr>
          <w:t>：授权委托书</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_Toc514762725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34</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6" w:history="1">
        <w:r w:rsidR="00AF179F" w:rsidRPr="00D130AC">
          <w:rPr>
            <w:rFonts w:hint="eastAsia"/>
            <w:color w:val="000000" w:themeColor="text1"/>
          </w:rPr>
          <w:t>格式</w:t>
        </w:r>
        <w:r w:rsidR="00AF179F" w:rsidRPr="00D130AC">
          <w:rPr>
            <w:color w:val="000000" w:themeColor="text1"/>
          </w:rPr>
          <w:t>4</w:t>
        </w:r>
        <w:r w:rsidR="00AF179F" w:rsidRPr="00D130AC">
          <w:rPr>
            <w:rFonts w:hint="eastAsia"/>
            <w:color w:val="000000" w:themeColor="text1"/>
          </w:rPr>
          <w:t>：投标保证金证明文件</w:t>
        </w:r>
        <w:r w:rsidR="00AF179F" w:rsidRPr="00D130AC">
          <w:rPr>
            <w:color w:val="000000" w:themeColor="text1"/>
          </w:rPr>
          <w:t xml:space="preserve"> (</w:t>
        </w:r>
        <w:r w:rsidR="00AF179F" w:rsidRPr="00D130AC">
          <w:rPr>
            <w:rFonts w:hint="eastAsia"/>
            <w:color w:val="000000" w:themeColor="text1"/>
          </w:rPr>
          <w:t>本项目不收取</w:t>
        </w:r>
        <w:r w:rsidR="00AF179F" w:rsidRPr="00D130AC">
          <w:rPr>
            <w:color w:val="000000" w:themeColor="text1"/>
          </w:rPr>
          <w:t>)</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35</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7" w:history="1">
        <w:r w:rsidR="00AF179F" w:rsidRPr="00D130AC">
          <w:rPr>
            <w:rFonts w:hint="eastAsia"/>
            <w:color w:val="000000" w:themeColor="text1"/>
          </w:rPr>
          <w:t>格式</w:t>
        </w:r>
        <w:r w:rsidR="00AF179F" w:rsidRPr="00D130AC">
          <w:rPr>
            <w:color w:val="000000" w:themeColor="text1"/>
          </w:rPr>
          <w:t>5</w:t>
        </w:r>
        <w:r w:rsidR="00AF179F" w:rsidRPr="00D130AC">
          <w:rPr>
            <w:rFonts w:hint="eastAsia"/>
            <w:color w:val="000000" w:themeColor="text1"/>
          </w:rPr>
          <w:t>：资格条款偏离表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_Toc514762727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36</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28" w:history="1">
        <w:r w:rsidR="00AF179F" w:rsidRPr="00D130AC">
          <w:rPr>
            <w:rFonts w:hint="eastAsia"/>
            <w:color w:val="000000" w:themeColor="text1"/>
          </w:rPr>
          <w:t>格式</w:t>
        </w:r>
        <w:r w:rsidR="00AF179F" w:rsidRPr="00D130AC">
          <w:rPr>
            <w:color w:val="000000" w:themeColor="text1"/>
          </w:rPr>
          <w:t>6</w:t>
        </w:r>
        <w:r w:rsidR="00AF179F" w:rsidRPr="00D130AC">
          <w:rPr>
            <w:rFonts w:hint="eastAsia"/>
            <w:color w:val="000000" w:themeColor="text1"/>
          </w:rPr>
          <w:t>：法人或者其他组织的营业执照等证明文件</w:t>
        </w:r>
        <w:r w:rsidR="00AF179F" w:rsidRPr="00D130AC">
          <w:rPr>
            <w:color w:val="000000" w:themeColor="text1"/>
          </w:rPr>
          <w:tab/>
        </w:r>
      </w:hyperlink>
      <w:r w:rsidR="00AF179F" w:rsidRPr="00D130AC">
        <w:rPr>
          <w:rFonts w:hint="eastAsia"/>
          <w:color w:val="000000" w:themeColor="text1"/>
        </w:rPr>
        <w:t>37</w:t>
      </w:r>
    </w:p>
    <w:p w:rsidR="00AF179F" w:rsidRPr="00D130AC" w:rsidRDefault="00B524E5" w:rsidP="00AF179F">
      <w:pPr>
        <w:pStyle w:val="21"/>
        <w:tabs>
          <w:tab w:val="right" w:leader="dot" w:pos="8296"/>
        </w:tabs>
        <w:ind w:left="284" w:hangingChars="142" w:hanging="284"/>
        <w:rPr>
          <w:color w:val="000000" w:themeColor="text1"/>
        </w:rPr>
      </w:pPr>
      <w:hyperlink w:anchor="_Toc514762729" w:history="1">
        <w:r w:rsidR="00AF179F" w:rsidRPr="00D130AC">
          <w:rPr>
            <w:rFonts w:hint="eastAsia"/>
            <w:color w:val="000000" w:themeColor="text1"/>
          </w:rPr>
          <w:t>格式</w:t>
        </w:r>
        <w:r w:rsidR="00AF179F" w:rsidRPr="00D130AC">
          <w:rPr>
            <w:color w:val="000000" w:themeColor="text1"/>
          </w:rPr>
          <w:t>7</w:t>
        </w:r>
        <w:r w:rsidR="00AF179F" w:rsidRPr="00D130AC">
          <w:rPr>
            <w:rFonts w:hint="eastAsia"/>
            <w:color w:val="000000" w:themeColor="text1"/>
          </w:rPr>
          <w:t>：符合政府采购法第</w:t>
        </w:r>
        <w:r w:rsidR="00AF179F" w:rsidRPr="00D130AC">
          <w:rPr>
            <w:color w:val="000000" w:themeColor="text1"/>
          </w:rPr>
          <w:t>22</w:t>
        </w:r>
        <w:r w:rsidR="00AF179F" w:rsidRPr="00D130AC">
          <w:rPr>
            <w:rFonts w:hint="eastAsia"/>
            <w:color w:val="000000" w:themeColor="text1"/>
          </w:rPr>
          <w:t>条第</w:t>
        </w:r>
        <w:r w:rsidR="00AF179F" w:rsidRPr="00D130AC">
          <w:rPr>
            <w:color w:val="000000" w:themeColor="text1"/>
          </w:rPr>
          <w:t>1</w:t>
        </w:r>
        <w:r w:rsidR="00AF179F" w:rsidRPr="00D130AC">
          <w:rPr>
            <w:rFonts w:hint="eastAsia"/>
            <w:color w:val="000000" w:themeColor="text1"/>
          </w:rPr>
          <w:t>款规定条件的声明</w:t>
        </w:r>
        <w:r w:rsidR="00AF179F" w:rsidRPr="00D130AC">
          <w:rPr>
            <w:color w:val="000000" w:themeColor="text1"/>
          </w:rPr>
          <w:tab/>
        </w:r>
        <w:r w:rsidR="00AF179F" w:rsidRPr="00D130AC">
          <w:rPr>
            <w:rFonts w:hint="eastAsia"/>
            <w:color w:val="000000" w:themeColor="text1"/>
          </w:rPr>
          <w:t>38</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0" w:history="1">
        <w:r w:rsidR="00AF179F" w:rsidRPr="00D130AC">
          <w:rPr>
            <w:rFonts w:hint="eastAsia"/>
            <w:color w:val="000000" w:themeColor="text1"/>
          </w:rPr>
          <w:t>格式</w:t>
        </w:r>
        <w:r w:rsidR="00AF179F" w:rsidRPr="00D130AC">
          <w:rPr>
            <w:color w:val="000000" w:themeColor="text1"/>
          </w:rPr>
          <w:t>8</w:t>
        </w:r>
        <w:r w:rsidR="00AF179F" w:rsidRPr="00D130AC">
          <w:rPr>
            <w:rFonts w:hint="eastAsia"/>
            <w:color w:val="000000" w:themeColor="text1"/>
          </w:rPr>
          <w:t>：无不良信用记录的声明函</w:t>
        </w:r>
        <w:r w:rsidR="00AF179F" w:rsidRPr="00D130AC">
          <w:rPr>
            <w:color w:val="000000" w:themeColor="text1"/>
          </w:rPr>
          <w:tab/>
        </w:r>
        <w:r w:rsidR="00AF179F" w:rsidRPr="00D130AC">
          <w:rPr>
            <w:rFonts w:hint="eastAsia"/>
            <w:color w:val="000000" w:themeColor="text1"/>
          </w:rPr>
          <w:t>39</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1" w:history="1">
        <w:r w:rsidR="00AF179F" w:rsidRPr="00D130AC">
          <w:rPr>
            <w:rFonts w:hint="eastAsia"/>
            <w:color w:val="000000" w:themeColor="text1"/>
          </w:rPr>
          <w:t>格式</w:t>
        </w:r>
        <w:r w:rsidR="00AF179F" w:rsidRPr="00D130AC">
          <w:rPr>
            <w:color w:val="000000" w:themeColor="text1"/>
          </w:rPr>
          <w:t>9</w:t>
        </w:r>
        <w:r w:rsidR="00AF179F" w:rsidRPr="00D130AC">
          <w:rPr>
            <w:rFonts w:hint="eastAsia"/>
            <w:color w:val="000000" w:themeColor="text1"/>
          </w:rPr>
          <w:t>：无行贿犯罪记录承诺函</w:t>
        </w:r>
        <w:r w:rsidR="00AF179F" w:rsidRPr="00D130AC">
          <w:rPr>
            <w:color w:val="000000" w:themeColor="text1"/>
          </w:rPr>
          <w:tab/>
        </w:r>
        <w:r w:rsidR="00AF179F" w:rsidRPr="00D130AC">
          <w:rPr>
            <w:rFonts w:hint="eastAsia"/>
            <w:color w:val="000000" w:themeColor="text1"/>
          </w:rPr>
          <w:t>40</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2" w:history="1">
        <w:r w:rsidR="00AF179F" w:rsidRPr="00D130AC">
          <w:rPr>
            <w:rFonts w:hint="eastAsia"/>
            <w:color w:val="000000" w:themeColor="text1"/>
          </w:rPr>
          <w:t>格式</w:t>
        </w:r>
        <w:r w:rsidR="00AF179F" w:rsidRPr="00D130AC">
          <w:rPr>
            <w:color w:val="000000" w:themeColor="text1"/>
          </w:rPr>
          <w:t>10</w:t>
        </w:r>
        <w:r w:rsidR="00AF179F" w:rsidRPr="00D130AC">
          <w:rPr>
            <w:rFonts w:hint="eastAsia"/>
            <w:color w:val="000000" w:themeColor="text1"/>
          </w:rPr>
          <w:t>：诚</w:t>
        </w:r>
        <w:r w:rsidR="00AF179F" w:rsidRPr="00D130AC">
          <w:rPr>
            <w:color w:val="000000" w:themeColor="text1"/>
          </w:rPr>
          <w:t xml:space="preserve"> </w:t>
        </w:r>
        <w:r w:rsidR="00AF179F" w:rsidRPr="00D130AC">
          <w:rPr>
            <w:rFonts w:hint="eastAsia"/>
            <w:color w:val="000000" w:themeColor="text1"/>
          </w:rPr>
          <w:t>信</w:t>
        </w:r>
        <w:r w:rsidR="00AF179F" w:rsidRPr="00D130AC">
          <w:rPr>
            <w:color w:val="000000" w:themeColor="text1"/>
          </w:rPr>
          <w:t xml:space="preserve"> </w:t>
        </w:r>
        <w:r w:rsidR="00AF179F" w:rsidRPr="00D130AC">
          <w:rPr>
            <w:rFonts w:hint="eastAsia"/>
            <w:color w:val="000000" w:themeColor="text1"/>
          </w:rPr>
          <w:t>投</w:t>
        </w:r>
        <w:r w:rsidR="00AF179F" w:rsidRPr="00D130AC">
          <w:rPr>
            <w:color w:val="000000" w:themeColor="text1"/>
          </w:rPr>
          <w:t xml:space="preserve"> </w:t>
        </w:r>
        <w:r w:rsidR="00AF179F" w:rsidRPr="00D130AC">
          <w:rPr>
            <w:rFonts w:hint="eastAsia"/>
            <w:color w:val="000000" w:themeColor="text1"/>
          </w:rPr>
          <w:t>标</w:t>
        </w:r>
        <w:r w:rsidR="00AF179F" w:rsidRPr="00D130AC">
          <w:rPr>
            <w:color w:val="000000" w:themeColor="text1"/>
          </w:rPr>
          <w:t xml:space="preserve"> </w:t>
        </w:r>
        <w:r w:rsidR="00AF179F" w:rsidRPr="00D130AC">
          <w:rPr>
            <w:rFonts w:hint="eastAsia"/>
            <w:color w:val="000000" w:themeColor="text1"/>
          </w:rPr>
          <w:t>承</w:t>
        </w:r>
        <w:r w:rsidR="00AF179F" w:rsidRPr="00D130AC">
          <w:rPr>
            <w:color w:val="000000" w:themeColor="text1"/>
          </w:rPr>
          <w:t xml:space="preserve"> </w:t>
        </w:r>
        <w:r w:rsidR="00AF179F" w:rsidRPr="00D130AC">
          <w:rPr>
            <w:rFonts w:hint="eastAsia"/>
            <w:color w:val="000000" w:themeColor="text1"/>
          </w:rPr>
          <w:t>诺</w:t>
        </w:r>
        <w:r w:rsidR="00AF179F" w:rsidRPr="00D130AC">
          <w:rPr>
            <w:color w:val="000000" w:themeColor="text1"/>
          </w:rPr>
          <w:t xml:space="preserve"> </w:t>
        </w:r>
        <w:r w:rsidR="00AF179F" w:rsidRPr="00D130AC">
          <w:rPr>
            <w:rFonts w:hint="eastAsia"/>
            <w:color w:val="000000" w:themeColor="text1"/>
          </w:rPr>
          <w:t>书</w:t>
        </w:r>
        <w:r w:rsidR="00AF179F" w:rsidRPr="00D130AC">
          <w:rPr>
            <w:color w:val="000000" w:themeColor="text1"/>
          </w:rPr>
          <w:tab/>
        </w:r>
        <w:r w:rsidR="00AF179F" w:rsidRPr="00D130AC">
          <w:rPr>
            <w:rFonts w:hint="eastAsia"/>
            <w:color w:val="000000" w:themeColor="text1"/>
          </w:rPr>
          <w:t>41</w:t>
        </w:r>
      </w:hyperlink>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11</w:t>
      </w:r>
      <w:r w:rsidRPr="00D130AC">
        <w:rPr>
          <w:rFonts w:hint="eastAsia"/>
          <w:color w:val="000000" w:themeColor="text1"/>
        </w:rPr>
        <w:t>：投标人经营管理模式承诺函</w:t>
      </w:r>
      <w:r w:rsidRPr="00D130AC">
        <w:rPr>
          <w:color w:val="000000" w:themeColor="text1"/>
        </w:rPr>
        <w:tab/>
      </w:r>
      <w:r w:rsidRPr="00D130AC">
        <w:rPr>
          <w:rFonts w:hint="eastAsia"/>
          <w:color w:val="000000" w:themeColor="text1"/>
        </w:rPr>
        <w:t>42</w:t>
      </w:r>
    </w:p>
    <w:p w:rsidR="00AF179F" w:rsidRPr="00D130AC" w:rsidRDefault="00B524E5" w:rsidP="00AF179F">
      <w:pPr>
        <w:pStyle w:val="21"/>
        <w:tabs>
          <w:tab w:val="right" w:leader="dot" w:pos="8296"/>
        </w:tabs>
        <w:ind w:left="284" w:hangingChars="142" w:hanging="284"/>
        <w:rPr>
          <w:color w:val="000000" w:themeColor="text1"/>
        </w:rPr>
      </w:pPr>
      <w:hyperlink w:anchor="_Toc514762734"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2</w:t>
        </w:r>
        <w:r w:rsidR="00AF179F" w:rsidRPr="00D130AC">
          <w:rPr>
            <w:rFonts w:hint="eastAsia"/>
            <w:color w:val="000000" w:themeColor="text1"/>
          </w:rPr>
          <w:t>：开标一览表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_Toc514762734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43</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5" w:history="1">
        <w:r w:rsidR="00AF179F" w:rsidRPr="00D130AC">
          <w:rPr>
            <w:rFonts w:asciiTheme="minorEastAsia" w:eastAsiaTheme="minorEastAsia" w:hAnsiTheme="minorEastAsia" w:hint="eastAsia"/>
            <w:color w:val="000000" w:themeColor="text1"/>
          </w:rPr>
          <w:t>格式13：校园综合超市项目 承包期销售的所售商品的价格统一优惠折扣率报价函</w:t>
        </w:r>
        <w:r w:rsidR="00A272B1" w:rsidRPr="00A272B1">
          <w:rPr>
            <w:rFonts w:asciiTheme="minorEastAsia" w:eastAsiaTheme="minorEastAsia" w:hAnsiTheme="minorEastAsia"/>
            <w:color w:val="000000" w:themeColor="text1"/>
          </w:rPr>
          <w:tab/>
        </w:r>
        <w:r w:rsidR="00A272B1">
          <w:rPr>
            <w:rFonts w:asciiTheme="minorEastAsia" w:eastAsiaTheme="minorEastAsia" w:hAnsiTheme="minorEastAsia" w:hint="eastAsia"/>
            <w:color w:val="000000" w:themeColor="text1"/>
          </w:rPr>
          <w:t>44</w:t>
        </w:r>
      </w:hyperlink>
    </w:p>
    <w:p w:rsidR="00AF179F" w:rsidRPr="00D130AC" w:rsidRDefault="00AF179F" w:rsidP="00AF179F">
      <w:pPr>
        <w:pStyle w:val="21"/>
        <w:tabs>
          <w:tab w:val="right" w:leader="dot" w:pos="8296"/>
        </w:tabs>
        <w:ind w:left="284" w:hangingChars="142" w:hanging="284"/>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格式14：促销特价商品清单（20种）</w:t>
      </w:r>
      <w:r w:rsidRPr="00D130AC">
        <w:rPr>
          <w:rFonts w:asciiTheme="minorEastAsia" w:eastAsiaTheme="minorEastAsia" w:hAnsiTheme="minorEastAsia"/>
          <w:color w:val="000000" w:themeColor="text1"/>
        </w:rPr>
        <w:tab/>
      </w:r>
      <w:r w:rsidRPr="00D130AC">
        <w:rPr>
          <w:rFonts w:asciiTheme="minorEastAsia" w:eastAsiaTheme="minorEastAsia" w:hAnsiTheme="minorEastAsia" w:hint="eastAsia"/>
          <w:color w:val="000000" w:themeColor="text1"/>
        </w:rPr>
        <w:t>45</w:t>
      </w:r>
    </w:p>
    <w:p w:rsidR="00AF179F" w:rsidRPr="00D130AC" w:rsidRDefault="00B524E5" w:rsidP="00AF179F">
      <w:pPr>
        <w:pStyle w:val="21"/>
        <w:tabs>
          <w:tab w:val="right" w:leader="dot" w:pos="8296"/>
        </w:tabs>
        <w:ind w:left="284" w:hangingChars="142" w:hanging="284"/>
        <w:rPr>
          <w:color w:val="000000" w:themeColor="text1"/>
        </w:rPr>
      </w:pPr>
      <w:hyperlink w:anchor="_Toc514762736"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5</w:t>
        </w:r>
        <w:r w:rsidR="00AF179F" w:rsidRPr="00D130AC">
          <w:rPr>
            <w:rFonts w:hint="eastAsia"/>
            <w:color w:val="000000" w:themeColor="text1"/>
          </w:rPr>
          <w:t>：技术规格偏离表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_Toc514762736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46</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7"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6</w:t>
        </w:r>
        <w:r w:rsidR="00AF179F" w:rsidRPr="00D130AC">
          <w:rPr>
            <w:rFonts w:hint="eastAsia"/>
            <w:color w:val="000000" w:themeColor="text1"/>
          </w:rPr>
          <w:t>：商务条款偏离表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_Toc514762737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47</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8"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7</w:t>
        </w:r>
        <w:r w:rsidR="00AF179F" w:rsidRPr="00D130AC">
          <w:rPr>
            <w:rFonts w:hint="eastAsia"/>
            <w:color w:val="000000" w:themeColor="text1"/>
          </w:rPr>
          <w:t>：投标人综合概况简表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_Toc514762738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48</w:t>
        </w:r>
        <w:r w:rsidR="00AF179F" w:rsidRPr="00D130AC">
          <w:rPr>
            <w:color w:val="000000" w:themeColor="text1"/>
          </w:rPr>
          <w:fldChar w:fldCharType="end"/>
        </w:r>
      </w:hyperlink>
    </w:p>
    <w:p w:rsidR="00AF179F" w:rsidRPr="00D130AC" w:rsidRDefault="00B524E5" w:rsidP="00AF179F">
      <w:pPr>
        <w:pStyle w:val="21"/>
        <w:tabs>
          <w:tab w:val="right" w:leader="dot" w:pos="8296"/>
        </w:tabs>
        <w:ind w:left="284" w:hangingChars="142" w:hanging="284"/>
        <w:rPr>
          <w:color w:val="000000" w:themeColor="text1"/>
        </w:rPr>
      </w:pPr>
      <w:hyperlink w:anchor="_Toc514762739"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8</w:t>
        </w:r>
        <w:r w:rsidR="00AF179F" w:rsidRPr="00D130AC">
          <w:rPr>
            <w:rFonts w:hint="eastAsia"/>
            <w:color w:val="000000" w:themeColor="text1"/>
          </w:rPr>
          <w:t>：履约进度计划表</w:t>
        </w:r>
        <w:r w:rsidR="00AF179F" w:rsidRPr="00D130AC">
          <w:rPr>
            <w:color w:val="000000" w:themeColor="text1"/>
          </w:rPr>
          <w:tab/>
        </w:r>
      </w:hyperlink>
      <w:r w:rsidR="00AF179F" w:rsidRPr="00D130AC">
        <w:rPr>
          <w:rFonts w:hint="eastAsia"/>
          <w:color w:val="000000" w:themeColor="text1"/>
        </w:rPr>
        <w:t>49</w:t>
      </w:r>
    </w:p>
    <w:p w:rsidR="00AF179F" w:rsidRPr="00D130AC" w:rsidRDefault="00B524E5" w:rsidP="00AF179F">
      <w:pPr>
        <w:pStyle w:val="21"/>
        <w:tabs>
          <w:tab w:val="right" w:leader="dot" w:pos="8296"/>
        </w:tabs>
        <w:ind w:left="284" w:hangingChars="142" w:hanging="284"/>
        <w:rPr>
          <w:color w:val="000000" w:themeColor="text1"/>
        </w:rPr>
      </w:pPr>
      <w:hyperlink w:anchor="_Toc514762740" w:history="1">
        <w:r w:rsidR="00AF179F" w:rsidRPr="00D130AC">
          <w:rPr>
            <w:rFonts w:hint="eastAsia"/>
            <w:color w:val="000000" w:themeColor="text1"/>
          </w:rPr>
          <w:t>格式</w:t>
        </w:r>
        <w:r w:rsidR="00AF179F" w:rsidRPr="00D130AC">
          <w:rPr>
            <w:color w:val="000000" w:themeColor="text1"/>
          </w:rPr>
          <w:t>1</w:t>
        </w:r>
        <w:r w:rsidR="00AF179F" w:rsidRPr="00D130AC">
          <w:rPr>
            <w:rFonts w:hint="eastAsia"/>
            <w:color w:val="000000" w:themeColor="text1"/>
          </w:rPr>
          <w:t>9</w:t>
        </w:r>
        <w:r w:rsidR="00AF179F" w:rsidRPr="00D130AC">
          <w:rPr>
            <w:rFonts w:hint="eastAsia"/>
            <w:color w:val="000000" w:themeColor="text1"/>
          </w:rPr>
          <w:t>：售后服务方案</w:t>
        </w:r>
        <w:r w:rsidR="00AF179F" w:rsidRPr="00D130AC">
          <w:rPr>
            <w:color w:val="000000" w:themeColor="text1"/>
          </w:rPr>
          <w:tab/>
        </w:r>
        <w:r w:rsidR="00AF179F" w:rsidRPr="00D130AC">
          <w:rPr>
            <w:rFonts w:hint="eastAsia"/>
            <w:color w:val="000000" w:themeColor="text1"/>
          </w:rPr>
          <w:t>50</w:t>
        </w:r>
      </w:hyperlink>
    </w:p>
    <w:p w:rsidR="00AF179F" w:rsidRPr="00D130AC" w:rsidRDefault="00B524E5" w:rsidP="00AF179F">
      <w:pPr>
        <w:pStyle w:val="21"/>
        <w:tabs>
          <w:tab w:val="right" w:leader="dot" w:pos="8296"/>
        </w:tabs>
        <w:ind w:left="284" w:hangingChars="142" w:hanging="284"/>
        <w:rPr>
          <w:color w:val="000000" w:themeColor="text1"/>
        </w:rPr>
      </w:pPr>
      <w:hyperlink w:anchor="_Toc514762741" w:history="1">
        <w:r w:rsidR="00AF179F" w:rsidRPr="00D130AC">
          <w:rPr>
            <w:rFonts w:hint="eastAsia"/>
            <w:color w:val="000000" w:themeColor="text1"/>
          </w:rPr>
          <w:t>格式</w:t>
        </w:r>
        <w:r w:rsidR="00AF179F" w:rsidRPr="00D130AC">
          <w:rPr>
            <w:color w:val="000000" w:themeColor="text1"/>
          </w:rPr>
          <w:t>18</w:t>
        </w:r>
        <w:r w:rsidR="00AF179F" w:rsidRPr="00D130AC">
          <w:rPr>
            <w:rFonts w:hint="eastAsia"/>
            <w:color w:val="000000" w:themeColor="text1"/>
          </w:rPr>
          <w:t>：近三年经营业绩一览表</w:t>
        </w:r>
        <w:r w:rsidR="00AF179F" w:rsidRPr="00D130AC">
          <w:rPr>
            <w:color w:val="000000" w:themeColor="text1"/>
          </w:rPr>
          <w:tab/>
        </w:r>
        <w:r w:rsidR="00AF179F" w:rsidRPr="00D130AC">
          <w:rPr>
            <w:color w:val="000000" w:themeColor="text1"/>
          </w:rPr>
          <w:fldChar w:fldCharType="begin"/>
        </w:r>
        <w:r w:rsidR="00AF179F" w:rsidRPr="00D130AC">
          <w:rPr>
            <w:color w:val="000000" w:themeColor="text1"/>
          </w:rPr>
          <w:instrText xml:space="preserve"> PAGEREF _Toc514762741 \h </w:instrText>
        </w:r>
        <w:r w:rsidR="00AF179F" w:rsidRPr="00D130AC">
          <w:rPr>
            <w:color w:val="000000" w:themeColor="text1"/>
          </w:rPr>
        </w:r>
        <w:r w:rsidR="00AF179F" w:rsidRPr="00D130AC">
          <w:rPr>
            <w:color w:val="000000" w:themeColor="text1"/>
          </w:rPr>
          <w:fldChar w:fldCharType="separate"/>
        </w:r>
        <w:r w:rsidR="006D5B08">
          <w:rPr>
            <w:noProof/>
            <w:color w:val="000000" w:themeColor="text1"/>
          </w:rPr>
          <w:t>51</w:t>
        </w:r>
        <w:r w:rsidR="00AF179F" w:rsidRPr="00D130AC">
          <w:rPr>
            <w:color w:val="000000" w:themeColor="text1"/>
          </w:rPr>
          <w:fldChar w:fldCharType="end"/>
        </w:r>
      </w:hyperlink>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19</w:t>
      </w:r>
      <w:r w:rsidRPr="00D130AC">
        <w:rPr>
          <w:rFonts w:hint="eastAsia"/>
          <w:color w:val="000000" w:themeColor="text1"/>
        </w:rPr>
        <w:t>：投标弃权函</w:t>
      </w:r>
      <w:r w:rsidRPr="00D130AC">
        <w:rPr>
          <w:color w:val="000000" w:themeColor="text1"/>
        </w:rPr>
        <w:tab/>
      </w:r>
      <w:r w:rsidRPr="00D130AC">
        <w:rPr>
          <w:rFonts w:hint="eastAsia"/>
          <w:color w:val="000000" w:themeColor="text1"/>
        </w:rPr>
        <w:t>51</w:t>
      </w:r>
    </w:p>
    <w:p w:rsidR="00AF179F" w:rsidRPr="00D130AC" w:rsidRDefault="00AF179F" w:rsidP="00AF179F">
      <w:pPr>
        <w:pStyle w:val="21"/>
        <w:tabs>
          <w:tab w:val="right" w:leader="dot" w:pos="8296"/>
        </w:tabs>
        <w:ind w:left="284" w:hangingChars="142" w:hanging="284"/>
        <w:rPr>
          <w:color w:val="000000" w:themeColor="text1"/>
        </w:rPr>
      </w:pPr>
      <w:r w:rsidRPr="00D130AC">
        <w:rPr>
          <w:color w:val="000000" w:themeColor="text1"/>
        </w:rPr>
        <w:t>格式</w:t>
      </w:r>
      <w:r w:rsidRPr="00D130AC">
        <w:rPr>
          <w:rFonts w:hint="eastAsia"/>
          <w:color w:val="000000" w:themeColor="text1"/>
        </w:rPr>
        <w:t>20</w:t>
      </w:r>
      <w:r w:rsidRPr="00D130AC">
        <w:rPr>
          <w:color w:val="000000" w:themeColor="text1"/>
        </w:rPr>
        <w:t>：</w:t>
      </w:r>
      <w:r w:rsidRPr="00D130AC">
        <w:rPr>
          <w:rFonts w:hint="eastAsia"/>
          <w:color w:val="000000" w:themeColor="text1"/>
        </w:rPr>
        <w:t>投标人直营连锁综合超市门店一览表</w:t>
      </w:r>
      <w:r w:rsidRPr="00D130AC">
        <w:rPr>
          <w:color w:val="000000" w:themeColor="text1"/>
        </w:rPr>
        <w:tab/>
      </w:r>
      <w:r w:rsidRPr="00D130AC">
        <w:rPr>
          <w:rFonts w:hint="eastAsia"/>
          <w:color w:val="000000" w:themeColor="text1"/>
        </w:rPr>
        <w:t>52</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 xml:space="preserve">21: </w:t>
      </w:r>
      <w:r w:rsidRPr="00D130AC">
        <w:rPr>
          <w:color w:val="000000" w:themeColor="text1"/>
        </w:rPr>
        <w:t>投标</w:t>
      </w:r>
      <w:r w:rsidRPr="00D130AC">
        <w:rPr>
          <w:rFonts w:hint="eastAsia"/>
          <w:color w:val="000000" w:themeColor="text1"/>
        </w:rPr>
        <w:t>弃权</w:t>
      </w:r>
      <w:r w:rsidRPr="00D130AC">
        <w:rPr>
          <w:color w:val="000000" w:themeColor="text1"/>
        </w:rPr>
        <w:t>函</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20</w:t>
      </w:r>
      <w:r w:rsidRPr="00D130AC">
        <w:rPr>
          <w:rFonts w:hint="eastAsia"/>
          <w:color w:val="000000" w:themeColor="text1"/>
        </w:rPr>
        <w:t>：实施方案（工作措施、工作方法、工作手段、工作流程）</w:t>
      </w:r>
      <w:r w:rsidRPr="00D130AC">
        <w:rPr>
          <w:color w:val="000000" w:themeColor="text1"/>
        </w:rPr>
        <w:tab/>
      </w:r>
      <w:r w:rsidRPr="00D130AC">
        <w:rPr>
          <w:rFonts w:hint="eastAsia"/>
          <w:color w:val="000000" w:themeColor="text1"/>
        </w:rPr>
        <w:t>52</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21</w:t>
      </w:r>
      <w:r w:rsidRPr="00D130AC">
        <w:rPr>
          <w:rFonts w:hint="eastAsia"/>
          <w:color w:val="000000" w:themeColor="text1"/>
        </w:rPr>
        <w:t>：项目重点难点分析、应对措施及相关的合理化建议</w:t>
      </w:r>
      <w:r w:rsidRPr="00D130AC">
        <w:rPr>
          <w:color w:val="000000" w:themeColor="text1"/>
        </w:rPr>
        <w:tab/>
        <w:t>52</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22</w:t>
      </w:r>
      <w:r w:rsidRPr="00D130AC">
        <w:rPr>
          <w:rFonts w:hint="eastAsia"/>
          <w:color w:val="000000" w:themeColor="text1"/>
        </w:rPr>
        <w:t>：实施方案（经营模式、经营设想、工作措施、物流方案、工作流程）</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23</w:t>
      </w:r>
      <w:r w:rsidRPr="00D130AC">
        <w:rPr>
          <w:rFonts w:hint="eastAsia"/>
          <w:color w:val="000000" w:themeColor="text1"/>
        </w:rPr>
        <w:t>：项目重点难点分析、应对措施及相关的合理化建议</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lastRenderedPageBreak/>
        <w:t>格式</w:t>
      </w:r>
      <w:r w:rsidRPr="00D130AC">
        <w:rPr>
          <w:rFonts w:hint="eastAsia"/>
          <w:color w:val="000000" w:themeColor="text1"/>
        </w:rPr>
        <w:t>24</w:t>
      </w:r>
      <w:r w:rsidRPr="00D130AC">
        <w:rPr>
          <w:rFonts w:hint="eastAsia"/>
          <w:color w:val="000000" w:themeColor="text1"/>
        </w:rPr>
        <w:t>：质量保障措施及方案</w:t>
      </w:r>
      <w:r w:rsidRPr="00D130AC">
        <w:rPr>
          <w:rFonts w:hint="eastAsia"/>
          <w:color w:val="000000" w:themeColor="text1"/>
        </w:rPr>
        <w:t>(</w:t>
      </w:r>
      <w:r w:rsidRPr="00D130AC">
        <w:rPr>
          <w:rFonts w:hint="eastAsia"/>
          <w:color w:val="000000" w:themeColor="text1"/>
        </w:rPr>
        <w:t>食品安全、环保卫生</w:t>
      </w:r>
      <w:r w:rsidRPr="00D130AC">
        <w:rPr>
          <w:rFonts w:hint="eastAsia"/>
          <w:color w:val="000000" w:themeColor="text1"/>
        </w:rPr>
        <w:t>)</w:t>
      </w:r>
      <w:r w:rsidRPr="00D130AC">
        <w:rPr>
          <w:color w:val="000000" w:themeColor="text1"/>
        </w:rPr>
        <w:t xml:space="preserve"> </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25</w:t>
      </w:r>
      <w:r w:rsidRPr="00D130AC">
        <w:rPr>
          <w:rFonts w:hint="eastAsia"/>
          <w:color w:val="000000" w:themeColor="text1"/>
        </w:rPr>
        <w:t>：装修方案</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26</w:t>
      </w:r>
      <w:r w:rsidRPr="00D130AC">
        <w:rPr>
          <w:rFonts w:hint="eastAsia"/>
          <w:color w:val="000000" w:themeColor="text1"/>
        </w:rPr>
        <w:t>：投标人资格情况及通过相关认证情况</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27</w:t>
      </w:r>
      <w:r w:rsidRPr="00D130AC">
        <w:rPr>
          <w:rFonts w:hint="eastAsia"/>
          <w:color w:val="000000" w:themeColor="text1"/>
        </w:rPr>
        <w:t>：拟安排的项目负责人情况</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28</w:t>
      </w:r>
      <w:r w:rsidRPr="00D130AC">
        <w:rPr>
          <w:rFonts w:hint="eastAsia"/>
          <w:color w:val="000000" w:themeColor="text1"/>
        </w:rPr>
        <w:t>：拟安排的项目团队成员情况（项目负责人除外）</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29</w:t>
      </w:r>
      <w:r w:rsidRPr="00D130AC">
        <w:rPr>
          <w:rFonts w:hint="eastAsia"/>
          <w:color w:val="000000" w:themeColor="text1"/>
        </w:rPr>
        <w:t>：整体商品优惠率</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30</w:t>
      </w:r>
      <w:r w:rsidRPr="00D130AC">
        <w:rPr>
          <w:rFonts w:hint="eastAsia"/>
          <w:color w:val="000000" w:themeColor="text1"/>
        </w:rPr>
        <w:t>：每天促销商品方案</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31</w:t>
      </w:r>
      <w:r w:rsidRPr="00D130AC">
        <w:rPr>
          <w:rFonts w:hint="eastAsia"/>
          <w:color w:val="000000" w:themeColor="text1"/>
        </w:rPr>
        <w:t>：拟销售商品清单及价目表</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32</w:t>
      </w:r>
      <w:r w:rsidRPr="00D130AC">
        <w:rPr>
          <w:rFonts w:hint="eastAsia"/>
          <w:color w:val="000000" w:themeColor="text1"/>
        </w:rPr>
        <w:t>：诚信评价</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33</w:t>
      </w:r>
      <w:r w:rsidRPr="00D130AC">
        <w:rPr>
          <w:rFonts w:hint="eastAsia"/>
          <w:color w:val="000000" w:themeColor="text1"/>
        </w:rPr>
        <w:t>：购买保险的方案</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34</w:t>
      </w:r>
      <w:r w:rsidRPr="00D130AC">
        <w:rPr>
          <w:rFonts w:hint="eastAsia"/>
          <w:color w:val="000000" w:themeColor="text1"/>
        </w:rPr>
        <w:t>：服务便利性</w:t>
      </w:r>
      <w:r w:rsidRPr="00D130AC">
        <w:rPr>
          <w:color w:val="000000" w:themeColor="text1"/>
        </w:rPr>
        <w:tab/>
      </w:r>
      <w:r w:rsidRPr="00D130AC">
        <w:rPr>
          <w:rFonts w:hint="eastAsia"/>
          <w:color w:val="000000" w:themeColor="text1"/>
        </w:rPr>
        <w:t>53</w:t>
      </w:r>
    </w:p>
    <w:p w:rsidR="00AF179F" w:rsidRPr="00D130AC" w:rsidRDefault="00AF179F" w:rsidP="00AF179F">
      <w:pPr>
        <w:pStyle w:val="21"/>
        <w:tabs>
          <w:tab w:val="right" w:leader="dot" w:pos="8296"/>
        </w:tabs>
        <w:ind w:left="284" w:hangingChars="142" w:hanging="284"/>
        <w:rPr>
          <w:color w:val="000000" w:themeColor="text1"/>
        </w:rPr>
      </w:pPr>
      <w:r w:rsidRPr="00D130AC">
        <w:rPr>
          <w:rFonts w:hint="eastAsia"/>
          <w:color w:val="000000" w:themeColor="text1"/>
        </w:rPr>
        <w:t>格式</w:t>
      </w:r>
      <w:r w:rsidRPr="00D130AC">
        <w:rPr>
          <w:rFonts w:hint="eastAsia"/>
          <w:color w:val="000000" w:themeColor="text1"/>
        </w:rPr>
        <w:t>35</w:t>
      </w:r>
      <w:r w:rsidRPr="00D130AC">
        <w:rPr>
          <w:rFonts w:hint="eastAsia"/>
          <w:color w:val="000000" w:themeColor="text1"/>
        </w:rPr>
        <w:t>：其他招标文件内要求提供的技术、服务、商务等内容</w:t>
      </w:r>
      <w:r w:rsidRPr="00D130AC">
        <w:rPr>
          <w:color w:val="000000" w:themeColor="text1"/>
        </w:rPr>
        <w:tab/>
      </w:r>
      <w:r w:rsidRPr="00D130AC">
        <w:rPr>
          <w:rFonts w:hint="eastAsia"/>
          <w:color w:val="000000" w:themeColor="text1"/>
        </w:rPr>
        <w:t>53</w:t>
      </w:r>
    </w:p>
    <w:p w:rsidR="00AF179F" w:rsidRPr="00D130AC" w:rsidRDefault="00B524E5" w:rsidP="00AF179F">
      <w:pPr>
        <w:pStyle w:val="10"/>
        <w:tabs>
          <w:tab w:val="right" w:leader="dot" w:pos="8296"/>
        </w:tabs>
        <w:rPr>
          <w:rFonts w:asciiTheme="minorHAnsi" w:eastAsiaTheme="minorEastAsia" w:hAnsiTheme="minorHAnsi" w:cstheme="minorBidi"/>
          <w:b w:val="0"/>
          <w:bCs w:val="0"/>
          <w:caps w:val="0"/>
          <w:color w:val="000000" w:themeColor="text1"/>
          <w:sz w:val="21"/>
          <w:szCs w:val="22"/>
        </w:rPr>
      </w:pPr>
      <w:hyperlink w:anchor="_Toc514762750" w:history="1">
        <w:r w:rsidR="00AF179F" w:rsidRPr="00D130AC">
          <w:rPr>
            <w:rStyle w:val="af3"/>
            <w:rFonts w:hint="eastAsia"/>
            <w:color w:val="000000" w:themeColor="text1"/>
          </w:rPr>
          <w:t>第六章</w:t>
        </w:r>
        <w:r w:rsidR="00AF179F" w:rsidRPr="00D130AC">
          <w:rPr>
            <w:rStyle w:val="af3"/>
            <w:color w:val="000000" w:themeColor="text1"/>
          </w:rPr>
          <w:t xml:space="preserve"> </w:t>
        </w:r>
        <w:r w:rsidR="00AF179F" w:rsidRPr="00D130AC">
          <w:rPr>
            <w:rStyle w:val="af3"/>
            <w:rFonts w:hint="eastAsia"/>
            <w:color w:val="000000" w:themeColor="text1"/>
          </w:rPr>
          <w:t>合同文本</w:t>
        </w:r>
        <w:r w:rsidR="00AF179F" w:rsidRPr="00D130AC">
          <w:rPr>
            <w:color w:val="000000" w:themeColor="text1"/>
          </w:rPr>
          <w:tab/>
        </w:r>
      </w:hyperlink>
      <w:r w:rsidR="00AF179F" w:rsidRPr="00D130AC">
        <w:rPr>
          <w:rFonts w:hint="eastAsia"/>
          <w:color w:val="000000" w:themeColor="text1"/>
        </w:rPr>
        <w:t>54</w:t>
      </w:r>
    </w:p>
    <w:p w:rsidR="00075932" w:rsidRPr="00D130AC" w:rsidRDefault="00AF179F" w:rsidP="00AF179F">
      <w:pPr>
        <w:pStyle w:val="1"/>
        <w:jc w:val="center"/>
        <w:rPr>
          <w:rFonts w:ascii="宋体" w:hAnsi="宋体"/>
          <w:b w:val="0"/>
          <w:bCs w:val="0"/>
          <w:iCs/>
          <w:caps/>
          <w:color w:val="000000" w:themeColor="text1"/>
          <w:kern w:val="2"/>
          <w:sz w:val="20"/>
          <w:szCs w:val="20"/>
        </w:rPr>
        <w:sectPr w:rsidR="00075932" w:rsidRPr="00D130AC">
          <w:footerReference w:type="default" r:id="rId10"/>
          <w:pgSz w:w="11906" w:h="16838"/>
          <w:pgMar w:top="1440" w:right="1800" w:bottom="1440" w:left="1800" w:header="851" w:footer="992" w:gutter="0"/>
          <w:pgNumType w:fmt="upperRoman" w:start="1"/>
          <w:cols w:space="720"/>
          <w:titlePg/>
          <w:docGrid w:type="lines" w:linePitch="312"/>
        </w:sectPr>
      </w:pPr>
      <w:r w:rsidRPr="00D130AC">
        <w:rPr>
          <w:rFonts w:ascii="宋体" w:hAnsi="宋体"/>
          <w:bCs w:val="0"/>
          <w:iCs/>
          <w:caps/>
          <w:color w:val="000000" w:themeColor="text1"/>
          <w:kern w:val="2"/>
          <w:szCs w:val="20"/>
        </w:rPr>
        <w:fldChar w:fldCharType="end"/>
      </w:r>
      <w:bookmarkEnd w:id="13"/>
      <w:bookmarkEnd w:id="14"/>
      <w:bookmarkEnd w:id="15"/>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pStyle w:val="1"/>
        <w:spacing w:before="340" w:after="340" w:line="400" w:lineRule="exact"/>
        <w:jc w:val="center"/>
        <w:rPr>
          <w:color w:val="000000" w:themeColor="text1"/>
        </w:rPr>
      </w:pPr>
      <w:bookmarkStart w:id="16" w:name="_Toc9999"/>
      <w:bookmarkStart w:id="17" w:name="_Toc26853"/>
      <w:bookmarkStart w:id="18" w:name="_Toc514762665"/>
      <w:bookmarkStart w:id="19" w:name="_Toc27244"/>
      <w:r w:rsidRPr="00D130AC">
        <w:rPr>
          <w:rFonts w:hint="eastAsia"/>
          <w:color w:val="000000" w:themeColor="text1"/>
        </w:rPr>
        <w:t>第一章</w:t>
      </w:r>
      <w:r w:rsidRPr="00D130AC">
        <w:rPr>
          <w:rFonts w:hint="eastAsia"/>
          <w:color w:val="000000" w:themeColor="text1"/>
        </w:rPr>
        <w:t xml:space="preserve">  </w:t>
      </w:r>
      <w:r w:rsidRPr="00D130AC">
        <w:rPr>
          <w:rFonts w:hint="eastAsia"/>
          <w:color w:val="000000" w:themeColor="text1"/>
        </w:rPr>
        <w:t>投标邀请</w:t>
      </w:r>
      <w:bookmarkEnd w:id="16"/>
      <w:bookmarkEnd w:id="17"/>
      <w:bookmarkEnd w:id="18"/>
      <w:bookmarkEnd w:id="19"/>
    </w:p>
    <w:p w:rsidR="00075932" w:rsidRPr="00D130AC" w:rsidRDefault="00075932" w:rsidP="00075932">
      <w:pPr>
        <w:spacing w:line="400" w:lineRule="exact"/>
        <w:rPr>
          <w:color w:val="000000" w:themeColor="text1"/>
        </w:rPr>
      </w:pPr>
      <w:r w:rsidRPr="00D130AC">
        <w:rPr>
          <w:rFonts w:hint="eastAsia"/>
          <w:color w:val="000000" w:themeColor="text1"/>
        </w:rPr>
        <w:br w:type="page"/>
      </w:r>
    </w:p>
    <w:p w:rsidR="00075932" w:rsidRPr="00D130AC" w:rsidRDefault="00075932" w:rsidP="00075932">
      <w:pPr>
        <w:pStyle w:val="afa"/>
        <w:spacing w:line="360" w:lineRule="auto"/>
        <w:ind w:firstLineChars="200" w:firstLine="420"/>
        <w:rPr>
          <w:color w:val="000000" w:themeColor="text1"/>
          <w:sz w:val="21"/>
          <w:szCs w:val="21"/>
        </w:rPr>
      </w:pPr>
      <w:bookmarkStart w:id="20" w:name="_Toc991"/>
      <w:bookmarkStart w:id="21" w:name="_Toc22840"/>
      <w:bookmarkStart w:id="22" w:name="_Toc27746"/>
      <w:r w:rsidRPr="00D130AC">
        <w:rPr>
          <w:color w:val="000000" w:themeColor="text1"/>
          <w:sz w:val="21"/>
          <w:szCs w:val="21"/>
        </w:rPr>
        <w:lastRenderedPageBreak/>
        <w:t>根据《深圳经济特区政府采购条例》、《深圳经济特区政府采购条例实施细则》和《深圳网上政府采购管理暂行办法》的有关规定，深圳</w:t>
      </w:r>
      <w:r w:rsidRPr="00D130AC">
        <w:rPr>
          <w:rFonts w:hint="eastAsia"/>
          <w:color w:val="000000" w:themeColor="text1"/>
          <w:sz w:val="21"/>
          <w:szCs w:val="21"/>
        </w:rPr>
        <w:t>信息职业技术学院就</w:t>
      </w:r>
      <w:r w:rsidR="00697D34" w:rsidRPr="00D130AC">
        <w:rPr>
          <w:rFonts w:hint="eastAsia"/>
          <w:b/>
          <w:color w:val="000000" w:themeColor="text1"/>
          <w:sz w:val="21"/>
          <w:szCs w:val="21"/>
          <w:u w:val="single"/>
        </w:rPr>
        <w:t>校园综合超市</w:t>
      </w:r>
      <w:r w:rsidRPr="00D130AC">
        <w:rPr>
          <w:color w:val="000000" w:themeColor="text1"/>
          <w:sz w:val="21"/>
          <w:szCs w:val="21"/>
        </w:rPr>
        <w:t>，采用公开招标的方式，欢迎符合资格的供应商参加投标。</w:t>
      </w:r>
      <w:r w:rsidRPr="00D130AC">
        <w:rPr>
          <w:color w:val="000000" w:themeColor="text1"/>
          <w:sz w:val="21"/>
          <w:szCs w:val="21"/>
        </w:rPr>
        <w:t xml:space="preserve"> </w:t>
      </w:r>
    </w:p>
    <w:p w:rsidR="00075932" w:rsidRPr="00D130AC" w:rsidRDefault="00075932" w:rsidP="00075932">
      <w:pPr>
        <w:pStyle w:val="2"/>
        <w:spacing w:before="260" w:after="260" w:line="240" w:lineRule="exact"/>
        <w:rPr>
          <w:color w:val="000000" w:themeColor="text1"/>
          <w:sz w:val="24"/>
          <w:szCs w:val="24"/>
        </w:rPr>
      </w:pPr>
      <w:bookmarkStart w:id="23" w:name="_Toc514762666"/>
      <w:r w:rsidRPr="00D130AC">
        <w:rPr>
          <w:rFonts w:hint="eastAsia"/>
          <w:color w:val="000000" w:themeColor="text1"/>
          <w:sz w:val="24"/>
          <w:szCs w:val="24"/>
        </w:rPr>
        <w:t>一、采购项目的名称、预算金额及最高限价</w:t>
      </w:r>
      <w:bookmarkEnd w:id="20"/>
      <w:bookmarkEnd w:id="21"/>
      <w:bookmarkEnd w:id="22"/>
      <w:bookmarkEnd w:id="23"/>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1.</w:t>
      </w:r>
      <w:r w:rsidRPr="00D130AC">
        <w:rPr>
          <w:rFonts w:hint="eastAsia"/>
          <w:color w:val="000000" w:themeColor="text1"/>
        </w:rPr>
        <w:t>项目名称：</w:t>
      </w:r>
      <w:r w:rsidR="00697D34" w:rsidRPr="00D130AC">
        <w:rPr>
          <w:rFonts w:hint="eastAsia"/>
          <w:b/>
          <w:color w:val="000000" w:themeColor="text1"/>
        </w:rPr>
        <w:t>校园综合超市</w:t>
      </w:r>
    </w:p>
    <w:p w:rsidR="00075932" w:rsidRPr="00D130AC" w:rsidRDefault="00075932" w:rsidP="00075932">
      <w:pPr>
        <w:spacing w:line="400" w:lineRule="exact"/>
        <w:ind w:firstLineChars="200" w:firstLine="420"/>
        <w:rPr>
          <w:b/>
          <w:color w:val="000000" w:themeColor="text1"/>
        </w:rPr>
      </w:pPr>
      <w:r w:rsidRPr="00D130AC">
        <w:rPr>
          <w:rFonts w:hint="eastAsia"/>
          <w:color w:val="000000" w:themeColor="text1"/>
        </w:rPr>
        <w:t>2.</w:t>
      </w:r>
      <w:r w:rsidRPr="00D130AC">
        <w:rPr>
          <w:rFonts w:hint="eastAsia"/>
          <w:color w:val="000000" w:themeColor="text1"/>
        </w:rPr>
        <w:t>招标编号</w:t>
      </w:r>
      <w:r w:rsidRPr="00D130AC">
        <w:rPr>
          <w:rFonts w:hint="eastAsia"/>
          <w:b/>
          <w:color w:val="000000" w:themeColor="text1"/>
        </w:rPr>
        <w:t>：</w:t>
      </w:r>
      <w:r w:rsidRPr="00D130AC">
        <w:rPr>
          <w:rFonts w:hint="eastAsia"/>
          <w:b/>
          <w:color w:val="000000" w:themeColor="text1"/>
        </w:rPr>
        <w:t>YNZB-</w:t>
      </w:r>
      <w:r w:rsidR="00697D34" w:rsidRPr="00D130AC">
        <w:rPr>
          <w:rFonts w:hint="eastAsia"/>
          <w:b/>
          <w:color w:val="000000" w:themeColor="text1"/>
        </w:rPr>
        <w:t>2018082</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3.</w:t>
      </w:r>
      <w:r w:rsidR="00697D34" w:rsidRPr="00D130AC">
        <w:rPr>
          <w:rFonts w:hint="eastAsia"/>
          <w:color w:val="000000" w:themeColor="text1"/>
        </w:rPr>
        <w:t>租金</w:t>
      </w:r>
      <w:r w:rsidRPr="00D130AC">
        <w:rPr>
          <w:rFonts w:hint="eastAsia"/>
          <w:color w:val="000000" w:themeColor="text1"/>
        </w:rPr>
        <w:t>：</w:t>
      </w:r>
      <w:r w:rsidR="00697D34" w:rsidRPr="00D130AC">
        <w:rPr>
          <w:rFonts w:hint="eastAsia"/>
          <w:color w:val="000000" w:themeColor="text1"/>
        </w:rPr>
        <w:t>年租金不低于</w:t>
      </w:r>
      <w:r w:rsidR="00697D34" w:rsidRPr="00D130AC">
        <w:rPr>
          <w:rFonts w:hint="eastAsia"/>
          <w:color w:val="000000" w:themeColor="text1"/>
        </w:rPr>
        <w:t>40.7</w:t>
      </w:r>
      <w:r w:rsidR="00697D34" w:rsidRPr="00D130AC">
        <w:rPr>
          <w:rFonts w:hint="eastAsia"/>
          <w:color w:val="000000" w:themeColor="text1"/>
        </w:rPr>
        <w:t>万元（实际租金以中标价为准），分</w:t>
      </w:r>
      <w:r w:rsidR="00697D34" w:rsidRPr="00D130AC">
        <w:rPr>
          <w:rFonts w:hint="eastAsia"/>
          <w:color w:val="000000" w:themeColor="text1"/>
        </w:rPr>
        <w:t>10</w:t>
      </w:r>
      <w:r w:rsidR="00697D34" w:rsidRPr="00D130AC">
        <w:rPr>
          <w:rFonts w:hint="eastAsia"/>
          <w:color w:val="000000" w:themeColor="text1"/>
        </w:rPr>
        <w:t>个月逐月缴交（</w:t>
      </w:r>
      <w:r w:rsidR="00697D34" w:rsidRPr="00D130AC">
        <w:rPr>
          <w:rFonts w:hint="eastAsia"/>
          <w:color w:val="000000" w:themeColor="text1"/>
        </w:rPr>
        <w:t>2</w:t>
      </w:r>
      <w:r w:rsidR="00697D34" w:rsidRPr="00D130AC">
        <w:rPr>
          <w:rFonts w:hint="eastAsia"/>
          <w:color w:val="000000" w:themeColor="text1"/>
        </w:rPr>
        <w:t>月、</w:t>
      </w:r>
      <w:r w:rsidR="00697D34" w:rsidRPr="00D130AC">
        <w:rPr>
          <w:rFonts w:hint="eastAsia"/>
          <w:color w:val="000000" w:themeColor="text1"/>
        </w:rPr>
        <w:t>8</w:t>
      </w:r>
      <w:r w:rsidR="00697D34" w:rsidRPr="00D130AC">
        <w:rPr>
          <w:rFonts w:hint="eastAsia"/>
          <w:color w:val="000000" w:themeColor="text1"/>
        </w:rPr>
        <w:t>月免租）。</w:t>
      </w:r>
    </w:p>
    <w:p w:rsidR="00075932" w:rsidRPr="00D130AC" w:rsidRDefault="00075932" w:rsidP="00075932">
      <w:pPr>
        <w:pStyle w:val="2"/>
        <w:spacing w:before="260" w:after="260" w:line="240" w:lineRule="exact"/>
        <w:rPr>
          <w:color w:val="000000" w:themeColor="text1"/>
          <w:sz w:val="24"/>
          <w:szCs w:val="24"/>
        </w:rPr>
      </w:pPr>
      <w:bookmarkStart w:id="24" w:name="_Toc3083"/>
      <w:bookmarkStart w:id="25" w:name="_Toc514762667"/>
      <w:bookmarkStart w:id="26" w:name="_Toc29205"/>
      <w:bookmarkStart w:id="27" w:name="_Toc14239"/>
      <w:r w:rsidRPr="00D130AC">
        <w:rPr>
          <w:rFonts w:hint="eastAsia"/>
          <w:color w:val="000000" w:themeColor="text1"/>
          <w:sz w:val="24"/>
          <w:szCs w:val="24"/>
        </w:rPr>
        <w:t>二、</w:t>
      </w:r>
      <w:bookmarkStart w:id="28" w:name="_Toc20419"/>
      <w:bookmarkStart w:id="29" w:name="_Toc22180"/>
      <w:bookmarkStart w:id="30" w:name="_Toc216"/>
      <w:bookmarkEnd w:id="24"/>
      <w:bookmarkEnd w:id="25"/>
      <w:bookmarkEnd w:id="26"/>
      <w:bookmarkEnd w:id="27"/>
      <w:r w:rsidRPr="00D130AC">
        <w:rPr>
          <w:rFonts w:hint="eastAsia"/>
          <w:color w:val="000000" w:themeColor="text1"/>
          <w:sz w:val="24"/>
          <w:szCs w:val="24"/>
        </w:rPr>
        <w:t>项目介绍</w:t>
      </w:r>
    </w:p>
    <w:p w:rsidR="00697D34" w:rsidRPr="00D130AC" w:rsidRDefault="00697D34" w:rsidP="00697D34">
      <w:pPr>
        <w:spacing w:line="360" w:lineRule="auto"/>
        <w:ind w:firstLineChars="200" w:firstLine="420"/>
        <w:rPr>
          <w:b/>
          <w:bCs/>
          <w:color w:val="000000" w:themeColor="text1"/>
        </w:rPr>
      </w:pPr>
      <w:bookmarkStart w:id="31" w:name="_Toc514762668"/>
      <w:r w:rsidRPr="00D130AC">
        <w:rPr>
          <w:rFonts w:hint="eastAsia"/>
          <w:color w:val="000000" w:themeColor="text1"/>
        </w:rPr>
        <w:t>校园综合超市项目的经营场地位于深圳信息职业技术学院东门左侧商业中心一楼，场地面积约</w:t>
      </w:r>
      <w:r w:rsidRPr="00D130AC">
        <w:rPr>
          <w:rFonts w:hint="eastAsia"/>
          <w:color w:val="000000" w:themeColor="text1"/>
        </w:rPr>
        <w:t>266</w:t>
      </w:r>
      <w:r w:rsidRPr="00D130AC">
        <w:rPr>
          <w:rFonts w:hint="eastAsia"/>
          <w:color w:val="000000" w:themeColor="text1"/>
        </w:rPr>
        <w:t>平方米。为了给学校师生员工提供优质的生活配套服务，现就该项目对外承包经营进行全国范围内的公开招标。采购人提出项目的技术及商务相关要求，提供包括校园综合超市的经营场地、电力照明等设施设备的使用权。</w:t>
      </w:r>
    </w:p>
    <w:p w:rsidR="00075932" w:rsidRPr="00D130AC" w:rsidRDefault="00075932" w:rsidP="00075932">
      <w:pPr>
        <w:pStyle w:val="2"/>
        <w:spacing w:before="260" w:after="260" w:line="240" w:lineRule="exact"/>
        <w:rPr>
          <w:color w:val="000000" w:themeColor="text1"/>
          <w:sz w:val="24"/>
          <w:szCs w:val="24"/>
        </w:rPr>
      </w:pPr>
      <w:r w:rsidRPr="00D130AC">
        <w:rPr>
          <w:rFonts w:hint="eastAsia"/>
          <w:color w:val="000000" w:themeColor="text1"/>
          <w:sz w:val="24"/>
          <w:szCs w:val="24"/>
        </w:rPr>
        <w:t>三、投标人的资格要求</w:t>
      </w:r>
      <w:bookmarkEnd w:id="28"/>
      <w:bookmarkEnd w:id="29"/>
      <w:bookmarkEnd w:id="30"/>
      <w:bookmarkEnd w:id="31"/>
    </w:p>
    <w:p w:rsidR="00697D34" w:rsidRPr="00D130AC" w:rsidRDefault="00697D34" w:rsidP="00697D34">
      <w:pPr>
        <w:spacing w:line="400" w:lineRule="exact"/>
        <w:ind w:firstLineChars="200" w:firstLine="420"/>
        <w:rPr>
          <w:color w:val="000000" w:themeColor="text1"/>
        </w:rPr>
      </w:pPr>
      <w:bookmarkStart w:id="32" w:name="_Toc514762669"/>
      <w:bookmarkStart w:id="33" w:name="_Toc9204"/>
      <w:bookmarkStart w:id="34" w:name="_Toc28820"/>
      <w:bookmarkStart w:id="35" w:name="_Toc4634"/>
      <w:r w:rsidRPr="00D130AC">
        <w:rPr>
          <w:rFonts w:hint="eastAsia"/>
          <w:color w:val="000000" w:themeColor="text1"/>
        </w:rPr>
        <w:t>1.</w:t>
      </w:r>
      <w:r w:rsidRPr="00D130AC">
        <w:rPr>
          <w:rFonts w:hint="eastAsia"/>
          <w:color w:val="000000" w:themeColor="text1"/>
        </w:rPr>
        <w:t>具有独立法人资格（提供合法有效的营业执照原件扫描件，投标报名时需提供原件）。</w:t>
      </w:r>
    </w:p>
    <w:p w:rsidR="00697D34" w:rsidRPr="00D130AC" w:rsidRDefault="00697D34" w:rsidP="00697D34">
      <w:pPr>
        <w:spacing w:line="400" w:lineRule="exact"/>
        <w:ind w:firstLineChars="200" w:firstLine="420"/>
        <w:rPr>
          <w:color w:val="000000" w:themeColor="text1"/>
        </w:rPr>
      </w:pPr>
      <w:r w:rsidRPr="00D130AC">
        <w:rPr>
          <w:rFonts w:hint="eastAsia"/>
          <w:color w:val="000000" w:themeColor="text1"/>
        </w:rPr>
        <w:t>2.</w:t>
      </w:r>
      <w:r w:rsidRPr="00D130AC">
        <w:rPr>
          <w:rFonts w:hint="eastAsia"/>
          <w:color w:val="000000" w:themeColor="text1"/>
        </w:rPr>
        <w:t>投标人近三年</w:t>
      </w:r>
      <w:proofErr w:type="gramStart"/>
      <w:r w:rsidRPr="00D130AC">
        <w:rPr>
          <w:rFonts w:hint="eastAsia"/>
          <w:color w:val="000000" w:themeColor="text1"/>
        </w:rPr>
        <w:t>内在政府</w:t>
      </w:r>
      <w:proofErr w:type="gramEnd"/>
      <w:r w:rsidRPr="00D130AC">
        <w:rPr>
          <w:rFonts w:hint="eastAsia"/>
          <w:color w:val="000000" w:themeColor="text1"/>
        </w:rPr>
        <w:t>采购中无行贿犯罪记录，且未被政府相关部门列入诚信档案黑名单。</w:t>
      </w:r>
    </w:p>
    <w:p w:rsidR="00697D34" w:rsidRPr="00D130AC" w:rsidRDefault="00697D34" w:rsidP="00697D34">
      <w:pPr>
        <w:spacing w:line="400" w:lineRule="exact"/>
        <w:ind w:firstLineChars="200" w:firstLine="420"/>
        <w:rPr>
          <w:color w:val="000000" w:themeColor="text1"/>
        </w:rPr>
      </w:pPr>
      <w:r w:rsidRPr="00D130AC">
        <w:rPr>
          <w:rFonts w:hint="eastAsia"/>
          <w:color w:val="000000" w:themeColor="text1"/>
        </w:rPr>
        <w:t>3.</w:t>
      </w:r>
      <w:r w:rsidRPr="00D130AC">
        <w:rPr>
          <w:rFonts w:hint="eastAsia"/>
          <w:color w:val="000000" w:themeColor="text1"/>
        </w:rPr>
        <w:t>本项目只接受直营连锁综合超市投标。不接受特许加盟形式投标、联合体投标，不得将项目分包或转包。</w:t>
      </w:r>
    </w:p>
    <w:p w:rsidR="00697D34" w:rsidRPr="00D130AC" w:rsidRDefault="00697D34" w:rsidP="00697D34">
      <w:pPr>
        <w:spacing w:line="400" w:lineRule="exact"/>
        <w:ind w:firstLineChars="200" w:firstLine="420"/>
        <w:rPr>
          <w:color w:val="000000" w:themeColor="text1"/>
        </w:rPr>
      </w:pPr>
      <w:r w:rsidRPr="00D130AC">
        <w:rPr>
          <w:rFonts w:hint="eastAsia"/>
          <w:color w:val="000000" w:themeColor="text1"/>
        </w:rPr>
        <w:t>4.</w:t>
      </w:r>
      <w:r w:rsidRPr="00D130AC">
        <w:rPr>
          <w:rFonts w:hint="eastAsia"/>
          <w:color w:val="000000" w:themeColor="text1"/>
        </w:rPr>
        <w:t>本次招标不接受目前正在我校有经营项目的企业投标。</w:t>
      </w:r>
    </w:p>
    <w:p w:rsidR="00170F9A" w:rsidRPr="00D130AC" w:rsidRDefault="00170F9A" w:rsidP="00170F9A">
      <w:pPr>
        <w:pStyle w:val="2"/>
        <w:spacing w:before="260" w:after="260" w:line="240" w:lineRule="exact"/>
        <w:rPr>
          <w:color w:val="000000" w:themeColor="text1"/>
          <w:sz w:val="24"/>
          <w:szCs w:val="24"/>
        </w:rPr>
      </w:pPr>
      <w:bookmarkStart w:id="36" w:name="_Toc514762670"/>
      <w:bookmarkEnd w:id="32"/>
      <w:bookmarkEnd w:id="33"/>
      <w:bookmarkEnd w:id="34"/>
      <w:bookmarkEnd w:id="35"/>
      <w:r w:rsidRPr="00D130AC">
        <w:rPr>
          <w:rFonts w:hint="eastAsia"/>
          <w:color w:val="000000" w:themeColor="text1"/>
          <w:sz w:val="24"/>
          <w:szCs w:val="24"/>
        </w:rPr>
        <w:t>四、获取招标文件的时间期限、方式（本项目仅接受网络报名）</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1</w:t>
      </w:r>
      <w:r w:rsidRPr="00D130AC">
        <w:rPr>
          <w:rFonts w:hint="eastAsia"/>
          <w:color w:val="000000" w:themeColor="text1"/>
        </w:rPr>
        <w:t>、</w:t>
      </w:r>
      <w:r w:rsidR="00736096">
        <w:rPr>
          <w:rFonts w:hint="eastAsia"/>
          <w:color w:val="000000" w:themeColor="text1"/>
        </w:rPr>
        <w:t>报名</w:t>
      </w:r>
      <w:r w:rsidRPr="00D130AC">
        <w:rPr>
          <w:rFonts w:hint="eastAsia"/>
          <w:color w:val="000000" w:themeColor="text1"/>
        </w:rPr>
        <w:t>获取招标文件时间：</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2018</w:t>
      </w:r>
      <w:r w:rsidRPr="00D130AC">
        <w:rPr>
          <w:rFonts w:hint="eastAsia"/>
          <w:color w:val="000000" w:themeColor="text1"/>
        </w:rPr>
        <w:t>年</w:t>
      </w:r>
      <w:r w:rsidR="00736096">
        <w:rPr>
          <w:rFonts w:hint="eastAsia"/>
          <w:color w:val="000000" w:themeColor="text1"/>
        </w:rPr>
        <w:t>12</w:t>
      </w:r>
      <w:r w:rsidRPr="00D130AC">
        <w:rPr>
          <w:rFonts w:hint="eastAsia"/>
          <w:color w:val="000000" w:themeColor="text1"/>
        </w:rPr>
        <w:t>月</w:t>
      </w:r>
      <w:r w:rsidR="00736096">
        <w:rPr>
          <w:rFonts w:hint="eastAsia"/>
          <w:color w:val="000000" w:themeColor="text1"/>
        </w:rPr>
        <w:t>10</w:t>
      </w:r>
      <w:r w:rsidRPr="00D130AC">
        <w:rPr>
          <w:rFonts w:hint="eastAsia"/>
          <w:color w:val="000000" w:themeColor="text1"/>
        </w:rPr>
        <w:t>日起至</w:t>
      </w:r>
      <w:r w:rsidRPr="00D130AC">
        <w:rPr>
          <w:rFonts w:hint="eastAsia"/>
          <w:color w:val="000000" w:themeColor="text1"/>
        </w:rPr>
        <w:t>2018</w:t>
      </w:r>
      <w:r w:rsidRPr="00D130AC">
        <w:rPr>
          <w:rFonts w:hint="eastAsia"/>
          <w:color w:val="000000" w:themeColor="text1"/>
        </w:rPr>
        <w:t>年</w:t>
      </w:r>
      <w:r w:rsidRPr="00D130AC">
        <w:rPr>
          <w:rFonts w:hint="eastAsia"/>
          <w:color w:val="000000" w:themeColor="text1"/>
        </w:rPr>
        <w:t>1</w:t>
      </w:r>
      <w:r w:rsidR="00BD61C3" w:rsidRPr="00D130AC">
        <w:rPr>
          <w:rFonts w:hint="eastAsia"/>
          <w:color w:val="000000" w:themeColor="text1"/>
        </w:rPr>
        <w:t>2</w:t>
      </w:r>
      <w:r w:rsidRPr="00D130AC">
        <w:rPr>
          <w:rFonts w:hint="eastAsia"/>
          <w:color w:val="000000" w:themeColor="text1"/>
        </w:rPr>
        <w:t>月</w:t>
      </w:r>
      <w:r w:rsidR="00736096">
        <w:rPr>
          <w:rFonts w:hint="eastAsia"/>
          <w:color w:val="000000" w:themeColor="text1"/>
        </w:rPr>
        <w:t>17</w:t>
      </w:r>
      <w:r w:rsidRPr="00D130AC">
        <w:rPr>
          <w:rFonts w:hint="eastAsia"/>
          <w:color w:val="000000" w:themeColor="text1"/>
        </w:rPr>
        <w:t>日，应在</w:t>
      </w:r>
      <w:r w:rsidRPr="00D130AC">
        <w:rPr>
          <w:rFonts w:hint="eastAsia"/>
          <w:color w:val="000000" w:themeColor="text1"/>
        </w:rPr>
        <w:t>1</w:t>
      </w:r>
      <w:r w:rsidR="0042410E" w:rsidRPr="00D130AC">
        <w:rPr>
          <w:rFonts w:hint="eastAsia"/>
          <w:color w:val="000000" w:themeColor="text1"/>
        </w:rPr>
        <w:t>2</w:t>
      </w:r>
      <w:r w:rsidRPr="00D130AC">
        <w:rPr>
          <w:rFonts w:hint="eastAsia"/>
          <w:color w:val="000000" w:themeColor="text1"/>
        </w:rPr>
        <w:t>月</w:t>
      </w:r>
      <w:r w:rsidR="00736096">
        <w:rPr>
          <w:rFonts w:hint="eastAsia"/>
          <w:color w:val="000000" w:themeColor="text1"/>
        </w:rPr>
        <w:t>17</w:t>
      </w:r>
      <w:r w:rsidRPr="00D130AC">
        <w:rPr>
          <w:rFonts w:hint="eastAsia"/>
          <w:color w:val="000000" w:themeColor="text1"/>
        </w:rPr>
        <w:t>日下午</w:t>
      </w:r>
      <w:r w:rsidRPr="00D130AC">
        <w:rPr>
          <w:rFonts w:hint="eastAsia"/>
          <w:color w:val="000000" w:themeColor="text1"/>
        </w:rPr>
        <w:t>16</w:t>
      </w:r>
      <w:r w:rsidRPr="00D130AC">
        <w:rPr>
          <w:rFonts w:hint="eastAsia"/>
          <w:color w:val="000000" w:themeColor="text1"/>
        </w:rPr>
        <w:t>：</w:t>
      </w:r>
      <w:r w:rsidRPr="00D130AC">
        <w:rPr>
          <w:rFonts w:hint="eastAsia"/>
          <w:color w:val="000000" w:themeColor="text1"/>
        </w:rPr>
        <w:t>00</w:t>
      </w:r>
      <w:r w:rsidRPr="00D130AC">
        <w:rPr>
          <w:rFonts w:hint="eastAsia"/>
          <w:color w:val="000000" w:themeColor="text1"/>
        </w:rPr>
        <w:t>前发送电子邮件，以“项目编号</w:t>
      </w:r>
      <w:r w:rsidRPr="00D130AC">
        <w:rPr>
          <w:rFonts w:hint="eastAsia"/>
          <w:color w:val="000000" w:themeColor="text1"/>
        </w:rPr>
        <w:t>+</w:t>
      </w:r>
      <w:r w:rsidRPr="00D130AC">
        <w:rPr>
          <w:rFonts w:hint="eastAsia"/>
          <w:color w:val="000000" w:themeColor="text1"/>
        </w:rPr>
        <w:t>项目名称</w:t>
      </w:r>
      <w:r w:rsidRPr="00D130AC">
        <w:rPr>
          <w:rFonts w:hint="eastAsia"/>
          <w:color w:val="000000" w:themeColor="text1"/>
        </w:rPr>
        <w:t>+</w:t>
      </w:r>
      <w:r w:rsidRPr="00D130AC">
        <w:rPr>
          <w:rFonts w:hint="eastAsia"/>
          <w:color w:val="000000" w:themeColor="text1"/>
        </w:rPr>
        <w:t>投标商名称”为标题，</w:t>
      </w:r>
      <w:hyperlink r:id="rId11" w:history="1">
        <w:r w:rsidRPr="00D130AC">
          <w:rPr>
            <w:color w:val="000000" w:themeColor="text1"/>
          </w:rPr>
          <w:t>发送报名邮件至招标管理中心邮箱</w:t>
        </w:r>
        <w:r w:rsidRPr="00D130AC">
          <w:rPr>
            <w:color w:val="000000" w:themeColor="text1"/>
          </w:rPr>
          <w:t>1162889906@qq.com</w:t>
        </w:r>
      </w:hyperlink>
      <w:r w:rsidRPr="00D130AC">
        <w:rPr>
          <w:rFonts w:hint="eastAsia"/>
          <w:color w:val="000000" w:themeColor="text1"/>
        </w:rPr>
        <w:t>。邮件内容应包括：</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A</w:t>
      </w:r>
      <w:r w:rsidRPr="00D130AC">
        <w:rPr>
          <w:rFonts w:hint="eastAsia"/>
          <w:color w:val="000000" w:themeColor="text1"/>
        </w:rPr>
        <w:t>公司营业执照复印件加盖公司公章（扫描件）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B</w:t>
      </w:r>
      <w:r w:rsidRPr="00D130AC">
        <w:rPr>
          <w:rFonts w:hint="eastAsia"/>
          <w:color w:val="000000" w:themeColor="text1"/>
        </w:rPr>
        <w:t>填写投标报名表，加盖公司公章（扫描件）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招标中心收到上述材料，通过邮件回复，视为报名成功；若供应商发送报名邮件后未收到招标中心邮件回复，视为未报名。</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2</w:t>
      </w:r>
      <w:r w:rsidRPr="00D130AC">
        <w:rPr>
          <w:rFonts w:hint="eastAsia"/>
          <w:color w:val="000000" w:themeColor="text1"/>
        </w:rPr>
        <w:t>、获取招标文件方式：</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lastRenderedPageBreak/>
        <w:t>招标文件下载地址、投标报名表下载地址详见公告底端附件。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3</w:t>
      </w:r>
      <w:r w:rsidRPr="00D130AC">
        <w:rPr>
          <w:rFonts w:hint="eastAsia"/>
          <w:color w:val="000000" w:themeColor="text1"/>
        </w:rPr>
        <w:t>、开标当天携带文件</w:t>
      </w:r>
    </w:p>
    <w:p w:rsidR="00170F9A" w:rsidRPr="00D130AC" w:rsidRDefault="00170F9A" w:rsidP="00170F9A">
      <w:pPr>
        <w:spacing w:line="400" w:lineRule="exact"/>
        <w:ind w:firstLineChars="200" w:firstLine="420"/>
        <w:rPr>
          <w:color w:val="000000" w:themeColor="text1"/>
        </w:rPr>
      </w:pPr>
      <w:r w:rsidRPr="00D130AC">
        <w:rPr>
          <w:rFonts w:hint="eastAsia"/>
          <w:color w:val="000000" w:themeColor="text1"/>
        </w:rPr>
        <w:t>12</w:t>
      </w:r>
      <w:r w:rsidRPr="00D130AC">
        <w:rPr>
          <w:rFonts w:hint="eastAsia"/>
          <w:color w:val="000000" w:themeColor="text1"/>
        </w:rPr>
        <w:t>月</w:t>
      </w:r>
      <w:r w:rsidR="00736096">
        <w:rPr>
          <w:rFonts w:hint="eastAsia"/>
          <w:color w:val="000000" w:themeColor="text1"/>
        </w:rPr>
        <w:t>20</w:t>
      </w:r>
      <w:r w:rsidRPr="00D130AC">
        <w:rPr>
          <w:rFonts w:hint="eastAsia"/>
          <w:color w:val="000000" w:themeColor="text1"/>
        </w:rPr>
        <w:t>日开标当天，请在</w:t>
      </w:r>
      <w:r w:rsidRPr="00D130AC">
        <w:rPr>
          <w:rFonts w:hint="eastAsia"/>
          <w:color w:val="000000" w:themeColor="text1"/>
        </w:rPr>
        <w:t>8:30-8:50</w:t>
      </w:r>
      <w:r w:rsidRPr="00D130AC">
        <w:rPr>
          <w:rFonts w:hint="eastAsia"/>
          <w:color w:val="000000" w:themeColor="text1"/>
        </w:rPr>
        <w:t>到</w:t>
      </w:r>
      <w:r w:rsidRPr="00D130AC">
        <w:rPr>
          <w:rFonts w:hint="eastAsia"/>
          <w:color w:val="000000" w:themeColor="text1"/>
        </w:rPr>
        <w:t>412B</w:t>
      </w:r>
      <w:r w:rsidRPr="00D130AC">
        <w:rPr>
          <w:rFonts w:hint="eastAsia"/>
          <w:color w:val="000000" w:themeColor="text1"/>
        </w:rPr>
        <w:t>办公室</w:t>
      </w:r>
      <w:proofErr w:type="gramStart"/>
      <w:r w:rsidRPr="00D130AC">
        <w:rPr>
          <w:rFonts w:hint="eastAsia"/>
          <w:color w:val="000000" w:themeColor="text1"/>
        </w:rPr>
        <w:t>验</w:t>
      </w:r>
      <w:proofErr w:type="gramEnd"/>
      <w:r w:rsidRPr="00D130AC">
        <w:rPr>
          <w:rFonts w:hint="eastAsia"/>
          <w:color w:val="000000" w:themeColor="text1"/>
        </w:rPr>
        <w:t>营业执照原件，提交营业执照复印件（加盖公司公章）和投标报名表（加盖公司公章）。请在邮件中承诺携带上述文件，营业执照原件未验的投标人视为无效投标。</w:t>
      </w:r>
    </w:p>
    <w:p w:rsidR="00170F9A" w:rsidRPr="00D130AC" w:rsidRDefault="00170F9A" w:rsidP="00170F9A">
      <w:pPr>
        <w:pStyle w:val="2"/>
        <w:spacing w:before="260" w:after="260" w:line="240" w:lineRule="exact"/>
        <w:rPr>
          <w:color w:val="000000" w:themeColor="text1"/>
          <w:sz w:val="24"/>
          <w:szCs w:val="24"/>
        </w:rPr>
      </w:pPr>
      <w:r w:rsidRPr="00D130AC">
        <w:rPr>
          <w:rFonts w:hint="eastAsia"/>
          <w:color w:val="000000" w:themeColor="text1"/>
          <w:sz w:val="24"/>
          <w:szCs w:val="24"/>
        </w:rPr>
        <w:t>五、勘察现场时间、地点</w:t>
      </w:r>
    </w:p>
    <w:p w:rsidR="00170F9A" w:rsidRPr="00D130AC" w:rsidRDefault="00170F9A" w:rsidP="00170F9A">
      <w:pPr>
        <w:spacing w:line="400" w:lineRule="exact"/>
        <w:ind w:firstLineChars="200" w:firstLine="420"/>
        <w:rPr>
          <w:rFonts w:ascii="宋体" w:hAnsi="宋体" w:cs="宋体"/>
          <w:color w:val="000000" w:themeColor="text1"/>
          <w:kern w:val="0"/>
          <w:sz w:val="18"/>
          <w:szCs w:val="18"/>
        </w:rPr>
      </w:pPr>
      <w:r w:rsidRPr="00D130AC">
        <w:rPr>
          <w:rFonts w:hint="eastAsia"/>
          <w:color w:val="000000" w:themeColor="text1"/>
        </w:rPr>
        <w:t>2018</w:t>
      </w:r>
      <w:r w:rsidRPr="00D130AC">
        <w:rPr>
          <w:rFonts w:hint="eastAsia"/>
          <w:color w:val="000000" w:themeColor="text1"/>
        </w:rPr>
        <w:t>年</w:t>
      </w:r>
      <w:r w:rsidR="009C3497" w:rsidRPr="00D130AC">
        <w:rPr>
          <w:rFonts w:hint="eastAsia"/>
          <w:color w:val="000000" w:themeColor="text1"/>
        </w:rPr>
        <w:t>12</w:t>
      </w:r>
      <w:r w:rsidRPr="00D130AC">
        <w:rPr>
          <w:rFonts w:hint="eastAsia"/>
          <w:color w:val="000000" w:themeColor="text1"/>
        </w:rPr>
        <w:t>月</w:t>
      </w:r>
      <w:r w:rsidR="00736096">
        <w:rPr>
          <w:rFonts w:hint="eastAsia"/>
          <w:color w:val="000000" w:themeColor="text1"/>
        </w:rPr>
        <w:t>17</w:t>
      </w:r>
      <w:r w:rsidRPr="00D130AC">
        <w:rPr>
          <w:rFonts w:hint="eastAsia"/>
          <w:color w:val="000000" w:themeColor="text1"/>
        </w:rPr>
        <w:t>日</w:t>
      </w:r>
      <w:r w:rsidR="00036366" w:rsidRPr="00D130AC">
        <w:rPr>
          <w:rFonts w:hint="eastAsia"/>
          <w:color w:val="000000" w:themeColor="text1"/>
        </w:rPr>
        <w:t>14</w:t>
      </w:r>
      <w:r w:rsidRPr="00D130AC">
        <w:rPr>
          <w:rFonts w:hint="eastAsia"/>
          <w:color w:val="000000" w:themeColor="text1"/>
        </w:rPr>
        <w:t>:30</w:t>
      </w:r>
      <w:r w:rsidRPr="00D130AC">
        <w:rPr>
          <w:rFonts w:hint="eastAsia"/>
          <w:color w:val="000000" w:themeColor="text1"/>
        </w:rPr>
        <w:t>深圳信息职业技术学院致远楼</w:t>
      </w:r>
      <w:r w:rsidRPr="00D130AC">
        <w:rPr>
          <w:rFonts w:hint="eastAsia"/>
          <w:color w:val="000000" w:themeColor="text1"/>
        </w:rPr>
        <w:t>41</w:t>
      </w:r>
      <w:r w:rsidR="009C3497" w:rsidRPr="00D130AC">
        <w:rPr>
          <w:rFonts w:hint="eastAsia"/>
          <w:color w:val="000000" w:themeColor="text1"/>
        </w:rPr>
        <w:t>2</w:t>
      </w:r>
      <w:r w:rsidR="00036366" w:rsidRPr="00D130AC">
        <w:rPr>
          <w:rFonts w:hint="eastAsia"/>
          <w:color w:val="000000" w:themeColor="text1"/>
        </w:rPr>
        <w:t>A</w:t>
      </w:r>
      <w:r w:rsidRPr="00D130AC">
        <w:rPr>
          <w:rFonts w:hint="eastAsia"/>
          <w:color w:val="000000" w:themeColor="text1"/>
        </w:rPr>
        <w:t>集合。</w:t>
      </w:r>
    </w:p>
    <w:p w:rsidR="00170F9A" w:rsidRPr="00D130AC" w:rsidRDefault="00170F9A" w:rsidP="00170F9A">
      <w:pPr>
        <w:pStyle w:val="2"/>
        <w:spacing w:before="260" w:after="260" w:line="240" w:lineRule="exact"/>
        <w:rPr>
          <w:color w:val="000000" w:themeColor="text1"/>
          <w:sz w:val="24"/>
          <w:szCs w:val="24"/>
        </w:rPr>
      </w:pPr>
      <w:r w:rsidRPr="00D130AC">
        <w:rPr>
          <w:rFonts w:hint="eastAsia"/>
          <w:color w:val="000000" w:themeColor="text1"/>
          <w:sz w:val="24"/>
          <w:szCs w:val="24"/>
        </w:rPr>
        <w:t>六、公告期限</w:t>
      </w:r>
      <w:bookmarkEnd w:id="36"/>
    </w:p>
    <w:p w:rsidR="00075932" w:rsidRPr="00D130AC" w:rsidRDefault="00075932" w:rsidP="00075932">
      <w:pPr>
        <w:spacing w:line="360" w:lineRule="auto"/>
        <w:ind w:firstLineChars="200" w:firstLine="420"/>
        <w:rPr>
          <w:rFonts w:eastAsiaTheme="minorEastAsia"/>
          <w:color w:val="000000" w:themeColor="text1"/>
        </w:rPr>
      </w:pPr>
      <w:r w:rsidRPr="00D130AC">
        <w:rPr>
          <w:rFonts w:hint="eastAsia"/>
          <w:color w:val="000000" w:themeColor="text1"/>
        </w:rPr>
        <w:t>自招标公告发布之日起</w:t>
      </w:r>
      <w:r w:rsidR="00F346DC" w:rsidRPr="00D130AC">
        <w:rPr>
          <w:rFonts w:hint="eastAsia"/>
          <w:color w:val="000000" w:themeColor="text1"/>
        </w:rPr>
        <w:t>10</w:t>
      </w:r>
      <w:r w:rsidRPr="00D130AC">
        <w:rPr>
          <w:rFonts w:hint="eastAsia"/>
          <w:color w:val="000000" w:themeColor="text1"/>
        </w:rPr>
        <w:t>日。</w:t>
      </w:r>
    </w:p>
    <w:p w:rsidR="00075932" w:rsidRPr="00D130AC" w:rsidRDefault="00170F9A" w:rsidP="00075932">
      <w:pPr>
        <w:pStyle w:val="2"/>
        <w:spacing w:before="260" w:after="260" w:line="240" w:lineRule="exact"/>
        <w:rPr>
          <w:color w:val="000000" w:themeColor="text1"/>
          <w:sz w:val="24"/>
          <w:szCs w:val="24"/>
        </w:rPr>
      </w:pPr>
      <w:bookmarkStart w:id="37" w:name="_Toc30731"/>
      <w:bookmarkStart w:id="38" w:name="_Toc1834"/>
      <w:bookmarkStart w:id="39" w:name="_Toc514762671"/>
      <w:bookmarkStart w:id="40" w:name="_Toc29046"/>
      <w:r w:rsidRPr="00D130AC">
        <w:rPr>
          <w:rFonts w:hint="eastAsia"/>
          <w:color w:val="000000" w:themeColor="text1"/>
          <w:sz w:val="24"/>
          <w:szCs w:val="24"/>
        </w:rPr>
        <w:t>七</w:t>
      </w:r>
      <w:r w:rsidR="00075932" w:rsidRPr="00D130AC">
        <w:rPr>
          <w:rFonts w:hint="eastAsia"/>
          <w:color w:val="000000" w:themeColor="text1"/>
          <w:sz w:val="24"/>
          <w:szCs w:val="24"/>
        </w:rPr>
        <w:t>、投标截止时间、开标时间及地点</w:t>
      </w:r>
      <w:bookmarkEnd w:id="37"/>
      <w:bookmarkEnd w:id="38"/>
      <w:bookmarkEnd w:id="39"/>
      <w:bookmarkEnd w:id="40"/>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1</w:t>
      </w:r>
      <w:r w:rsidRPr="00D130AC">
        <w:rPr>
          <w:rFonts w:hint="eastAsia"/>
          <w:color w:val="000000" w:themeColor="text1"/>
        </w:rPr>
        <w:t>、递交投标文件时间：</w:t>
      </w:r>
      <w:r w:rsidR="00D53428" w:rsidRPr="00D130AC">
        <w:rPr>
          <w:rFonts w:hint="eastAsia"/>
          <w:color w:val="000000" w:themeColor="text1"/>
        </w:rPr>
        <w:t>2018</w:t>
      </w:r>
      <w:r w:rsidR="00D53428" w:rsidRPr="00D130AC">
        <w:rPr>
          <w:rFonts w:hint="eastAsia"/>
          <w:color w:val="000000" w:themeColor="text1"/>
        </w:rPr>
        <w:t>年</w:t>
      </w:r>
      <w:r w:rsidR="00170F9A" w:rsidRPr="00D130AC">
        <w:rPr>
          <w:rFonts w:hint="eastAsia"/>
          <w:color w:val="000000" w:themeColor="text1"/>
        </w:rPr>
        <w:t>12</w:t>
      </w:r>
      <w:r w:rsidR="00D53428" w:rsidRPr="00D130AC">
        <w:rPr>
          <w:rFonts w:hint="eastAsia"/>
          <w:color w:val="000000" w:themeColor="text1"/>
        </w:rPr>
        <w:t>月</w:t>
      </w:r>
      <w:r w:rsidR="00736096">
        <w:rPr>
          <w:rFonts w:hint="eastAsia"/>
          <w:color w:val="000000" w:themeColor="text1"/>
        </w:rPr>
        <w:t>20</w:t>
      </w:r>
      <w:r w:rsidRPr="00D130AC">
        <w:rPr>
          <w:rFonts w:hint="eastAsia"/>
          <w:color w:val="000000" w:themeColor="text1"/>
        </w:rPr>
        <w:t>日</w:t>
      </w:r>
      <w:r w:rsidRPr="00D130AC">
        <w:rPr>
          <w:rFonts w:hint="eastAsia"/>
          <w:color w:val="000000" w:themeColor="text1"/>
        </w:rPr>
        <w:t xml:space="preserve"> </w:t>
      </w:r>
      <w:r w:rsidR="00DF490B" w:rsidRPr="00D130AC">
        <w:rPr>
          <w:rFonts w:hint="eastAsia"/>
          <w:color w:val="000000" w:themeColor="text1"/>
        </w:rPr>
        <w:t>上</w:t>
      </w:r>
      <w:r w:rsidRPr="00D130AC">
        <w:rPr>
          <w:rFonts w:hint="eastAsia"/>
          <w:color w:val="000000" w:themeColor="text1"/>
        </w:rPr>
        <w:t>午</w:t>
      </w:r>
      <w:r w:rsidRPr="00D130AC">
        <w:rPr>
          <w:rFonts w:hint="eastAsia"/>
          <w:color w:val="000000" w:themeColor="text1"/>
        </w:rPr>
        <w:t xml:space="preserve"> </w:t>
      </w:r>
      <w:r w:rsidR="00DF490B" w:rsidRPr="00D130AC">
        <w:rPr>
          <w:rFonts w:hint="eastAsia"/>
          <w:color w:val="000000" w:themeColor="text1"/>
        </w:rPr>
        <w:t>9</w:t>
      </w:r>
      <w:r w:rsidRPr="00D130AC">
        <w:rPr>
          <w:rFonts w:hint="eastAsia"/>
          <w:color w:val="000000" w:themeColor="text1"/>
        </w:rPr>
        <w:t>:</w:t>
      </w:r>
      <w:r w:rsidR="00DF490B" w:rsidRPr="00D130AC">
        <w:rPr>
          <w:rFonts w:hint="eastAsia"/>
          <w:color w:val="000000" w:themeColor="text1"/>
        </w:rPr>
        <w:t>3</w:t>
      </w:r>
      <w:r w:rsidRPr="00D130AC">
        <w:rPr>
          <w:rFonts w:hint="eastAsia"/>
          <w:color w:val="000000" w:themeColor="text1"/>
        </w:rPr>
        <w:t>0</w:t>
      </w:r>
    </w:p>
    <w:p w:rsidR="00DF490B" w:rsidRPr="00D130AC" w:rsidRDefault="00075932" w:rsidP="00075932">
      <w:pPr>
        <w:spacing w:line="400" w:lineRule="exact"/>
        <w:ind w:firstLineChars="200" w:firstLine="420"/>
        <w:rPr>
          <w:color w:val="000000" w:themeColor="text1"/>
        </w:rPr>
      </w:pPr>
      <w:r w:rsidRPr="00D130AC">
        <w:rPr>
          <w:rFonts w:hint="eastAsia"/>
          <w:color w:val="000000" w:themeColor="text1"/>
        </w:rPr>
        <w:t>2</w:t>
      </w:r>
      <w:r w:rsidRPr="00D130AC">
        <w:rPr>
          <w:rFonts w:hint="eastAsia"/>
          <w:color w:val="000000" w:themeColor="text1"/>
        </w:rPr>
        <w:t>、投标截止及开标时间：</w:t>
      </w:r>
      <w:r w:rsidR="00D53428" w:rsidRPr="00D130AC">
        <w:rPr>
          <w:rFonts w:hint="eastAsia"/>
          <w:color w:val="000000" w:themeColor="text1"/>
        </w:rPr>
        <w:t>2018</w:t>
      </w:r>
      <w:r w:rsidR="00D53428" w:rsidRPr="00D130AC">
        <w:rPr>
          <w:rFonts w:hint="eastAsia"/>
          <w:color w:val="000000" w:themeColor="text1"/>
        </w:rPr>
        <w:t>年</w:t>
      </w:r>
      <w:r w:rsidR="00170F9A" w:rsidRPr="00D130AC">
        <w:rPr>
          <w:rFonts w:hint="eastAsia"/>
          <w:color w:val="000000" w:themeColor="text1"/>
        </w:rPr>
        <w:t>12</w:t>
      </w:r>
      <w:r w:rsidR="00D53428" w:rsidRPr="00D130AC">
        <w:rPr>
          <w:rFonts w:hint="eastAsia"/>
          <w:color w:val="000000" w:themeColor="text1"/>
        </w:rPr>
        <w:t>月</w:t>
      </w:r>
      <w:r w:rsidR="00736096">
        <w:rPr>
          <w:rFonts w:hint="eastAsia"/>
          <w:color w:val="000000" w:themeColor="text1"/>
        </w:rPr>
        <w:t>20</w:t>
      </w:r>
      <w:r w:rsidRPr="00D130AC">
        <w:rPr>
          <w:rFonts w:hint="eastAsia"/>
          <w:color w:val="000000" w:themeColor="text1"/>
        </w:rPr>
        <w:t>日</w:t>
      </w:r>
      <w:r w:rsidR="00DF490B" w:rsidRPr="00D130AC">
        <w:rPr>
          <w:rFonts w:hint="eastAsia"/>
          <w:color w:val="000000" w:themeColor="text1"/>
        </w:rPr>
        <w:t>上午</w:t>
      </w:r>
      <w:r w:rsidR="00DF490B" w:rsidRPr="00D130AC">
        <w:rPr>
          <w:rFonts w:hint="eastAsia"/>
          <w:color w:val="000000" w:themeColor="text1"/>
        </w:rPr>
        <w:t xml:space="preserve"> 9:30</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3</w:t>
      </w:r>
      <w:r w:rsidRPr="00D130AC">
        <w:rPr>
          <w:rFonts w:hint="eastAsia"/>
          <w:color w:val="000000" w:themeColor="text1"/>
        </w:rPr>
        <w:t>、开标地点：深圳市龙岗区龙翔大道</w:t>
      </w:r>
      <w:r w:rsidRPr="00D130AC">
        <w:rPr>
          <w:rFonts w:hint="eastAsia"/>
          <w:color w:val="000000" w:themeColor="text1"/>
        </w:rPr>
        <w:t>2188</w:t>
      </w:r>
      <w:r w:rsidRPr="00D130AC">
        <w:rPr>
          <w:rFonts w:hint="eastAsia"/>
          <w:color w:val="000000" w:themeColor="text1"/>
        </w:rPr>
        <w:t>号深圳信息职业技术学院致远楼</w:t>
      </w:r>
      <w:r w:rsidRPr="00D130AC">
        <w:rPr>
          <w:rFonts w:hint="eastAsia"/>
          <w:color w:val="000000" w:themeColor="text1"/>
        </w:rPr>
        <w:t>412</w:t>
      </w:r>
      <w:r w:rsidR="00170F9A" w:rsidRPr="00D130AC">
        <w:rPr>
          <w:rFonts w:hint="eastAsia"/>
          <w:color w:val="000000" w:themeColor="text1"/>
        </w:rPr>
        <w:t>B</w:t>
      </w:r>
      <w:r w:rsidRPr="00D130AC">
        <w:rPr>
          <w:rFonts w:hint="eastAsia"/>
          <w:color w:val="000000" w:themeColor="text1"/>
        </w:rPr>
        <w:t>开标室。</w:t>
      </w:r>
    </w:p>
    <w:p w:rsidR="00075932" w:rsidRPr="00D130AC" w:rsidRDefault="00170F9A" w:rsidP="00075932">
      <w:pPr>
        <w:pStyle w:val="2"/>
        <w:spacing w:before="260" w:after="260" w:line="240" w:lineRule="exact"/>
        <w:rPr>
          <w:color w:val="000000" w:themeColor="text1"/>
          <w:sz w:val="24"/>
          <w:szCs w:val="24"/>
        </w:rPr>
      </w:pPr>
      <w:bookmarkStart w:id="41" w:name="_Toc19988"/>
      <w:bookmarkStart w:id="42" w:name="_Toc18362"/>
      <w:bookmarkStart w:id="43" w:name="_Toc514762672"/>
      <w:bookmarkStart w:id="44" w:name="_Toc12655"/>
      <w:r w:rsidRPr="00D130AC">
        <w:rPr>
          <w:rFonts w:hint="eastAsia"/>
          <w:color w:val="000000" w:themeColor="text1"/>
          <w:sz w:val="24"/>
          <w:szCs w:val="24"/>
        </w:rPr>
        <w:t>八</w:t>
      </w:r>
      <w:r w:rsidR="00075932" w:rsidRPr="00D130AC">
        <w:rPr>
          <w:rFonts w:hint="eastAsia"/>
          <w:color w:val="000000" w:themeColor="text1"/>
          <w:sz w:val="24"/>
          <w:szCs w:val="24"/>
        </w:rPr>
        <w:t>、采购公告查询</w:t>
      </w:r>
      <w:bookmarkEnd w:id="41"/>
      <w:bookmarkEnd w:id="42"/>
      <w:bookmarkEnd w:id="43"/>
      <w:bookmarkEnd w:id="44"/>
    </w:p>
    <w:p w:rsidR="00075932" w:rsidRPr="00D130AC" w:rsidRDefault="00075932" w:rsidP="00075932">
      <w:pPr>
        <w:spacing w:line="400" w:lineRule="exact"/>
        <w:ind w:firstLineChars="200" w:firstLine="420"/>
        <w:rPr>
          <w:color w:val="000000" w:themeColor="text1"/>
        </w:rPr>
      </w:pPr>
      <w:proofErr w:type="gramStart"/>
      <w:r w:rsidRPr="00D130AC">
        <w:rPr>
          <w:rFonts w:hint="eastAsia"/>
          <w:color w:val="000000" w:themeColor="text1"/>
        </w:rPr>
        <w:t>深圳信息职业技术学院官网</w:t>
      </w:r>
      <w:proofErr w:type="gramEnd"/>
      <w:r w:rsidRPr="00D130AC">
        <w:rPr>
          <w:rFonts w:hint="eastAsia"/>
          <w:color w:val="000000" w:themeColor="text1"/>
        </w:rPr>
        <w:t xml:space="preserve"> </w:t>
      </w:r>
      <w:r w:rsidRPr="00D130AC">
        <w:rPr>
          <w:color w:val="000000" w:themeColor="text1"/>
        </w:rPr>
        <w:t>http://www.sziit.com.cn/</w:t>
      </w:r>
    </w:p>
    <w:p w:rsidR="00075932" w:rsidRPr="00D130AC" w:rsidRDefault="00170F9A" w:rsidP="00075932">
      <w:pPr>
        <w:pStyle w:val="2"/>
        <w:spacing w:before="260" w:after="260" w:line="240" w:lineRule="exact"/>
        <w:rPr>
          <w:color w:val="000000" w:themeColor="text1"/>
          <w:sz w:val="24"/>
          <w:szCs w:val="24"/>
        </w:rPr>
      </w:pPr>
      <w:bookmarkStart w:id="45" w:name="_Toc19441"/>
      <w:bookmarkStart w:id="46" w:name="_Toc514762673"/>
      <w:bookmarkStart w:id="47" w:name="_Toc11409"/>
      <w:bookmarkStart w:id="48" w:name="_Toc13482"/>
      <w:r w:rsidRPr="00D130AC">
        <w:rPr>
          <w:rFonts w:hint="eastAsia"/>
          <w:color w:val="000000" w:themeColor="text1"/>
          <w:sz w:val="24"/>
          <w:szCs w:val="24"/>
        </w:rPr>
        <w:t>九</w:t>
      </w:r>
      <w:r w:rsidR="00075932" w:rsidRPr="00D130AC">
        <w:rPr>
          <w:rFonts w:hint="eastAsia"/>
          <w:color w:val="000000" w:themeColor="text1"/>
          <w:sz w:val="24"/>
          <w:szCs w:val="24"/>
        </w:rPr>
        <w:t>、采购人联系方式</w:t>
      </w:r>
      <w:bookmarkEnd w:id="45"/>
      <w:bookmarkEnd w:id="46"/>
      <w:bookmarkEnd w:id="47"/>
      <w:bookmarkEnd w:id="48"/>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采购人：深圳信息职业技术学院</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地</w:t>
      </w:r>
      <w:r w:rsidRPr="00D130AC">
        <w:rPr>
          <w:rFonts w:hint="eastAsia"/>
          <w:color w:val="000000" w:themeColor="text1"/>
        </w:rPr>
        <w:t xml:space="preserve">  </w:t>
      </w:r>
      <w:r w:rsidRPr="00D130AC">
        <w:rPr>
          <w:rFonts w:hint="eastAsia"/>
          <w:color w:val="000000" w:themeColor="text1"/>
        </w:rPr>
        <w:t>址：广东省深圳市龙岗区龙翔大道</w:t>
      </w:r>
      <w:r w:rsidRPr="00D130AC">
        <w:rPr>
          <w:rFonts w:hint="eastAsia"/>
          <w:color w:val="000000" w:themeColor="text1"/>
        </w:rPr>
        <w:t>2188</w:t>
      </w:r>
      <w:r w:rsidRPr="00D130AC">
        <w:rPr>
          <w:rFonts w:hint="eastAsia"/>
          <w:color w:val="000000" w:themeColor="text1"/>
        </w:rPr>
        <w:t>号</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联系人：毛老师</w:t>
      </w:r>
      <w:r w:rsidR="00170F9A" w:rsidRPr="00D130AC">
        <w:rPr>
          <w:rFonts w:hint="eastAsia"/>
          <w:color w:val="000000" w:themeColor="text1"/>
        </w:rPr>
        <w:t>，崇老师</w:t>
      </w:r>
    </w:p>
    <w:p w:rsidR="00075932" w:rsidRPr="00D130AC" w:rsidRDefault="00075932" w:rsidP="00075932">
      <w:pPr>
        <w:spacing w:line="400" w:lineRule="exact"/>
        <w:ind w:firstLineChars="200" w:firstLine="420"/>
        <w:rPr>
          <w:color w:val="000000" w:themeColor="text1"/>
        </w:rPr>
      </w:pPr>
      <w:r w:rsidRPr="00D130AC">
        <w:rPr>
          <w:rFonts w:hint="eastAsia"/>
          <w:color w:val="000000" w:themeColor="text1"/>
        </w:rPr>
        <w:t>联系方式：</w:t>
      </w:r>
      <w:r w:rsidRPr="00D130AC">
        <w:rPr>
          <w:rFonts w:hint="eastAsia"/>
          <w:color w:val="000000" w:themeColor="text1"/>
        </w:rPr>
        <w:t>0755-</w:t>
      </w:r>
      <w:r w:rsidRPr="00D130AC">
        <w:rPr>
          <w:color w:val="000000" w:themeColor="text1"/>
        </w:rPr>
        <w:t xml:space="preserve"> 89226095</w:t>
      </w:r>
      <w:r w:rsidR="00170F9A" w:rsidRPr="00D130AC">
        <w:rPr>
          <w:rFonts w:hint="eastAsia"/>
          <w:color w:val="000000" w:themeColor="text1"/>
        </w:rPr>
        <w:t>，</w:t>
      </w:r>
      <w:r w:rsidR="00170F9A" w:rsidRPr="00D130AC">
        <w:rPr>
          <w:rFonts w:hint="eastAsia"/>
          <w:color w:val="000000" w:themeColor="text1"/>
        </w:rPr>
        <w:t>89226811</w:t>
      </w:r>
    </w:p>
    <w:p w:rsidR="00075932" w:rsidRPr="00D130AC" w:rsidRDefault="00075932" w:rsidP="00075932">
      <w:pPr>
        <w:spacing w:line="400" w:lineRule="exact"/>
        <w:ind w:firstLineChars="200" w:firstLine="420"/>
        <w:rPr>
          <w:color w:val="000000" w:themeColor="text1"/>
        </w:rPr>
      </w:pPr>
    </w:p>
    <w:p w:rsidR="00170F9A" w:rsidRPr="00D130AC" w:rsidRDefault="00075932" w:rsidP="00075932">
      <w:pPr>
        <w:spacing w:line="400" w:lineRule="exact"/>
        <w:jc w:val="distribute"/>
        <w:rPr>
          <w:color w:val="000000" w:themeColor="text1"/>
        </w:rPr>
      </w:pPr>
      <w:r w:rsidRPr="00D130AC">
        <w:rPr>
          <w:rFonts w:hint="eastAsia"/>
          <w:color w:val="000000" w:themeColor="text1"/>
        </w:rPr>
        <w:t xml:space="preserve">                                               </w:t>
      </w:r>
    </w:p>
    <w:p w:rsidR="00170F9A" w:rsidRPr="00D130AC" w:rsidRDefault="00170F9A" w:rsidP="00075932">
      <w:pPr>
        <w:spacing w:line="400" w:lineRule="exact"/>
        <w:jc w:val="distribute"/>
        <w:rPr>
          <w:color w:val="000000" w:themeColor="text1"/>
        </w:rPr>
      </w:pPr>
    </w:p>
    <w:p w:rsidR="00075932" w:rsidRPr="00D130AC" w:rsidRDefault="00075932" w:rsidP="00170F9A">
      <w:pPr>
        <w:spacing w:line="400" w:lineRule="exact"/>
        <w:ind w:right="210" w:firstLineChars="200" w:firstLine="420"/>
        <w:jc w:val="right"/>
        <w:rPr>
          <w:color w:val="000000" w:themeColor="text1"/>
        </w:rPr>
      </w:pPr>
      <w:r w:rsidRPr="00D130AC">
        <w:rPr>
          <w:rFonts w:hint="eastAsia"/>
          <w:color w:val="000000" w:themeColor="text1"/>
        </w:rPr>
        <w:t xml:space="preserve">            </w:t>
      </w:r>
      <w:r w:rsidRPr="00D130AC">
        <w:rPr>
          <w:rFonts w:hint="eastAsia"/>
          <w:color w:val="000000" w:themeColor="text1"/>
        </w:rPr>
        <w:t>深圳信息职业技术学院</w:t>
      </w:r>
    </w:p>
    <w:p w:rsidR="00075932" w:rsidRPr="00D130AC" w:rsidRDefault="00075932" w:rsidP="00751B76">
      <w:pPr>
        <w:spacing w:line="400" w:lineRule="exact"/>
        <w:ind w:right="210" w:firstLineChars="200" w:firstLine="420"/>
        <w:jc w:val="right"/>
        <w:rPr>
          <w:color w:val="000000" w:themeColor="text1"/>
        </w:rPr>
      </w:pPr>
      <w:r w:rsidRPr="00D130AC">
        <w:rPr>
          <w:rFonts w:hint="eastAsia"/>
          <w:color w:val="000000" w:themeColor="text1"/>
        </w:rPr>
        <w:t>2018</w:t>
      </w:r>
      <w:r w:rsidRPr="00D130AC">
        <w:rPr>
          <w:rFonts w:hint="eastAsia"/>
          <w:color w:val="000000" w:themeColor="text1"/>
        </w:rPr>
        <w:t>年</w:t>
      </w:r>
      <w:r w:rsidR="00697D34" w:rsidRPr="00D130AC">
        <w:rPr>
          <w:rFonts w:hint="eastAsia"/>
          <w:color w:val="000000" w:themeColor="text1"/>
        </w:rPr>
        <w:t>1</w:t>
      </w:r>
      <w:r w:rsidR="00BB4C59">
        <w:rPr>
          <w:rFonts w:hint="eastAsia"/>
          <w:color w:val="000000" w:themeColor="text1"/>
        </w:rPr>
        <w:t>2</w:t>
      </w:r>
      <w:r w:rsidRPr="00D130AC">
        <w:rPr>
          <w:rFonts w:hint="eastAsia"/>
          <w:color w:val="000000" w:themeColor="text1"/>
        </w:rPr>
        <w:t>月</w:t>
      </w:r>
      <w:r w:rsidR="00BB4C59">
        <w:rPr>
          <w:rFonts w:hint="eastAsia"/>
          <w:color w:val="000000" w:themeColor="text1"/>
        </w:rPr>
        <w:t>10</w:t>
      </w:r>
      <w:r w:rsidR="00751B76" w:rsidRPr="00D130AC">
        <w:rPr>
          <w:rFonts w:hint="eastAsia"/>
          <w:color w:val="000000" w:themeColor="text1"/>
        </w:rPr>
        <w:t>日</w:t>
      </w: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075932" w:rsidRPr="00D130AC" w:rsidRDefault="00075932"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F52B78" w:rsidRPr="00D130AC" w:rsidRDefault="00F52B78"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215573" w:rsidRPr="00D130AC" w:rsidRDefault="00215573" w:rsidP="00075932">
      <w:pPr>
        <w:spacing w:line="400" w:lineRule="exact"/>
        <w:rPr>
          <w:color w:val="000000" w:themeColor="text1"/>
        </w:rPr>
      </w:pPr>
    </w:p>
    <w:p w:rsidR="00075932" w:rsidRPr="00D130AC" w:rsidRDefault="00075932" w:rsidP="00075932">
      <w:pPr>
        <w:pStyle w:val="1"/>
        <w:spacing w:before="340" w:after="340" w:line="400" w:lineRule="exact"/>
        <w:jc w:val="center"/>
        <w:rPr>
          <w:color w:val="000000" w:themeColor="text1"/>
        </w:rPr>
      </w:pPr>
      <w:bookmarkStart w:id="49" w:name="_Toc15702"/>
      <w:bookmarkStart w:id="50" w:name="_Toc7029"/>
      <w:bookmarkStart w:id="51" w:name="_Toc25641"/>
      <w:bookmarkStart w:id="52" w:name="_Toc514762674"/>
      <w:r w:rsidRPr="00D130AC">
        <w:rPr>
          <w:rFonts w:hint="eastAsia"/>
          <w:color w:val="000000" w:themeColor="text1"/>
        </w:rPr>
        <w:t>第二章</w:t>
      </w:r>
      <w:r w:rsidRPr="00D130AC">
        <w:rPr>
          <w:rFonts w:hint="eastAsia"/>
          <w:color w:val="000000" w:themeColor="text1"/>
        </w:rPr>
        <w:t xml:space="preserve"> </w:t>
      </w:r>
      <w:r w:rsidRPr="00D130AC">
        <w:rPr>
          <w:rFonts w:hint="eastAsia"/>
          <w:color w:val="000000" w:themeColor="text1"/>
        </w:rPr>
        <w:t>项目需求</w:t>
      </w:r>
      <w:bookmarkEnd w:id="49"/>
      <w:bookmarkEnd w:id="50"/>
      <w:bookmarkEnd w:id="51"/>
      <w:bookmarkEnd w:id="52"/>
    </w:p>
    <w:p w:rsidR="00075932" w:rsidRPr="00D130AC" w:rsidRDefault="00075932" w:rsidP="00075932">
      <w:pPr>
        <w:spacing w:line="400" w:lineRule="exact"/>
        <w:jc w:val="left"/>
        <w:rPr>
          <w:color w:val="000000" w:themeColor="text1"/>
        </w:rPr>
      </w:pPr>
    </w:p>
    <w:p w:rsidR="00075932" w:rsidRPr="00D130AC" w:rsidRDefault="00075932" w:rsidP="00075932">
      <w:pPr>
        <w:spacing w:line="400" w:lineRule="exact"/>
        <w:jc w:val="left"/>
        <w:rPr>
          <w:color w:val="000000" w:themeColor="text1"/>
        </w:rPr>
      </w:pPr>
      <w:r w:rsidRPr="00D130AC">
        <w:rPr>
          <w:rFonts w:hint="eastAsia"/>
          <w:color w:val="000000" w:themeColor="text1"/>
        </w:rPr>
        <w:br w:type="page"/>
      </w:r>
    </w:p>
    <w:p w:rsidR="00075932" w:rsidRPr="00D130AC" w:rsidRDefault="00075932" w:rsidP="00075932">
      <w:pPr>
        <w:pStyle w:val="2"/>
        <w:spacing w:line="400" w:lineRule="exact"/>
        <w:jc w:val="center"/>
        <w:rPr>
          <w:color w:val="000000" w:themeColor="text1"/>
        </w:rPr>
      </w:pPr>
      <w:bookmarkStart w:id="53" w:name="_Toc22835"/>
      <w:bookmarkStart w:id="54" w:name="_Toc21427"/>
      <w:bookmarkStart w:id="55" w:name="_Toc514762675"/>
      <w:bookmarkStart w:id="56" w:name="_Toc20730"/>
      <w:bookmarkStart w:id="57" w:name="OLE_LINK10"/>
      <w:r w:rsidRPr="00D130AC">
        <w:rPr>
          <w:rFonts w:hint="eastAsia"/>
          <w:color w:val="000000" w:themeColor="text1"/>
        </w:rPr>
        <w:lastRenderedPageBreak/>
        <w:t>一、服务需求及技术要求</w:t>
      </w:r>
      <w:bookmarkEnd w:id="53"/>
      <w:bookmarkEnd w:id="54"/>
      <w:bookmarkEnd w:id="55"/>
      <w:bookmarkEnd w:id="56"/>
    </w:p>
    <w:bookmarkEnd w:id="57"/>
    <w:p w:rsidR="00075932" w:rsidRPr="00D130AC" w:rsidRDefault="00075932" w:rsidP="00075932">
      <w:pPr>
        <w:pStyle w:val="13"/>
        <w:numPr>
          <w:ilvl w:val="0"/>
          <w:numId w:val="1"/>
        </w:numPr>
        <w:tabs>
          <w:tab w:val="left" w:pos="851"/>
        </w:tabs>
        <w:spacing w:line="400" w:lineRule="exact"/>
        <w:ind w:firstLineChars="0"/>
        <w:rPr>
          <w:rFonts w:hAnsi="宋体" w:cs="宋体"/>
          <w:b/>
          <w:color w:val="000000" w:themeColor="text1"/>
          <w:kern w:val="0"/>
          <w:szCs w:val="21"/>
        </w:rPr>
      </w:pPr>
      <w:r w:rsidRPr="00D130AC">
        <w:rPr>
          <w:rFonts w:hAnsi="宋体" w:cs="宋体" w:hint="eastAsia"/>
          <w:b/>
          <w:color w:val="000000" w:themeColor="text1"/>
          <w:kern w:val="0"/>
          <w:szCs w:val="21"/>
        </w:rPr>
        <w:t>项目介绍</w:t>
      </w:r>
    </w:p>
    <w:p w:rsidR="00697D34" w:rsidRPr="00D130AC" w:rsidRDefault="00697D34" w:rsidP="00697D34">
      <w:pPr>
        <w:pStyle w:val="13"/>
        <w:tabs>
          <w:tab w:val="left" w:pos="851"/>
        </w:tabs>
        <w:spacing w:line="400" w:lineRule="exact"/>
        <w:ind w:left="851" w:firstLineChars="0" w:firstLine="0"/>
        <w:rPr>
          <w:rFonts w:hAnsi="宋体" w:cs="宋体"/>
          <w:b/>
          <w:color w:val="000000" w:themeColor="text1"/>
          <w:kern w:val="0"/>
          <w:szCs w:val="21"/>
        </w:rPr>
      </w:pPr>
      <w:bookmarkStart w:id="58" w:name="OLE_LINK11"/>
      <w:r w:rsidRPr="00D130AC">
        <w:rPr>
          <w:rFonts w:ascii="仿宋" w:eastAsia="仿宋" w:hAnsi="仿宋" w:cs="宋体" w:hint="eastAsia"/>
          <w:color w:val="000000" w:themeColor="text1"/>
          <w:sz w:val="20"/>
          <w:szCs w:val="20"/>
        </w:rPr>
        <w:t>校园综合超市项目的经营场地位于深圳信息职业技术学院东门左侧商业中心一楼，场地面积约266平方米。为了给学校师生员工提供优质的生活配套服务，现就该项目对外承包经营进行全国范围内的公开招标。采购人提出项目的技术及商务相关要求，提供包括校园综合超市的经营场地、电力照明等设施设备的使用权。</w:t>
      </w:r>
    </w:p>
    <w:p w:rsidR="00075932" w:rsidRPr="00D130AC" w:rsidRDefault="00697D34" w:rsidP="001648B4">
      <w:pPr>
        <w:pStyle w:val="13"/>
        <w:numPr>
          <w:ilvl w:val="0"/>
          <w:numId w:val="1"/>
        </w:numPr>
        <w:tabs>
          <w:tab w:val="left" w:pos="851"/>
        </w:tabs>
        <w:spacing w:line="400" w:lineRule="exact"/>
        <w:ind w:firstLineChars="0"/>
        <w:rPr>
          <w:rFonts w:hAnsi="宋体" w:cs="宋体"/>
          <w:b/>
          <w:color w:val="000000" w:themeColor="text1"/>
          <w:kern w:val="0"/>
          <w:szCs w:val="21"/>
        </w:rPr>
      </w:pPr>
      <w:r w:rsidRPr="00D130AC">
        <w:rPr>
          <w:rFonts w:hAnsi="宋体" w:cs="宋体" w:hint="eastAsia"/>
          <w:b/>
          <w:color w:val="000000" w:themeColor="text1"/>
          <w:kern w:val="0"/>
          <w:szCs w:val="21"/>
        </w:rPr>
        <w:t>租金</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1"/>
        <w:gridCol w:w="1732"/>
        <w:gridCol w:w="834"/>
        <w:gridCol w:w="1117"/>
        <w:gridCol w:w="1377"/>
      </w:tblGrid>
      <w:tr w:rsidR="00697D34" w:rsidRPr="00D130AC" w:rsidTr="002E4DAC">
        <w:trPr>
          <w:jc w:val="center"/>
        </w:trPr>
        <w:tc>
          <w:tcPr>
            <w:tcW w:w="771"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序号</w:t>
            </w:r>
          </w:p>
        </w:tc>
        <w:tc>
          <w:tcPr>
            <w:tcW w:w="1732"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需求内容</w:t>
            </w:r>
          </w:p>
        </w:tc>
        <w:tc>
          <w:tcPr>
            <w:tcW w:w="834"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数量</w:t>
            </w:r>
          </w:p>
        </w:tc>
        <w:tc>
          <w:tcPr>
            <w:tcW w:w="111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单位</w:t>
            </w:r>
          </w:p>
        </w:tc>
        <w:tc>
          <w:tcPr>
            <w:tcW w:w="137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租金（元/年）</w:t>
            </w:r>
          </w:p>
        </w:tc>
      </w:tr>
      <w:tr w:rsidR="00697D34" w:rsidRPr="00D130AC" w:rsidTr="002E4DAC">
        <w:trPr>
          <w:trHeight w:val="70"/>
          <w:jc w:val="center"/>
        </w:trPr>
        <w:tc>
          <w:tcPr>
            <w:tcW w:w="771"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1</w:t>
            </w:r>
          </w:p>
        </w:tc>
        <w:tc>
          <w:tcPr>
            <w:tcW w:w="1732"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校园综合超市</w:t>
            </w:r>
          </w:p>
        </w:tc>
        <w:tc>
          <w:tcPr>
            <w:tcW w:w="834"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1</w:t>
            </w:r>
          </w:p>
        </w:tc>
        <w:tc>
          <w:tcPr>
            <w:tcW w:w="111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项</w:t>
            </w:r>
          </w:p>
        </w:tc>
        <w:tc>
          <w:tcPr>
            <w:tcW w:w="1377" w:type="dxa"/>
          </w:tcPr>
          <w:p w:rsidR="00697D34" w:rsidRPr="00D130AC" w:rsidRDefault="00697D34" w:rsidP="00697D34">
            <w:pPr>
              <w:jc w:val="center"/>
              <w:rPr>
                <w:rFonts w:ascii="仿宋" w:eastAsia="仿宋" w:hAnsi="仿宋"/>
                <w:bCs/>
                <w:color w:val="000000" w:themeColor="text1"/>
                <w:sz w:val="20"/>
                <w:szCs w:val="20"/>
              </w:rPr>
            </w:pPr>
            <w:r w:rsidRPr="00D130AC">
              <w:rPr>
                <w:rFonts w:ascii="仿宋" w:eastAsia="仿宋" w:hAnsi="仿宋" w:hint="eastAsia"/>
                <w:bCs/>
                <w:color w:val="000000" w:themeColor="text1"/>
                <w:sz w:val="20"/>
                <w:szCs w:val="20"/>
              </w:rPr>
              <w:t>407000起</w:t>
            </w:r>
          </w:p>
        </w:tc>
      </w:tr>
      <w:bookmarkEnd w:id="58"/>
    </w:tbl>
    <w:p w:rsidR="00075932" w:rsidRPr="00D130AC" w:rsidRDefault="00075932" w:rsidP="00075932">
      <w:pPr>
        <w:pStyle w:val="13"/>
        <w:spacing w:line="400" w:lineRule="exact"/>
        <w:ind w:left="851" w:firstLineChars="0" w:firstLine="0"/>
        <w:rPr>
          <w:rFonts w:hAnsi="宋体" w:cs="宋体"/>
          <w:b/>
          <w:color w:val="000000" w:themeColor="text1"/>
          <w:kern w:val="0"/>
          <w:szCs w:val="21"/>
        </w:rPr>
      </w:pPr>
    </w:p>
    <w:p w:rsidR="00075932" w:rsidRPr="00D130AC" w:rsidRDefault="00075932" w:rsidP="00075932">
      <w:pPr>
        <w:pStyle w:val="13"/>
        <w:numPr>
          <w:ilvl w:val="0"/>
          <w:numId w:val="1"/>
        </w:numPr>
        <w:tabs>
          <w:tab w:val="left" w:pos="851"/>
        </w:tabs>
        <w:spacing w:line="400" w:lineRule="exact"/>
        <w:ind w:firstLineChars="0"/>
        <w:rPr>
          <w:rFonts w:hAnsi="宋体" w:cs="宋体"/>
          <w:b/>
          <w:color w:val="000000" w:themeColor="text1"/>
          <w:kern w:val="0"/>
          <w:szCs w:val="21"/>
        </w:rPr>
      </w:pPr>
      <w:r w:rsidRPr="00D130AC">
        <w:rPr>
          <w:rFonts w:hAnsi="宋体" w:cs="宋体"/>
          <w:b/>
          <w:color w:val="000000" w:themeColor="text1"/>
          <w:kern w:val="0"/>
          <w:szCs w:val="21"/>
        </w:rPr>
        <w:t>技术参数</w:t>
      </w:r>
      <w:r w:rsidRPr="00D130AC">
        <w:rPr>
          <w:rFonts w:hAnsi="宋体" w:cs="宋体" w:hint="eastAsia"/>
          <w:b/>
          <w:color w:val="000000" w:themeColor="text1"/>
          <w:kern w:val="0"/>
          <w:szCs w:val="21"/>
        </w:rPr>
        <w:t>，服务</w:t>
      </w:r>
      <w:r w:rsidRPr="00D130AC">
        <w:rPr>
          <w:rFonts w:hAnsi="宋体" w:cs="宋体"/>
          <w:b/>
          <w:color w:val="000000" w:themeColor="text1"/>
          <w:kern w:val="0"/>
          <w:szCs w:val="21"/>
        </w:rPr>
        <w:t>要求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443"/>
        <w:gridCol w:w="1933"/>
        <w:gridCol w:w="5986"/>
      </w:tblGrid>
      <w:tr w:rsidR="00697D34" w:rsidRPr="00D130AC" w:rsidTr="00697D34">
        <w:trPr>
          <w:trHeight w:val="250"/>
        </w:trPr>
        <w:tc>
          <w:tcPr>
            <w:tcW w:w="443" w:type="dxa"/>
            <w:vAlign w:val="center"/>
          </w:tcPr>
          <w:p w:rsidR="00697D34" w:rsidRPr="00D130AC" w:rsidRDefault="00697D34" w:rsidP="00697D34">
            <w:pPr>
              <w:jc w:val="center"/>
              <w:rPr>
                <w:rFonts w:ascii="仿宋" w:eastAsia="仿宋" w:hAnsi="仿宋"/>
                <w:color w:val="000000" w:themeColor="text1"/>
                <w:szCs w:val="21"/>
              </w:rPr>
            </w:pPr>
            <w:r w:rsidRPr="00D130AC">
              <w:rPr>
                <w:rFonts w:ascii="仿宋" w:eastAsia="仿宋" w:hAnsi="仿宋" w:hint="eastAsia"/>
                <w:color w:val="000000" w:themeColor="text1"/>
                <w:szCs w:val="21"/>
              </w:rPr>
              <w:t>序号</w:t>
            </w:r>
          </w:p>
        </w:tc>
        <w:tc>
          <w:tcPr>
            <w:tcW w:w="1933" w:type="dxa"/>
            <w:vAlign w:val="center"/>
          </w:tcPr>
          <w:p w:rsidR="00697D34" w:rsidRPr="00D130AC" w:rsidRDefault="00697D34" w:rsidP="00697D34">
            <w:pPr>
              <w:widowControl/>
              <w:jc w:val="center"/>
              <w:rPr>
                <w:rFonts w:ascii="仿宋" w:eastAsia="仿宋" w:hAnsi="仿宋"/>
                <w:color w:val="000000" w:themeColor="text1"/>
                <w:szCs w:val="21"/>
              </w:rPr>
            </w:pPr>
            <w:r w:rsidRPr="00D130AC">
              <w:rPr>
                <w:rFonts w:ascii="仿宋" w:eastAsia="仿宋" w:hAnsi="仿宋" w:hint="eastAsia"/>
                <w:color w:val="000000" w:themeColor="text1"/>
                <w:szCs w:val="21"/>
              </w:rPr>
              <w:t>服务名称</w:t>
            </w:r>
          </w:p>
        </w:tc>
        <w:tc>
          <w:tcPr>
            <w:tcW w:w="5986" w:type="dxa"/>
            <w:vAlign w:val="center"/>
          </w:tcPr>
          <w:p w:rsidR="00697D34" w:rsidRPr="00D130AC" w:rsidRDefault="00697D34" w:rsidP="00697D34">
            <w:pPr>
              <w:jc w:val="center"/>
              <w:rPr>
                <w:rFonts w:ascii="仿宋" w:eastAsia="仿宋" w:hAnsi="仿宋"/>
                <w:color w:val="000000" w:themeColor="text1"/>
                <w:szCs w:val="21"/>
              </w:rPr>
            </w:pPr>
            <w:r w:rsidRPr="00D130AC">
              <w:rPr>
                <w:rFonts w:ascii="仿宋" w:eastAsia="仿宋" w:hAnsi="仿宋" w:hint="eastAsia"/>
                <w:color w:val="000000" w:themeColor="text1"/>
                <w:szCs w:val="21"/>
              </w:rPr>
              <w:t>具体技术要求</w:t>
            </w:r>
          </w:p>
        </w:tc>
      </w:tr>
      <w:tr w:rsidR="00697D34" w:rsidRPr="00D130AC" w:rsidTr="00697D34">
        <w:trPr>
          <w:trHeight w:val="689"/>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restart"/>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经营范围</w:t>
            </w:r>
          </w:p>
        </w:tc>
        <w:tc>
          <w:tcPr>
            <w:tcW w:w="5986" w:type="dxa"/>
            <w:vAlign w:val="center"/>
          </w:tcPr>
          <w:p w:rsidR="00697D34" w:rsidRPr="00D130AC" w:rsidRDefault="00697D34" w:rsidP="00697D34">
            <w:pPr>
              <w:tabs>
                <w:tab w:val="left" w:pos="454"/>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1.1为学校全体师生员工提供日常生活用品、饮料、常用包装食品、文具等。投标人必须在投标书内列明拟在校园综合超市经营销售的商品清单和原价价目表。</w:t>
            </w:r>
          </w:p>
        </w:tc>
      </w:tr>
      <w:tr w:rsidR="00697D34" w:rsidRPr="00D130AC" w:rsidTr="00697D34">
        <w:trPr>
          <w:trHeight w:val="1817"/>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tabs>
                <w:tab w:val="left" w:pos="454"/>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1.2投标人承诺售卖的商品符合国家相关标准和有关规定。不得售卖过期变质、假冒伪劣、证照不全等不合法不合</w:t>
            </w:r>
            <w:proofErr w:type="gramStart"/>
            <w:r w:rsidRPr="00D130AC">
              <w:rPr>
                <w:rFonts w:ascii="仿宋" w:eastAsia="仿宋" w:hAnsi="仿宋" w:hint="eastAsia"/>
                <w:color w:val="000000" w:themeColor="text1"/>
                <w:sz w:val="20"/>
                <w:szCs w:val="20"/>
              </w:rPr>
              <w:t>规</w:t>
            </w:r>
            <w:proofErr w:type="gramEnd"/>
            <w:r w:rsidRPr="00D130AC">
              <w:rPr>
                <w:rFonts w:ascii="仿宋" w:eastAsia="仿宋" w:hAnsi="仿宋" w:hint="eastAsia"/>
                <w:color w:val="000000" w:themeColor="text1"/>
                <w:sz w:val="20"/>
                <w:szCs w:val="20"/>
              </w:rPr>
              <w:t>不达标的商品；不得售卖在综合超市内复热加工的食品；不得售卖烟、酒、生鲜食品以及国家法律法规禁止销售的物品。接受学校监管部门的监督与管理，投标人若有违法违规行为，一切经济和法律责任由投标人全部承担，采购人有权提前终止合同，且不退还履约保证金。</w:t>
            </w:r>
          </w:p>
        </w:tc>
      </w:tr>
      <w:tr w:rsidR="00697D34" w:rsidRPr="00D130AC" w:rsidTr="00DA158F">
        <w:trPr>
          <w:trHeight w:val="497"/>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2</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经营期限</w:t>
            </w:r>
          </w:p>
        </w:tc>
        <w:tc>
          <w:tcPr>
            <w:tcW w:w="5986" w:type="dxa"/>
            <w:vAlign w:val="center"/>
          </w:tcPr>
          <w:p w:rsidR="00697D34" w:rsidRPr="00D130AC" w:rsidRDefault="00697D34" w:rsidP="00697D34">
            <w:pPr>
              <w:tabs>
                <w:tab w:val="left" w:pos="454"/>
              </w:tabs>
              <w:jc w:val="cente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2.1承包经营采用“1+1+1”模式(首期合同为一年，最多续签两次。）</w:t>
            </w:r>
          </w:p>
        </w:tc>
      </w:tr>
      <w:tr w:rsidR="00697D34" w:rsidRPr="00D130AC" w:rsidTr="00697D34">
        <w:trPr>
          <w:trHeight w:val="913"/>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tabs>
                <w:tab w:val="left" w:pos="454"/>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2.2合同续约。三年内，中标人在每期合同期满前三个月可提出续约申请。综合考核得分在80分以上并经学校审批同意后，可续签合同一年，最多续签两次。</w:t>
            </w:r>
          </w:p>
        </w:tc>
      </w:tr>
      <w:tr w:rsidR="00697D34" w:rsidRPr="00D130AC" w:rsidTr="00170F9A">
        <w:trPr>
          <w:trHeight w:val="614"/>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3</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经营时间</w:t>
            </w:r>
          </w:p>
        </w:tc>
        <w:tc>
          <w:tcPr>
            <w:tcW w:w="5986" w:type="dxa"/>
            <w:vAlign w:val="center"/>
          </w:tcPr>
          <w:p w:rsidR="00697D34" w:rsidRPr="00D130AC" w:rsidRDefault="00697D34" w:rsidP="00697D34">
            <w:pPr>
              <w:widowControl/>
              <w:spacing w:line="500" w:lineRule="exact"/>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3.1经营时间：每天08：00-23：00。</w:t>
            </w:r>
          </w:p>
        </w:tc>
      </w:tr>
      <w:tr w:rsidR="00697D34" w:rsidRPr="00D130AC" w:rsidTr="00697D34">
        <w:trPr>
          <w:trHeight w:val="340"/>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3.2投标人不得无故停止营业，须承诺在法定节假日和寒暑假期间正常营业（春节假期除外），若无故停止营业，或不按规定时间营业的，属于中标人违约，采购人有权提前终止经营合同，且不退还履约保证金。</w:t>
            </w:r>
          </w:p>
        </w:tc>
      </w:tr>
      <w:tr w:rsidR="00697D34" w:rsidRPr="00D130AC" w:rsidTr="00697D34">
        <w:trPr>
          <w:trHeight w:val="829"/>
        </w:trPr>
        <w:tc>
          <w:tcPr>
            <w:tcW w:w="443" w:type="dxa"/>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4</w:t>
            </w:r>
          </w:p>
        </w:tc>
        <w:tc>
          <w:tcPr>
            <w:tcW w:w="1933" w:type="dxa"/>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proofErr w:type="gramStart"/>
            <w:r w:rsidRPr="00D130AC">
              <w:rPr>
                <w:rFonts w:ascii="仿宋" w:eastAsia="仿宋" w:hAnsi="仿宋" w:hint="eastAsia"/>
                <w:b/>
                <w:color w:val="000000" w:themeColor="text1"/>
                <w:sz w:val="20"/>
                <w:szCs w:val="20"/>
              </w:rPr>
              <w:t>店租及水电费</w:t>
            </w:r>
            <w:proofErr w:type="gramEnd"/>
            <w:r w:rsidRPr="00D130AC">
              <w:rPr>
                <w:rFonts w:ascii="仿宋" w:eastAsia="仿宋" w:hAnsi="仿宋" w:hint="eastAsia"/>
                <w:b/>
                <w:color w:val="000000" w:themeColor="text1"/>
                <w:sz w:val="20"/>
                <w:szCs w:val="20"/>
              </w:rPr>
              <w:t>用</w:t>
            </w: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年租金不低于40.7万元（实际租金以中标价为准），分10个月逐月缴交（2月、8月免租）。经营过程中产生的水、电等费用由中标人支付，价格按国家政策和深圳市有关规定执行。</w:t>
            </w:r>
          </w:p>
        </w:tc>
      </w:tr>
      <w:tr w:rsidR="00697D34" w:rsidRPr="00D130AC" w:rsidTr="00697D34">
        <w:trPr>
          <w:trHeight w:val="90"/>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5</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商品价格</w:t>
            </w:r>
          </w:p>
        </w:tc>
        <w:tc>
          <w:tcPr>
            <w:tcW w:w="5986" w:type="dxa"/>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5.1投标人</w:t>
            </w:r>
            <w:proofErr w:type="gramStart"/>
            <w:r w:rsidRPr="00D130AC">
              <w:rPr>
                <w:rFonts w:ascii="仿宋" w:eastAsia="仿宋" w:hAnsi="仿宋" w:hint="eastAsia"/>
                <w:color w:val="000000" w:themeColor="text1"/>
                <w:sz w:val="20"/>
                <w:szCs w:val="20"/>
              </w:rPr>
              <w:t>需承诺</w:t>
            </w:r>
            <w:proofErr w:type="gramEnd"/>
            <w:r w:rsidRPr="00D130AC">
              <w:rPr>
                <w:rFonts w:ascii="仿宋" w:eastAsia="仿宋" w:hAnsi="仿宋" w:hint="eastAsia"/>
                <w:color w:val="000000" w:themeColor="text1"/>
                <w:sz w:val="20"/>
                <w:szCs w:val="20"/>
              </w:rPr>
              <w:t>在我校承包经营综合超市期间销售的所有商品价格应低于投标人在深圳市内同类综合超市的商品价格，优惠</w:t>
            </w:r>
            <w:r w:rsidR="004224CE">
              <w:rPr>
                <w:rFonts w:ascii="仿宋" w:eastAsia="仿宋" w:hAnsi="仿宋" w:hint="eastAsia"/>
                <w:color w:val="000000" w:themeColor="text1"/>
                <w:sz w:val="20"/>
                <w:szCs w:val="20"/>
              </w:rPr>
              <w:t>折扣率5%-7%之间</w:t>
            </w:r>
            <w:r w:rsidRPr="00D130AC">
              <w:rPr>
                <w:rFonts w:ascii="仿宋" w:eastAsia="仿宋" w:hAnsi="仿宋" w:hint="eastAsia"/>
                <w:color w:val="000000" w:themeColor="text1"/>
                <w:sz w:val="20"/>
                <w:szCs w:val="20"/>
              </w:rPr>
              <w:t>（实际优惠按中标结果为准）。</w:t>
            </w:r>
          </w:p>
        </w:tc>
      </w:tr>
      <w:tr w:rsidR="00697D34" w:rsidRPr="00D130AC" w:rsidTr="00697D34">
        <w:trPr>
          <w:trHeight w:val="1147"/>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5.2投标人深圳市内有同类综合超市的，采购人不定期在中标人的深圳市内同类综合超市的商品价格随机抽查五十种商品进行对比。若投标人深圳市内无同类综合超市，则采购人按照投标人投标书中提供的校园综合超市经营销售的商品清单和原价价目表的优惠折扣价格进行抽查对比。若累计三次抽查发现校园综合超市商品价格高于采购人在深圳市内同类综合超市同种商品的价格，采购人有权终止承包经营合同，并且不退还履约保证金。</w:t>
            </w:r>
          </w:p>
        </w:tc>
      </w:tr>
      <w:tr w:rsidR="00697D34" w:rsidRPr="00D130AC" w:rsidTr="00697D34">
        <w:trPr>
          <w:trHeight w:val="84"/>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5986" w:type="dxa"/>
            <w:vAlign w:val="center"/>
          </w:tcPr>
          <w:p w:rsidR="00697D34" w:rsidRPr="00D130AC" w:rsidRDefault="00697D34" w:rsidP="00697D34">
            <w:pPr>
              <w:spacing w:line="440" w:lineRule="exact"/>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5.3投标人按采购人设定20种特价商品（以投标价格为准），每天从中选取不少于3种商品作为特价商品，每种特价商品价格优惠不低于15%。每周四将下周特价商品促销方案报采购人审批。</w:t>
            </w:r>
          </w:p>
        </w:tc>
      </w:tr>
      <w:tr w:rsidR="00697D34" w:rsidRPr="00D130AC" w:rsidTr="00170F9A">
        <w:trPr>
          <w:trHeight w:val="948"/>
        </w:trPr>
        <w:tc>
          <w:tcPr>
            <w:tcW w:w="44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6</w:t>
            </w:r>
          </w:p>
        </w:tc>
        <w:tc>
          <w:tcPr>
            <w:tcW w:w="1933"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其他要求</w:t>
            </w:r>
          </w:p>
        </w:tc>
        <w:tc>
          <w:tcPr>
            <w:tcW w:w="5986" w:type="dxa"/>
            <w:vAlign w:val="center"/>
          </w:tcPr>
          <w:p w:rsidR="00697D34" w:rsidRPr="00D130AC" w:rsidRDefault="00697D34" w:rsidP="00697D34">
            <w:pPr>
              <w:tabs>
                <w:tab w:val="left" w:pos="312"/>
              </w:tabs>
              <w:jc w:val="cente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6.1投标人不得擅自改变经营场地用途，不得擅自转租给第三方和分割转租。否则，采购人有权终止合同，并且不退还履约保证金。</w:t>
            </w:r>
          </w:p>
        </w:tc>
      </w:tr>
      <w:tr w:rsidR="00697D34" w:rsidRPr="00D130AC" w:rsidTr="00697D34">
        <w:trPr>
          <w:trHeight w:val="121"/>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5986" w:type="dxa"/>
            <w:vAlign w:val="center"/>
          </w:tcPr>
          <w:p w:rsidR="00697D34" w:rsidRPr="00D130AC" w:rsidRDefault="00697D34" w:rsidP="00697D34">
            <w:pPr>
              <w:tabs>
                <w:tab w:val="left" w:pos="312"/>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6.2采购人只提供经营场地和已有设备设施，水、电到场。新增设备设施购置维修费用、场地改造和装修工程费用由中标人负责。场地改造工程和装修方案须报采购人审批。</w:t>
            </w:r>
          </w:p>
        </w:tc>
      </w:tr>
      <w:tr w:rsidR="00697D34" w:rsidRPr="00D130AC" w:rsidTr="00697D34">
        <w:trPr>
          <w:trHeight w:val="1134"/>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5986" w:type="dxa"/>
            <w:vAlign w:val="center"/>
          </w:tcPr>
          <w:p w:rsidR="00697D34" w:rsidRPr="00D130AC" w:rsidRDefault="00697D34" w:rsidP="00697D34">
            <w:pPr>
              <w:tabs>
                <w:tab w:val="left" w:pos="312"/>
              </w:tabs>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6.3采购人定期对中标人服务执行情况进行考核，从商品要求、安全与卫生、团队与制度、服务与管理等方面进行考核及师生满意率调查，采购人可根据考核情况，对中标人采取扣减履约保证金、取消续约资格、终止合同、禁止参与采购人后续采购服务项目的投标资格等措施。</w:t>
            </w:r>
          </w:p>
        </w:tc>
      </w:tr>
      <w:tr w:rsidR="00697D34" w:rsidRPr="00D130AC" w:rsidTr="00697D34">
        <w:trPr>
          <w:trHeight w:val="669"/>
        </w:trPr>
        <w:tc>
          <w:tcPr>
            <w:tcW w:w="44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1933"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5986" w:type="dxa"/>
            <w:vAlign w:val="center"/>
          </w:tcPr>
          <w:p w:rsidR="00697D34" w:rsidRPr="00D130AC" w:rsidRDefault="00697D34" w:rsidP="00697D34">
            <w:pPr>
              <w:jc w:val="left"/>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6.4投标人须提供其目前正在经营的同类综合超市的营业执照、场地租赁合同、地址、联系人及电话号码。</w:t>
            </w:r>
          </w:p>
        </w:tc>
      </w:tr>
    </w:tbl>
    <w:p w:rsidR="00697D34" w:rsidRPr="00D130AC" w:rsidRDefault="00697D34" w:rsidP="00697D34">
      <w:pPr>
        <w:pStyle w:val="13"/>
        <w:tabs>
          <w:tab w:val="left" w:pos="851"/>
        </w:tabs>
        <w:spacing w:line="400" w:lineRule="exact"/>
        <w:ind w:firstLineChars="0"/>
        <w:rPr>
          <w:rFonts w:hAnsi="宋体" w:cs="宋体"/>
          <w:b/>
          <w:color w:val="000000" w:themeColor="text1"/>
          <w:kern w:val="0"/>
          <w:szCs w:val="21"/>
        </w:rPr>
      </w:pPr>
    </w:p>
    <w:p w:rsidR="00075932" w:rsidRPr="00D130AC" w:rsidRDefault="00075932" w:rsidP="00075932">
      <w:pPr>
        <w:spacing w:line="400" w:lineRule="exact"/>
        <w:jc w:val="left"/>
        <w:rPr>
          <w:color w:val="000000" w:themeColor="text1"/>
        </w:rPr>
      </w:pPr>
    </w:p>
    <w:p w:rsidR="00075932" w:rsidRPr="00D130AC" w:rsidRDefault="00075932" w:rsidP="00075932">
      <w:pPr>
        <w:spacing w:line="400" w:lineRule="exact"/>
        <w:jc w:val="left"/>
        <w:rPr>
          <w:b/>
          <w:color w:val="000000" w:themeColor="text1"/>
        </w:rPr>
      </w:pPr>
      <w:r w:rsidRPr="00D130AC">
        <w:rPr>
          <w:rFonts w:hint="eastAsia"/>
          <w:b/>
          <w:color w:val="000000" w:themeColor="text1"/>
        </w:rPr>
        <w:t>备注：加注“★”的参数作为实质性条款，如负偏离将导致投标无效，加注</w:t>
      </w:r>
      <w:r w:rsidRPr="00D130AC">
        <w:rPr>
          <w:rFonts w:hint="eastAsia"/>
          <w:b/>
          <w:color w:val="000000" w:themeColor="text1"/>
        </w:rPr>
        <w:t xml:space="preserve"> </w:t>
      </w:r>
      <w:r w:rsidRPr="00D130AC">
        <w:rPr>
          <w:rFonts w:hint="eastAsia"/>
          <w:b/>
          <w:color w:val="000000" w:themeColor="text1"/>
        </w:rPr>
        <w:t>“▲”</w:t>
      </w:r>
      <w:r w:rsidRPr="00D130AC">
        <w:rPr>
          <w:rFonts w:hint="eastAsia"/>
          <w:b/>
          <w:color w:val="000000" w:themeColor="text1"/>
        </w:rPr>
        <w:t xml:space="preserve"> </w:t>
      </w:r>
      <w:r w:rsidRPr="00D130AC">
        <w:rPr>
          <w:rFonts w:hint="eastAsia"/>
          <w:b/>
          <w:color w:val="000000" w:themeColor="text1"/>
        </w:rPr>
        <w:t>的条款为重要技术条款，如负偏离将导致严重扣分。</w:t>
      </w:r>
    </w:p>
    <w:p w:rsidR="00075932" w:rsidRPr="00D130AC" w:rsidRDefault="00075932" w:rsidP="00075932">
      <w:pPr>
        <w:widowControl/>
        <w:jc w:val="left"/>
        <w:rPr>
          <w:rFonts w:ascii="Arial" w:eastAsia="黑体" w:hAnsi="Arial"/>
          <w:b/>
          <w:bCs/>
          <w:color w:val="000000" w:themeColor="text1"/>
          <w:sz w:val="32"/>
          <w:szCs w:val="32"/>
        </w:rPr>
      </w:pPr>
      <w:r w:rsidRPr="00D130AC">
        <w:rPr>
          <w:color w:val="000000" w:themeColor="text1"/>
        </w:rPr>
        <w:br w:type="page"/>
      </w:r>
    </w:p>
    <w:p w:rsidR="00075932" w:rsidRPr="00D130AC" w:rsidRDefault="00075932" w:rsidP="0034028D">
      <w:pPr>
        <w:pStyle w:val="2"/>
        <w:tabs>
          <w:tab w:val="center" w:pos="4153"/>
          <w:tab w:val="left" w:pos="5720"/>
        </w:tabs>
        <w:spacing w:line="400" w:lineRule="exact"/>
        <w:jc w:val="left"/>
        <w:rPr>
          <w:color w:val="000000" w:themeColor="text1"/>
        </w:rPr>
      </w:pPr>
      <w:r w:rsidRPr="00D130AC">
        <w:rPr>
          <w:color w:val="000000" w:themeColor="text1"/>
        </w:rPr>
        <w:lastRenderedPageBreak/>
        <w:tab/>
      </w:r>
      <w:bookmarkStart w:id="59" w:name="_Toc514762676"/>
      <w:r w:rsidRPr="00D130AC">
        <w:rPr>
          <w:rFonts w:hint="eastAsia"/>
          <w:color w:val="000000" w:themeColor="text1"/>
        </w:rPr>
        <w:t>二、商务要求</w:t>
      </w:r>
      <w:bookmarkEnd w:id="59"/>
      <w:r w:rsidRPr="00D130AC">
        <w:rPr>
          <w:color w:val="000000" w:themeColor="text1"/>
        </w:rPr>
        <w:tab/>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32"/>
        <w:gridCol w:w="1794"/>
        <w:gridCol w:w="7051"/>
      </w:tblGrid>
      <w:tr w:rsidR="00976FFC" w:rsidRPr="00D130AC" w:rsidTr="00976FFC">
        <w:trPr>
          <w:trHeight w:val="275"/>
          <w:jc w:val="center"/>
        </w:trPr>
        <w:tc>
          <w:tcPr>
            <w:tcW w:w="332" w:type="dxa"/>
            <w:vAlign w:val="center"/>
          </w:tcPr>
          <w:p w:rsidR="00697D34" w:rsidRPr="00D130AC" w:rsidRDefault="00697D34" w:rsidP="00697D34">
            <w:pPr>
              <w:jc w:val="center"/>
              <w:rPr>
                <w:rFonts w:ascii="仿宋" w:eastAsia="仿宋" w:hAnsi="仿宋"/>
                <w:b/>
                <w:color w:val="000000" w:themeColor="text1"/>
                <w:szCs w:val="21"/>
              </w:rPr>
            </w:pPr>
            <w:r w:rsidRPr="00D130AC">
              <w:rPr>
                <w:rFonts w:ascii="仿宋" w:eastAsia="仿宋" w:hAnsi="仿宋" w:hint="eastAsia"/>
                <w:b/>
                <w:color w:val="000000" w:themeColor="text1"/>
                <w:szCs w:val="21"/>
              </w:rPr>
              <w:t>1</w:t>
            </w:r>
          </w:p>
        </w:tc>
        <w:tc>
          <w:tcPr>
            <w:tcW w:w="1794" w:type="dxa"/>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关于验收</w:t>
            </w:r>
          </w:p>
        </w:tc>
        <w:tc>
          <w:tcPr>
            <w:tcW w:w="7051" w:type="dxa"/>
          </w:tcPr>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当满足以下条件时，采购人才向中标人签发验收报告：</w:t>
            </w:r>
          </w:p>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color w:val="000000" w:themeColor="text1"/>
                <w:sz w:val="20"/>
                <w:szCs w:val="20"/>
              </w:rPr>
              <w:t>a</w:t>
            </w:r>
            <w:r w:rsidRPr="00D130AC">
              <w:rPr>
                <w:rFonts w:ascii="仿宋" w:eastAsia="仿宋" w:hAnsi="仿宋" w:hint="eastAsia"/>
                <w:color w:val="000000" w:themeColor="text1"/>
                <w:sz w:val="20"/>
                <w:szCs w:val="20"/>
              </w:rPr>
              <w:t>、中标人已按照合同规定提供了全部服务。</w:t>
            </w:r>
          </w:p>
          <w:p w:rsidR="00697D34" w:rsidRPr="00D130AC" w:rsidRDefault="00697D34" w:rsidP="00697D34">
            <w:pPr>
              <w:ind w:left="36"/>
              <w:rPr>
                <w:rFonts w:ascii="仿宋" w:eastAsia="仿宋" w:hAnsi="仿宋"/>
                <w:bCs/>
                <w:color w:val="000000" w:themeColor="text1"/>
                <w:sz w:val="20"/>
                <w:szCs w:val="20"/>
              </w:rPr>
            </w:pPr>
            <w:r w:rsidRPr="00D130AC">
              <w:rPr>
                <w:rFonts w:ascii="仿宋" w:eastAsia="仿宋" w:hAnsi="仿宋"/>
                <w:color w:val="000000" w:themeColor="text1"/>
                <w:sz w:val="20"/>
                <w:szCs w:val="20"/>
              </w:rPr>
              <w:t>b</w:t>
            </w:r>
            <w:r w:rsidRPr="00D130AC">
              <w:rPr>
                <w:rFonts w:ascii="仿宋" w:eastAsia="仿宋" w:hAnsi="仿宋" w:hint="eastAsia"/>
                <w:color w:val="000000" w:themeColor="text1"/>
                <w:sz w:val="20"/>
                <w:szCs w:val="20"/>
              </w:rPr>
              <w:t>、中标人提供的服务符合招标文件技术、商务的要求。</w:t>
            </w:r>
          </w:p>
        </w:tc>
      </w:tr>
      <w:tr w:rsidR="00976FFC" w:rsidRPr="00D130AC" w:rsidTr="00976FFC">
        <w:trPr>
          <w:trHeight w:val="730"/>
          <w:jc w:val="center"/>
        </w:trPr>
        <w:tc>
          <w:tcPr>
            <w:tcW w:w="332" w:type="dxa"/>
            <w:vMerge w:val="restart"/>
            <w:vAlign w:val="center"/>
          </w:tcPr>
          <w:p w:rsidR="00697D34" w:rsidRPr="00D130AC" w:rsidRDefault="00697D34" w:rsidP="00697D34">
            <w:pPr>
              <w:jc w:val="center"/>
              <w:rPr>
                <w:rFonts w:ascii="仿宋" w:eastAsia="仿宋" w:hAnsi="仿宋"/>
                <w:b/>
                <w:color w:val="000000" w:themeColor="text1"/>
                <w:szCs w:val="21"/>
              </w:rPr>
            </w:pPr>
            <w:r w:rsidRPr="00D130AC">
              <w:rPr>
                <w:rFonts w:ascii="仿宋" w:eastAsia="仿宋" w:hAnsi="仿宋" w:hint="eastAsia"/>
                <w:b/>
                <w:color w:val="000000" w:themeColor="text1"/>
                <w:szCs w:val="21"/>
              </w:rPr>
              <w:t>2</w:t>
            </w:r>
          </w:p>
        </w:tc>
        <w:tc>
          <w:tcPr>
            <w:tcW w:w="1794" w:type="dxa"/>
            <w:vMerge w:val="restart"/>
            <w:vAlign w:val="center"/>
          </w:tcPr>
          <w:p w:rsidR="00697D34" w:rsidRPr="00D130AC" w:rsidRDefault="00697D34" w:rsidP="00697D34">
            <w:pPr>
              <w:jc w:val="center"/>
              <w:rPr>
                <w:rFonts w:ascii="仿宋" w:eastAsia="仿宋" w:hAnsi="仿宋"/>
                <w:b/>
                <w:color w:val="000000" w:themeColor="text1"/>
                <w:sz w:val="20"/>
                <w:szCs w:val="20"/>
              </w:rPr>
            </w:pPr>
            <w:r w:rsidRPr="00D130AC">
              <w:rPr>
                <w:rFonts w:ascii="仿宋" w:eastAsia="仿宋" w:hAnsi="仿宋" w:hint="eastAsia"/>
                <w:b/>
                <w:color w:val="000000" w:themeColor="text1"/>
                <w:sz w:val="20"/>
                <w:szCs w:val="20"/>
              </w:rPr>
              <w:t>★费用结算</w:t>
            </w:r>
          </w:p>
        </w:tc>
        <w:tc>
          <w:tcPr>
            <w:tcW w:w="7051" w:type="dxa"/>
            <w:vAlign w:val="center"/>
          </w:tcPr>
          <w:p w:rsidR="00697D34" w:rsidRPr="00D130AC" w:rsidRDefault="00697D34" w:rsidP="00697D34">
            <w:pPr>
              <w:rPr>
                <w:rFonts w:ascii="仿宋" w:eastAsia="仿宋" w:hAnsi="仿宋" w:cs="宋体"/>
                <w:color w:val="000000" w:themeColor="text1"/>
                <w:kern w:val="0"/>
                <w:sz w:val="20"/>
                <w:szCs w:val="20"/>
              </w:rPr>
            </w:pPr>
            <w:r w:rsidRPr="00D130AC">
              <w:rPr>
                <w:rFonts w:ascii="仿宋" w:eastAsia="仿宋" w:hAnsi="仿宋" w:hint="eastAsia"/>
                <w:color w:val="000000" w:themeColor="text1"/>
                <w:sz w:val="20"/>
                <w:szCs w:val="20"/>
              </w:rPr>
              <w:t>2.1投标人承诺通过学校提供的校园</w:t>
            </w:r>
            <w:proofErr w:type="gramStart"/>
            <w:r w:rsidRPr="00D130AC">
              <w:rPr>
                <w:rFonts w:ascii="仿宋" w:eastAsia="仿宋" w:hAnsi="仿宋" w:hint="eastAsia"/>
                <w:color w:val="000000" w:themeColor="text1"/>
                <w:sz w:val="20"/>
                <w:szCs w:val="20"/>
              </w:rPr>
              <w:t>一</w:t>
            </w:r>
            <w:proofErr w:type="gramEnd"/>
            <w:r w:rsidRPr="00D130AC">
              <w:rPr>
                <w:rFonts w:ascii="仿宋" w:eastAsia="仿宋" w:hAnsi="仿宋" w:hint="eastAsia"/>
                <w:color w:val="000000" w:themeColor="text1"/>
                <w:sz w:val="20"/>
                <w:szCs w:val="20"/>
              </w:rPr>
              <w:t>卡通与消费者进行刷卡交易，原则上不得使用其它方式进行交易。</w:t>
            </w:r>
          </w:p>
        </w:tc>
      </w:tr>
      <w:tr w:rsidR="00976FFC" w:rsidRPr="00D130AC" w:rsidTr="00976FFC">
        <w:trPr>
          <w:trHeight w:val="1184"/>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7051" w:type="dxa"/>
            <w:vAlign w:val="center"/>
          </w:tcPr>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2.2采购人</w:t>
            </w:r>
            <w:r w:rsidRPr="00D130AC">
              <w:rPr>
                <w:rFonts w:ascii="仿宋" w:eastAsia="仿宋" w:hAnsi="仿宋"/>
                <w:color w:val="000000" w:themeColor="text1"/>
                <w:sz w:val="20"/>
                <w:szCs w:val="20"/>
              </w:rPr>
              <w:t>为</w:t>
            </w:r>
            <w:r w:rsidRPr="00D130AC">
              <w:rPr>
                <w:rFonts w:ascii="仿宋" w:eastAsia="仿宋" w:hAnsi="仿宋" w:hint="eastAsia"/>
                <w:color w:val="000000" w:themeColor="text1"/>
                <w:sz w:val="20"/>
                <w:szCs w:val="20"/>
              </w:rPr>
              <w:t>中标人</w:t>
            </w:r>
            <w:r w:rsidRPr="00D130AC">
              <w:rPr>
                <w:rFonts w:ascii="仿宋" w:eastAsia="仿宋" w:hAnsi="仿宋"/>
                <w:color w:val="000000" w:themeColor="text1"/>
                <w:sz w:val="20"/>
                <w:szCs w:val="20"/>
              </w:rPr>
              <w:t>提供</w:t>
            </w:r>
            <w:proofErr w:type="gramStart"/>
            <w:r w:rsidRPr="00D130AC">
              <w:rPr>
                <w:rFonts w:ascii="仿宋" w:eastAsia="仿宋" w:hAnsi="仿宋"/>
                <w:color w:val="000000" w:themeColor="text1"/>
                <w:sz w:val="20"/>
                <w:szCs w:val="20"/>
              </w:rPr>
              <w:t>一</w:t>
            </w:r>
            <w:proofErr w:type="gramEnd"/>
            <w:r w:rsidRPr="00D130AC">
              <w:rPr>
                <w:rFonts w:ascii="仿宋" w:eastAsia="仿宋" w:hAnsi="仿宋"/>
                <w:color w:val="000000" w:themeColor="text1"/>
                <w:sz w:val="20"/>
                <w:szCs w:val="20"/>
              </w:rPr>
              <w:t>卡通刷卡机，向</w:t>
            </w:r>
            <w:r w:rsidRPr="00D130AC">
              <w:rPr>
                <w:rFonts w:ascii="仿宋" w:eastAsia="仿宋" w:hAnsi="仿宋" w:hint="eastAsia"/>
                <w:color w:val="000000" w:themeColor="text1"/>
                <w:sz w:val="20"/>
                <w:szCs w:val="20"/>
              </w:rPr>
              <w:t>中标人</w:t>
            </w:r>
            <w:r w:rsidRPr="00D130AC">
              <w:rPr>
                <w:rFonts w:ascii="仿宋" w:eastAsia="仿宋" w:hAnsi="仿宋"/>
                <w:color w:val="000000" w:themeColor="text1"/>
                <w:sz w:val="20"/>
                <w:szCs w:val="20"/>
              </w:rPr>
              <w:t>收取设备押金。每台</w:t>
            </w:r>
            <w:proofErr w:type="gramStart"/>
            <w:r w:rsidRPr="00D130AC">
              <w:rPr>
                <w:rFonts w:ascii="仿宋" w:eastAsia="仿宋" w:hAnsi="仿宋"/>
                <w:color w:val="000000" w:themeColor="text1"/>
                <w:sz w:val="20"/>
                <w:szCs w:val="20"/>
              </w:rPr>
              <w:t>一</w:t>
            </w:r>
            <w:proofErr w:type="gramEnd"/>
            <w:r w:rsidRPr="00D130AC">
              <w:rPr>
                <w:rFonts w:ascii="仿宋" w:eastAsia="仿宋" w:hAnsi="仿宋"/>
                <w:color w:val="000000" w:themeColor="text1"/>
                <w:sz w:val="20"/>
                <w:szCs w:val="20"/>
              </w:rPr>
              <w:t>卡通刷卡机收取3000元</w:t>
            </w:r>
            <w:r w:rsidRPr="00D130AC">
              <w:rPr>
                <w:rFonts w:ascii="仿宋" w:eastAsia="仿宋" w:hAnsi="仿宋" w:hint="eastAsia"/>
                <w:color w:val="000000" w:themeColor="text1"/>
                <w:sz w:val="20"/>
                <w:szCs w:val="20"/>
              </w:rPr>
              <w:t>押金</w:t>
            </w:r>
            <w:r w:rsidRPr="00D130AC">
              <w:rPr>
                <w:rFonts w:ascii="仿宋" w:eastAsia="仿宋" w:hAnsi="仿宋"/>
                <w:color w:val="000000" w:themeColor="text1"/>
                <w:sz w:val="20"/>
                <w:szCs w:val="20"/>
              </w:rPr>
              <w:t>。合同期满，若</w:t>
            </w:r>
            <w:proofErr w:type="gramStart"/>
            <w:r w:rsidRPr="00D130AC">
              <w:rPr>
                <w:rFonts w:ascii="仿宋" w:eastAsia="仿宋" w:hAnsi="仿宋" w:hint="eastAsia"/>
                <w:color w:val="000000" w:themeColor="text1"/>
                <w:sz w:val="20"/>
                <w:szCs w:val="20"/>
              </w:rPr>
              <w:t>一</w:t>
            </w:r>
            <w:proofErr w:type="gramEnd"/>
            <w:r w:rsidRPr="00D130AC">
              <w:rPr>
                <w:rFonts w:ascii="仿宋" w:eastAsia="仿宋" w:hAnsi="仿宋" w:hint="eastAsia"/>
                <w:color w:val="000000" w:themeColor="text1"/>
                <w:sz w:val="20"/>
                <w:szCs w:val="20"/>
              </w:rPr>
              <w:t>卡通刷卡机无损坏</w:t>
            </w:r>
            <w:r w:rsidRPr="00D130AC">
              <w:rPr>
                <w:rFonts w:ascii="仿宋" w:eastAsia="仿宋" w:hAnsi="仿宋"/>
                <w:color w:val="000000" w:themeColor="text1"/>
                <w:sz w:val="20"/>
                <w:szCs w:val="20"/>
              </w:rPr>
              <w:t>，</w:t>
            </w:r>
            <w:r w:rsidRPr="00D130AC">
              <w:rPr>
                <w:rFonts w:ascii="仿宋" w:eastAsia="仿宋" w:hAnsi="仿宋" w:hint="eastAsia"/>
                <w:color w:val="000000" w:themeColor="text1"/>
                <w:sz w:val="20"/>
                <w:szCs w:val="20"/>
              </w:rPr>
              <w:t>采购人收回刷卡机后退回押金,如有损坏或导致不能正常使用的，学校将扣取3000元押金作为赔偿。</w:t>
            </w:r>
          </w:p>
        </w:tc>
      </w:tr>
      <w:tr w:rsidR="00976FFC" w:rsidRPr="00D130AC" w:rsidTr="00976FFC">
        <w:trPr>
          <w:trHeight w:val="922"/>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b/>
                <w:color w:val="000000" w:themeColor="text1"/>
                <w:sz w:val="20"/>
                <w:szCs w:val="20"/>
              </w:rPr>
            </w:pPr>
          </w:p>
        </w:tc>
        <w:tc>
          <w:tcPr>
            <w:tcW w:w="7051" w:type="dxa"/>
            <w:vAlign w:val="center"/>
          </w:tcPr>
          <w:p w:rsidR="00697D34" w:rsidRPr="00D130AC" w:rsidRDefault="00697D34" w:rsidP="00697D34">
            <w:pPr>
              <w:ind w:left="36"/>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2.3中标人在经营期间所产生的费用（店租、水费、电费等）采购人在中标人</w:t>
            </w:r>
            <w:proofErr w:type="gramStart"/>
            <w:r w:rsidRPr="00D130AC">
              <w:rPr>
                <w:rFonts w:ascii="仿宋" w:eastAsia="仿宋" w:hAnsi="仿宋" w:hint="eastAsia"/>
                <w:color w:val="000000" w:themeColor="text1"/>
                <w:sz w:val="20"/>
                <w:szCs w:val="20"/>
              </w:rPr>
              <w:t>一</w:t>
            </w:r>
            <w:proofErr w:type="gramEnd"/>
            <w:r w:rsidRPr="00D130AC">
              <w:rPr>
                <w:rFonts w:ascii="仿宋" w:eastAsia="仿宋" w:hAnsi="仿宋" w:hint="eastAsia"/>
                <w:color w:val="000000" w:themeColor="text1"/>
                <w:sz w:val="20"/>
                <w:szCs w:val="20"/>
              </w:rPr>
              <w:t>卡通营业款中逐月扣除。如一卡通营业款不足以扣除时，由中标人转账支付。</w:t>
            </w:r>
          </w:p>
        </w:tc>
      </w:tr>
      <w:tr w:rsidR="00976FFC" w:rsidRPr="00D130AC" w:rsidTr="00976FFC">
        <w:trPr>
          <w:trHeight w:val="976"/>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s="宋体"/>
                <w:b/>
                <w:color w:val="000000" w:themeColor="text1"/>
                <w:sz w:val="20"/>
                <w:szCs w:val="20"/>
              </w:rPr>
            </w:pPr>
            <w:r w:rsidRPr="00D130AC">
              <w:rPr>
                <w:rFonts w:ascii="仿宋" w:eastAsia="仿宋" w:hAnsi="仿宋" w:cs="宋体" w:hint="eastAsia"/>
                <w:color w:val="000000" w:themeColor="text1"/>
                <w:kern w:val="0"/>
                <w:sz w:val="20"/>
                <w:szCs w:val="20"/>
              </w:rPr>
              <w:t>2.4投标人承诺每月在办理相关结算业务前，需支付经营过程中产生的水、电、员工宿舍房租、店租、处罚金、员工工资、员工奖金、货款等费用。</w:t>
            </w:r>
          </w:p>
        </w:tc>
      </w:tr>
      <w:tr w:rsidR="00976FFC" w:rsidRPr="00D130AC" w:rsidTr="00976FFC">
        <w:trPr>
          <w:trHeight w:val="894"/>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s="宋体"/>
                <w:color w:val="000000" w:themeColor="text1"/>
                <w:kern w:val="0"/>
                <w:sz w:val="20"/>
                <w:szCs w:val="20"/>
              </w:rPr>
            </w:pPr>
            <w:r w:rsidRPr="00D130AC">
              <w:rPr>
                <w:rFonts w:ascii="仿宋" w:eastAsia="仿宋" w:hAnsi="仿宋" w:hint="eastAsia"/>
                <w:color w:val="000000" w:themeColor="text1"/>
                <w:sz w:val="20"/>
                <w:szCs w:val="20"/>
              </w:rPr>
              <w:t>2.5投标人承诺按学校财务报账要求，在每月营业款结账时，及时提供相关票据，配合学校按时办理财务结算。</w:t>
            </w:r>
          </w:p>
        </w:tc>
      </w:tr>
      <w:tr w:rsidR="00976FFC" w:rsidRPr="00D130AC" w:rsidTr="00976FFC">
        <w:trPr>
          <w:trHeight w:val="998"/>
          <w:jc w:val="center"/>
        </w:trPr>
        <w:tc>
          <w:tcPr>
            <w:tcW w:w="332" w:type="dxa"/>
            <w:vMerge/>
            <w:vAlign w:val="center"/>
          </w:tcPr>
          <w:p w:rsidR="00697D34" w:rsidRPr="00D130AC" w:rsidRDefault="00697D34" w:rsidP="00697D34">
            <w:pPr>
              <w:jc w:val="center"/>
              <w:rPr>
                <w:rFonts w:ascii="仿宋" w:eastAsia="仿宋" w:hAnsi="仿宋"/>
                <w:b/>
                <w:color w:val="000000" w:themeColor="text1"/>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s="宋体"/>
                <w:color w:val="000000" w:themeColor="text1"/>
                <w:kern w:val="0"/>
                <w:sz w:val="20"/>
                <w:szCs w:val="20"/>
              </w:rPr>
            </w:pPr>
            <w:r w:rsidRPr="00D130AC">
              <w:rPr>
                <w:rFonts w:ascii="仿宋" w:eastAsia="仿宋" w:hAnsi="仿宋" w:cs="宋体" w:hint="eastAsia"/>
                <w:color w:val="000000" w:themeColor="text1"/>
                <w:kern w:val="0"/>
                <w:sz w:val="20"/>
                <w:szCs w:val="20"/>
              </w:rPr>
              <w:t>2.6投标人自备经营周转金，承包经营者的经营款、往来现金或转账等，按学校的财务规范程序办理。在经营过程中与外界发生的一切债权、债务等纠纷均与采购人无关。</w:t>
            </w:r>
          </w:p>
        </w:tc>
      </w:tr>
      <w:tr w:rsidR="00976FFC" w:rsidRPr="00D130AC" w:rsidTr="00976FFC">
        <w:trPr>
          <w:trHeight w:val="1028"/>
          <w:jc w:val="center"/>
        </w:trPr>
        <w:tc>
          <w:tcPr>
            <w:tcW w:w="332" w:type="dxa"/>
            <w:vAlign w:val="center"/>
          </w:tcPr>
          <w:p w:rsidR="00697D34" w:rsidRPr="00D130AC" w:rsidRDefault="00697D34" w:rsidP="00697D34">
            <w:pPr>
              <w:jc w:val="center"/>
              <w:rPr>
                <w:rFonts w:ascii="仿宋" w:eastAsia="仿宋" w:hAnsi="仿宋"/>
                <w:b/>
                <w:color w:val="000000" w:themeColor="text1"/>
                <w:szCs w:val="21"/>
              </w:rPr>
            </w:pPr>
            <w:r w:rsidRPr="00D130AC">
              <w:rPr>
                <w:rFonts w:ascii="仿宋" w:eastAsia="仿宋" w:hAnsi="仿宋" w:hint="eastAsia"/>
                <w:b/>
                <w:color w:val="000000" w:themeColor="text1"/>
                <w:szCs w:val="21"/>
              </w:rPr>
              <w:t>3</w:t>
            </w:r>
          </w:p>
        </w:tc>
        <w:tc>
          <w:tcPr>
            <w:tcW w:w="1794" w:type="dxa"/>
            <w:vAlign w:val="center"/>
          </w:tcPr>
          <w:p w:rsidR="00697D34" w:rsidRPr="00D130AC" w:rsidRDefault="00697D34" w:rsidP="00DA158F">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履约保证金</w:t>
            </w:r>
          </w:p>
        </w:tc>
        <w:tc>
          <w:tcPr>
            <w:tcW w:w="7051" w:type="dxa"/>
            <w:vAlign w:val="center"/>
          </w:tcPr>
          <w:p w:rsidR="00697D34" w:rsidRPr="00D130AC" w:rsidRDefault="00697D34" w:rsidP="00697D34">
            <w:pPr>
              <w:pStyle w:val="af9"/>
              <w:ind w:firstLineChars="0" w:firstLine="0"/>
              <w:jc w:val="left"/>
              <w:rPr>
                <w:rFonts w:ascii="仿宋" w:eastAsia="仿宋" w:hAnsi="仿宋"/>
                <w:color w:val="000000" w:themeColor="text1"/>
                <w:sz w:val="20"/>
                <w:szCs w:val="20"/>
                <w:u w:val="single"/>
              </w:rPr>
            </w:pPr>
            <w:r w:rsidRPr="00D130AC">
              <w:rPr>
                <w:rFonts w:ascii="仿宋" w:eastAsia="仿宋" w:hAnsi="仿宋" w:hint="eastAsia"/>
                <w:color w:val="000000" w:themeColor="text1"/>
                <w:sz w:val="20"/>
                <w:szCs w:val="20"/>
              </w:rPr>
              <w:t>为保证承包经营的安全规范运作，在签订承包合同之日前，中标人须向采购人缴纳人民币拾万元整（￥100000.00）作为履约保证金。合同期满后中标人若无违反</w:t>
            </w:r>
            <w:r w:rsidRPr="00D130AC">
              <w:rPr>
                <w:rFonts w:ascii="仿宋_GB2312" w:eastAsia="仿宋_GB2312" w:hAnsi="仿宋_GB2312" w:cs="仿宋_GB2312" w:hint="eastAsia"/>
                <w:color w:val="000000" w:themeColor="text1"/>
              </w:rPr>
              <w:t>招投标约定及</w:t>
            </w:r>
            <w:r w:rsidRPr="00D130AC">
              <w:rPr>
                <w:rFonts w:ascii="仿宋" w:eastAsia="仿宋" w:hAnsi="仿宋" w:hint="eastAsia"/>
                <w:color w:val="000000" w:themeColor="text1"/>
                <w:sz w:val="20"/>
                <w:szCs w:val="20"/>
              </w:rPr>
              <w:t>合同条款，采购人将全额（无息）退还履约保证金。</w:t>
            </w:r>
          </w:p>
        </w:tc>
      </w:tr>
      <w:tr w:rsidR="00976FFC" w:rsidRPr="00D130AC" w:rsidTr="00976FFC">
        <w:trPr>
          <w:trHeight w:val="275"/>
          <w:jc w:val="center"/>
        </w:trPr>
        <w:tc>
          <w:tcPr>
            <w:tcW w:w="332" w:type="dxa"/>
            <w:vAlign w:val="center"/>
          </w:tcPr>
          <w:p w:rsidR="00697D34" w:rsidRPr="00D130AC" w:rsidRDefault="00697D34" w:rsidP="00697D34">
            <w:pPr>
              <w:jc w:val="center"/>
              <w:rPr>
                <w:rFonts w:ascii="仿宋" w:eastAsia="仿宋" w:hAnsi="仿宋" w:cs="宋体"/>
                <w:b/>
                <w:color w:val="000000" w:themeColor="text1"/>
                <w:kern w:val="0"/>
                <w:szCs w:val="21"/>
              </w:rPr>
            </w:pPr>
            <w:r w:rsidRPr="00D130AC">
              <w:rPr>
                <w:rFonts w:ascii="仿宋" w:eastAsia="仿宋" w:hAnsi="仿宋" w:hint="eastAsia"/>
                <w:b/>
                <w:color w:val="000000" w:themeColor="text1"/>
                <w:szCs w:val="21"/>
              </w:rPr>
              <w:t>4</w:t>
            </w:r>
          </w:p>
        </w:tc>
        <w:tc>
          <w:tcPr>
            <w:tcW w:w="1794" w:type="dxa"/>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hint="eastAsia"/>
                <w:b/>
                <w:color w:val="000000" w:themeColor="text1"/>
                <w:sz w:val="20"/>
                <w:szCs w:val="20"/>
              </w:rPr>
              <w:t>装修与设备权责归属</w:t>
            </w: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4.1投标人承诺在经营过程中投资进行必要的装修及添置各种配套的综合超市设备，确保达到消防、卫生等相关部门的标准要求。合同期满，经校方确认，由投标人添置的可移动设施设备，可自行回收,水电、网络等不能拆移的设施设备归采购人所有。如投标人擅自拆除毁坏，采购人将不退还履约保证金。</w:t>
            </w:r>
          </w:p>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4.2合同签订之日起20天内完成装修施工项目。20天装修期内免收租金，超过20天当月租金全收。</w:t>
            </w:r>
          </w:p>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4.3投标人承诺在经营过程中负责校园综合超市房屋建筑内的水、电主线及管道等设备设施正常维修维护及养护检修等（需聘请具有维修维护相关资质的单位），所需费用由投标人负责。</w:t>
            </w:r>
          </w:p>
          <w:p w:rsidR="00697D34" w:rsidRPr="00D130AC" w:rsidRDefault="00697D34" w:rsidP="00697D34">
            <w:pPr>
              <w:widowControl/>
              <w:jc w:val="left"/>
              <w:rPr>
                <w:rFonts w:ascii="仿宋" w:eastAsia="仿宋" w:hAnsi="仿宋" w:cs="宋体"/>
                <w:b/>
                <w:color w:val="000000" w:themeColor="text1"/>
                <w:sz w:val="20"/>
                <w:szCs w:val="20"/>
              </w:rPr>
            </w:pPr>
            <w:r w:rsidRPr="00D130AC">
              <w:rPr>
                <w:rFonts w:ascii="仿宋" w:eastAsia="仿宋" w:hAnsi="仿宋" w:hint="eastAsia"/>
                <w:color w:val="000000" w:themeColor="text1"/>
                <w:sz w:val="20"/>
                <w:szCs w:val="20"/>
              </w:rPr>
              <w:t>4.4装修装饰工程必须符合有关规定，并接受采购人监管。装修所涉工程质量、施工安全、施工垃圾的处理等相关事宜概由投标人负责。</w:t>
            </w:r>
            <w:r w:rsidRPr="00D130AC">
              <w:rPr>
                <w:rFonts w:ascii="仿宋" w:eastAsia="仿宋" w:hAnsi="仿宋" w:cs="宋体"/>
                <w:b/>
                <w:color w:val="000000" w:themeColor="text1"/>
                <w:sz w:val="20"/>
                <w:szCs w:val="20"/>
              </w:rPr>
              <w:t xml:space="preserve"> </w:t>
            </w:r>
          </w:p>
        </w:tc>
      </w:tr>
      <w:tr w:rsidR="00976FFC" w:rsidRPr="00D130AC" w:rsidTr="00976FFC">
        <w:trPr>
          <w:trHeight w:val="130"/>
          <w:jc w:val="center"/>
        </w:trPr>
        <w:tc>
          <w:tcPr>
            <w:tcW w:w="332" w:type="dxa"/>
            <w:vMerge w:val="restart"/>
            <w:vAlign w:val="center"/>
          </w:tcPr>
          <w:p w:rsidR="00697D34" w:rsidRPr="00D130AC" w:rsidRDefault="00697D34" w:rsidP="00697D34">
            <w:pPr>
              <w:jc w:val="center"/>
              <w:rPr>
                <w:rFonts w:ascii="仿宋" w:eastAsia="仿宋" w:hAnsi="仿宋" w:cs="宋体"/>
                <w:color w:val="000000" w:themeColor="text1"/>
                <w:kern w:val="0"/>
                <w:szCs w:val="21"/>
              </w:rPr>
            </w:pPr>
            <w:r w:rsidRPr="00D130AC">
              <w:rPr>
                <w:rFonts w:ascii="仿宋" w:eastAsia="仿宋" w:hAnsi="仿宋" w:cs="宋体" w:hint="eastAsia"/>
                <w:color w:val="000000" w:themeColor="text1"/>
                <w:kern w:val="0"/>
                <w:szCs w:val="21"/>
              </w:rPr>
              <w:t>5</w:t>
            </w:r>
          </w:p>
        </w:tc>
        <w:tc>
          <w:tcPr>
            <w:tcW w:w="1794" w:type="dxa"/>
            <w:vMerge w:val="restart"/>
            <w:vAlign w:val="center"/>
          </w:tcPr>
          <w:p w:rsidR="00697D34" w:rsidRPr="00D130AC" w:rsidRDefault="00697D34" w:rsidP="00697D34">
            <w:pPr>
              <w:jc w:val="center"/>
              <w:rPr>
                <w:rFonts w:ascii="仿宋" w:eastAsia="仿宋" w:hAnsi="仿宋" w:cs="宋体"/>
                <w:b/>
                <w:color w:val="000000" w:themeColor="text1"/>
                <w:sz w:val="20"/>
                <w:szCs w:val="20"/>
              </w:rPr>
            </w:pPr>
            <w:r w:rsidRPr="00D130AC">
              <w:rPr>
                <w:rFonts w:ascii="仿宋" w:eastAsia="仿宋" w:hAnsi="仿宋" w:cs="宋体" w:hint="eastAsia"/>
                <w:b/>
                <w:color w:val="000000" w:themeColor="text1"/>
                <w:kern w:val="0"/>
                <w:sz w:val="20"/>
                <w:szCs w:val="20"/>
              </w:rPr>
              <w:t>★</w:t>
            </w:r>
            <w:r w:rsidRPr="00D130AC">
              <w:rPr>
                <w:rFonts w:ascii="仿宋" w:eastAsia="仿宋" w:hAnsi="仿宋" w:cs="宋体" w:hint="eastAsia"/>
                <w:b/>
                <w:color w:val="000000" w:themeColor="text1"/>
                <w:sz w:val="20"/>
                <w:szCs w:val="20"/>
              </w:rPr>
              <w:t>拟投入本项目团队人员要求</w:t>
            </w:r>
          </w:p>
        </w:tc>
        <w:tc>
          <w:tcPr>
            <w:tcW w:w="7051" w:type="dxa"/>
            <w:vAlign w:val="center"/>
          </w:tcPr>
          <w:p w:rsidR="00697D34" w:rsidRPr="00D130AC" w:rsidRDefault="00697D34" w:rsidP="00697D34">
            <w:pPr>
              <w:rPr>
                <w:rFonts w:ascii="仿宋" w:eastAsia="仿宋" w:hAnsi="仿宋" w:cs="宋体"/>
                <w:color w:val="000000" w:themeColor="text1"/>
                <w:sz w:val="20"/>
                <w:szCs w:val="20"/>
              </w:rPr>
            </w:pPr>
            <w:r w:rsidRPr="00D130AC">
              <w:rPr>
                <w:rFonts w:ascii="仿宋" w:eastAsia="仿宋" w:hAnsi="仿宋" w:hint="eastAsia"/>
                <w:color w:val="000000" w:themeColor="text1"/>
                <w:sz w:val="20"/>
                <w:szCs w:val="20"/>
              </w:rPr>
              <w:t>5.1投标人须承诺配置不少于8人的综合超市管理服务团队。团队负责人必须是公司法人或持有法人授权经营管理的委托书，同时必须提供公司用工合同和该公司为其购买的六个月以上的社保清单。如需更换团队负责人，应报采购人审批，并保证新的负责人在本企业工作资历不低于原负责人。</w:t>
            </w:r>
          </w:p>
        </w:tc>
      </w:tr>
      <w:tr w:rsidR="00976FFC" w:rsidRPr="00D130AC" w:rsidTr="00976FFC">
        <w:trPr>
          <w:trHeight w:val="828"/>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tabs>
                <w:tab w:val="left" w:pos="2500"/>
              </w:tabs>
              <w:rPr>
                <w:rFonts w:ascii="仿宋" w:eastAsia="仿宋" w:hAnsi="仿宋" w:cs="仿宋_GB2312"/>
                <w:bCs/>
                <w:color w:val="000000" w:themeColor="text1"/>
                <w:sz w:val="20"/>
                <w:szCs w:val="20"/>
              </w:rPr>
            </w:pPr>
            <w:r w:rsidRPr="00D130AC">
              <w:rPr>
                <w:rFonts w:ascii="仿宋" w:eastAsia="仿宋" w:hAnsi="仿宋" w:cs="仿宋_GB2312" w:hint="eastAsia"/>
                <w:bCs/>
                <w:color w:val="000000" w:themeColor="text1"/>
                <w:sz w:val="20"/>
                <w:szCs w:val="20"/>
              </w:rPr>
              <w:t>5.2投标人承诺遵守国家劳动法，具有完整和健全的管理机制，按规定办理员工劳动用工手续、按时足额支付员工工资福利、为员工办理深圳社会保险手续。员工的管理、劳动合同的签订、劳务纠纷的处理均由投标人自行解决。投标人</w:t>
            </w:r>
            <w:r w:rsidRPr="00D130AC">
              <w:rPr>
                <w:rFonts w:ascii="仿宋" w:eastAsia="仿宋" w:hAnsi="仿宋" w:cs="仿宋_GB2312" w:hint="eastAsia"/>
                <w:bCs/>
                <w:color w:val="000000" w:themeColor="text1"/>
                <w:sz w:val="20"/>
                <w:szCs w:val="20"/>
              </w:rPr>
              <w:lastRenderedPageBreak/>
              <w:t>承诺非采购</w:t>
            </w:r>
            <w:proofErr w:type="gramStart"/>
            <w:r w:rsidRPr="00D130AC">
              <w:rPr>
                <w:rFonts w:ascii="仿宋" w:eastAsia="仿宋" w:hAnsi="仿宋" w:cs="仿宋_GB2312" w:hint="eastAsia"/>
                <w:bCs/>
                <w:color w:val="000000" w:themeColor="text1"/>
                <w:sz w:val="20"/>
                <w:szCs w:val="20"/>
              </w:rPr>
              <w:t>人原因</w:t>
            </w:r>
            <w:proofErr w:type="gramEnd"/>
            <w:r w:rsidRPr="00D130AC">
              <w:rPr>
                <w:rFonts w:ascii="仿宋" w:eastAsia="仿宋" w:hAnsi="仿宋" w:cs="仿宋_GB2312" w:hint="eastAsia"/>
                <w:bCs/>
                <w:color w:val="000000" w:themeColor="text1"/>
                <w:sz w:val="20"/>
                <w:szCs w:val="20"/>
              </w:rPr>
              <w:t>所产生的人员伤亡、财产损失、纠纷及责任等一切问题，由投标人处理和负责，与采购人无关。</w:t>
            </w:r>
          </w:p>
        </w:tc>
      </w:tr>
      <w:tr w:rsidR="00976FFC" w:rsidRPr="00D130AC" w:rsidTr="00976FFC">
        <w:trPr>
          <w:trHeight w:val="1114"/>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5.3投标人指派所有工作人员必须持有效的健康证。投标人每年定期组织员工进行身体检查，不符合要求的人员必须调离，在没有完全康复前不得上岗。</w:t>
            </w:r>
          </w:p>
        </w:tc>
      </w:tr>
      <w:tr w:rsidR="00976FFC" w:rsidRPr="00D130AC" w:rsidTr="00976FFC">
        <w:trPr>
          <w:trHeight w:val="1056"/>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5.4投标人承诺教育所有员工遵守法律、法规以及学校的有关规章制度。加强对员工的管理和教育培训，每个学期至少开展一次有关遵纪守法、食品卫生、消防安全等方面的培训，所需费用由投标人承担。</w:t>
            </w:r>
          </w:p>
        </w:tc>
      </w:tr>
      <w:tr w:rsidR="00976FFC" w:rsidRPr="00D130AC" w:rsidTr="00976FFC">
        <w:trPr>
          <w:trHeight w:val="1505"/>
          <w:jc w:val="center"/>
        </w:trPr>
        <w:tc>
          <w:tcPr>
            <w:tcW w:w="332" w:type="dxa"/>
            <w:vMerge w:val="restart"/>
            <w:tcBorders>
              <w:left w:val="single" w:sz="4" w:space="0" w:color="auto"/>
            </w:tcBorders>
            <w:vAlign w:val="center"/>
          </w:tcPr>
          <w:p w:rsidR="00697D34" w:rsidRPr="00D130AC" w:rsidRDefault="00697D34" w:rsidP="00697D34">
            <w:pPr>
              <w:jc w:val="center"/>
              <w:rPr>
                <w:rFonts w:ascii="仿宋" w:eastAsia="仿宋" w:hAnsi="仿宋" w:cs="宋体"/>
                <w:color w:val="000000" w:themeColor="text1"/>
                <w:kern w:val="0"/>
                <w:szCs w:val="21"/>
              </w:rPr>
            </w:pPr>
            <w:r w:rsidRPr="00D130AC">
              <w:rPr>
                <w:rFonts w:ascii="仿宋" w:eastAsia="仿宋" w:hAnsi="仿宋" w:cs="宋体" w:hint="eastAsia"/>
                <w:color w:val="000000" w:themeColor="text1"/>
                <w:kern w:val="0"/>
                <w:szCs w:val="21"/>
              </w:rPr>
              <w:t>6</w:t>
            </w:r>
          </w:p>
        </w:tc>
        <w:tc>
          <w:tcPr>
            <w:tcW w:w="1794" w:type="dxa"/>
            <w:vMerge w:val="restart"/>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★环境卫生</w:t>
            </w:r>
          </w:p>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及消防安全</w:t>
            </w:r>
          </w:p>
        </w:tc>
        <w:tc>
          <w:tcPr>
            <w:tcW w:w="7051" w:type="dxa"/>
            <w:vAlign w:val="center"/>
          </w:tcPr>
          <w:p w:rsidR="00697D34" w:rsidRPr="00D130AC" w:rsidRDefault="00697D34" w:rsidP="00697D34">
            <w:pPr>
              <w:rPr>
                <w:rFonts w:ascii="仿宋" w:eastAsia="仿宋" w:hAnsi="仿宋" w:cs="宋体"/>
                <w:color w:val="000000" w:themeColor="text1"/>
                <w:sz w:val="20"/>
                <w:szCs w:val="20"/>
              </w:rPr>
            </w:pPr>
            <w:r w:rsidRPr="00D130AC">
              <w:rPr>
                <w:rFonts w:ascii="仿宋" w:eastAsia="仿宋" w:hAnsi="仿宋" w:hint="eastAsia"/>
                <w:color w:val="000000" w:themeColor="text1"/>
                <w:sz w:val="20"/>
                <w:szCs w:val="20"/>
              </w:rPr>
              <w:t>6.1投标人对经营管理的服务质量、卫生和安全保障等标准有明确的承诺，需负责综合超市及周边环境卫生（门前三包）；负责经营活动管理，打造安全文明、分类有序、整洁干净的经营环境，营造公平买卖、诚信待客、热心周到的服务氛围。店内需留足行进通道，限制货物摆放高度，定期清理到期商品。</w:t>
            </w:r>
          </w:p>
        </w:tc>
      </w:tr>
      <w:tr w:rsidR="00976FFC" w:rsidRPr="00D130AC" w:rsidTr="00976FFC">
        <w:trPr>
          <w:trHeight w:val="1225"/>
          <w:jc w:val="center"/>
        </w:trPr>
        <w:tc>
          <w:tcPr>
            <w:tcW w:w="332" w:type="dxa"/>
            <w:vMerge/>
            <w:tcBorders>
              <w:left w:val="single" w:sz="4" w:space="0" w:color="auto"/>
            </w:tcBorders>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6.2投标人承诺接受深圳市、龙岗区两级市场监管部门和卫生防疫部门的监督及指导,严格执行国家有关法律法规要求经营。如有违规和违约行为，采购人将按合同约定给予投标人相应的处罚，直至终止合同，并追究相关法律和经济责任。</w:t>
            </w:r>
          </w:p>
        </w:tc>
      </w:tr>
      <w:tr w:rsidR="00976FFC" w:rsidRPr="00D130AC" w:rsidTr="00976FFC">
        <w:trPr>
          <w:trHeight w:val="499"/>
          <w:jc w:val="center"/>
        </w:trPr>
        <w:tc>
          <w:tcPr>
            <w:tcW w:w="332" w:type="dxa"/>
            <w:vMerge/>
            <w:tcBorders>
              <w:left w:val="single" w:sz="4" w:space="0" w:color="auto"/>
            </w:tcBorders>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6.3投标人承诺接受消防监督等相关部门抽查抽检工作。检查结果必须对外公布，如需整改，必须按时按质按要求落实，整改费用由投标人承担。</w:t>
            </w:r>
          </w:p>
        </w:tc>
      </w:tr>
      <w:tr w:rsidR="00976FFC" w:rsidRPr="00D130AC" w:rsidTr="00976FFC">
        <w:trPr>
          <w:trHeight w:val="629"/>
          <w:jc w:val="center"/>
        </w:trPr>
        <w:tc>
          <w:tcPr>
            <w:tcW w:w="332" w:type="dxa"/>
            <w:vMerge w:val="restart"/>
            <w:vAlign w:val="center"/>
          </w:tcPr>
          <w:p w:rsidR="00697D34" w:rsidRPr="00D130AC" w:rsidRDefault="00697D34" w:rsidP="00697D34">
            <w:pPr>
              <w:jc w:val="center"/>
              <w:rPr>
                <w:rFonts w:ascii="仿宋" w:eastAsia="仿宋" w:hAnsi="仿宋" w:cs="宋体"/>
                <w:color w:val="000000" w:themeColor="text1"/>
                <w:kern w:val="0"/>
                <w:szCs w:val="21"/>
              </w:rPr>
            </w:pPr>
            <w:r w:rsidRPr="00D130AC">
              <w:rPr>
                <w:rFonts w:ascii="仿宋" w:eastAsia="仿宋" w:hAnsi="仿宋" w:cs="宋体" w:hint="eastAsia"/>
                <w:color w:val="000000" w:themeColor="text1"/>
                <w:kern w:val="0"/>
                <w:szCs w:val="21"/>
              </w:rPr>
              <w:t>7</w:t>
            </w:r>
          </w:p>
        </w:tc>
        <w:tc>
          <w:tcPr>
            <w:tcW w:w="1794" w:type="dxa"/>
            <w:vMerge w:val="restart"/>
            <w:vAlign w:val="center"/>
          </w:tcPr>
          <w:p w:rsidR="00697D34" w:rsidRPr="00D130AC" w:rsidRDefault="00697D34" w:rsidP="00697D34">
            <w:pPr>
              <w:jc w:val="center"/>
              <w:rPr>
                <w:rFonts w:ascii="仿宋" w:eastAsia="仿宋" w:hAnsi="仿宋" w:cs="宋体"/>
                <w:b/>
                <w:color w:val="000000" w:themeColor="text1"/>
                <w:kern w:val="0"/>
                <w:sz w:val="20"/>
                <w:szCs w:val="20"/>
              </w:rPr>
            </w:pPr>
            <w:r w:rsidRPr="00D130AC">
              <w:rPr>
                <w:rFonts w:ascii="仿宋" w:eastAsia="仿宋" w:hAnsi="仿宋" w:cs="宋体" w:hint="eastAsia"/>
                <w:b/>
                <w:color w:val="000000" w:themeColor="text1"/>
                <w:kern w:val="0"/>
                <w:sz w:val="20"/>
                <w:szCs w:val="20"/>
              </w:rPr>
              <w:t>★其他约定</w:t>
            </w: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7.1投标人承诺依法纳税、诚信经营、优质服务，自觉接受采购人的监管、考核。</w:t>
            </w:r>
          </w:p>
        </w:tc>
      </w:tr>
      <w:tr w:rsidR="00976FFC" w:rsidRPr="00D130AC" w:rsidTr="00976FFC">
        <w:trPr>
          <w:trHeight w:val="753"/>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宋体" w:eastAsia="仿宋" w:hAnsi="宋体" w:cs="宋体"/>
                <w:color w:val="000000" w:themeColor="text1"/>
                <w:szCs w:val="21"/>
              </w:rPr>
            </w:pPr>
            <w:r w:rsidRPr="00D130AC">
              <w:rPr>
                <w:rFonts w:ascii="宋体" w:eastAsia="仿宋" w:hAnsi="宋体" w:cs="宋体" w:hint="eastAsia"/>
                <w:color w:val="000000" w:themeColor="text1"/>
                <w:szCs w:val="21"/>
              </w:rPr>
              <w:t>7</w:t>
            </w:r>
            <w:r w:rsidRPr="00D130AC">
              <w:rPr>
                <w:rFonts w:ascii="仿宋" w:eastAsia="仿宋" w:hAnsi="仿宋" w:hint="eastAsia"/>
                <w:color w:val="000000" w:themeColor="text1"/>
                <w:szCs w:val="32"/>
              </w:rPr>
              <w:t>.2投标人承诺为校园综合超市项目购买保额不低于200万元/年的商业责任保险。如合同期满后有续签，商业责任保险必须贯穿经营服务期全过程。</w:t>
            </w:r>
          </w:p>
        </w:tc>
      </w:tr>
      <w:tr w:rsidR="00976FFC" w:rsidRPr="00D130AC" w:rsidTr="00976FFC">
        <w:trPr>
          <w:trHeight w:val="505"/>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宋体" w:eastAsia="仿宋" w:hAnsi="宋体" w:cs="宋体"/>
                <w:color w:val="000000" w:themeColor="text1"/>
                <w:szCs w:val="21"/>
              </w:rPr>
            </w:pPr>
            <w:r w:rsidRPr="00D130AC">
              <w:rPr>
                <w:rFonts w:ascii="仿宋" w:eastAsia="仿宋" w:hAnsi="仿宋" w:hint="eastAsia"/>
                <w:color w:val="000000" w:themeColor="text1"/>
                <w:szCs w:val="32"/>
              </w:rPr>
              <w:t>7.3投标人必须承诺中标后保证每月按时足额发放员工工资、奖金、相关福利，每月向采购人提供全体员工工资发放流水记录（</w:t>
            </w:r>
            <w:proofErr w:type="gramStart"/>
            <w:r w:rsidRPr="00D130AC">
              <w:rPr>
                <w:rFonts w:ascii="仿宋" w:eastAsia="仿宋" w:hAnsi="仿宋" w:hint="eastAsia"/>
                <w:color w:val="000000" w:themeColor="text1"/>
                <w:szCs w:val="32"/>
              </w:rPr>
              <w:t>需员工</w:t>
            </w:r>
            <w:proofErr w:type="gramEnd"/>
            <w:r w:rsidRPr="00D130AC">
              <w:rPr>
                <w:rFonts w:ascii="仿宋" w:eastAsia="仿宋" w:hAnsi="仿宋" w:hint="eastAsia"/>
                <w:color w:val="000000" w:themeColor="text1"/>
                <w:szCs w:val="32"/>
              </w:rPr>
              <w:t>本人签字确认）。</w:t>
            </w:r>
          </w:p>
        </w:tc>
      </w:tr>
      <w:tr w:rsidR="00976FFC" w:rsidRPr="00D130AC" w:rsidTr="00976FFC">
        <w:trPr>
          <w:trHeight w:val="790"/>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Cs w:val="32"/>
              </w:rPr>
            </w:pPr>
            <w:r w:rsidRPr="00D130AC">
              <w:rPr>
                <w:rFonts w:ascii="仿宋" w:eastAsia="仿宋" w:hAnsi="仿宋" w:hint="eastAsia"/>
                <w:color w:val="000000" w:themeColor="text1"/>
                <w:sz w:val="20"/>
                <w:szCs w:val="20"/>
              </w:rPr>
              <w:t>7.4投标人承诺商品质量有保障、来源</w:t>
            </w:r>
            <w:proofErr w:type="gramStart"/>
            <w:r w:rsidRPr="00D130AC">
              <w:rPr>
                <w:rFonts w:ascii="仿宋" w:eastAsia="仿宋" w:hAnsi="仿宋" w:hint="eastAsia"/>
                <w:color w:val="000000" w:themeColor="text1"/>
                <w:sz w:val="20"/>
                <w:szCs w:val="20"/>
              </w:rPr>
              <w:t>合法可</w:t>
            </w:r>
            <w:proofErr w:type="gramEnd"/>
            <w:r w:rsidRPr="00D130AC">
              <w:rPr>
                <w:rFonts w:ascii="仿宋" w:eastAsia="仿宋" w:hAnsi="仿宋" w:hint="eastAsia"/>
                <w:color w:val="000000" w:themeColor="text1"/>
                <w:sz w:val="20"/>
                <w:szCs w:val="20"/>
              </w:rPr>
              <w:t>追溯、证照齐全，并按照有关要求建立规范的台账档案。</w:t>
            </w:r>
          </w:p>
        </w:tc>
      </w:tr>
      <w:tr w:rsidR="00976FFC" w:rsidRPr="00D130AC" w:rsidTr="00976FFC">
        <w:trPr>
          <w:trHeight w:val="300"/>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7.5投标人须在合同签订之日起90天内办齐必备的营业证照，逾期未办齐的，采购人有权禁止其营业；超过120天未办齐的，采购人有权终止合同。</w:t>
            </w:r>
          </w:p>
        </w:tc>
      </w:tr>
      <w:tr w:rsidR="00976FFC" w:rsidRPr="00D130AC" w:rsidTr="00976FFC">
        <w:trPr>
          <w:trHeight w:val="1156"/>
          <w:jc w:val="center"/>
        </w:trPr>
        <w:tc>
          <w:tcPr>
            <w:tcW w:w="332" w:type="dxa"/>
            <w:vMerge/>
            <w:vAlign w:val="center"/>
          </w:tcPr>
          <w:p w:rsidR="00697D34" w:rsidRPr="00D130AC" w:rsidRDefault="00697D34" w:rsidP="00697D34">
            <w:pPr>
              <w:jc w:val="center"/>
              <w:rPr>
                <w:rFonts w:ascii="仿宋" w:eastAsia="仿宋" w:hAnsi="仿宋" w:cs="宋体"/>
                <w:color w:val="000000" w:themeColor="text1"/>
                <w:kern w:val="0"/>
                <w:szCs w:val="21"/>
              </w:rPr>
            </w:pPr>
          </w:p>
        </w:tc>
        <w:tc>
          <w:tcPr>
            <w:tcW w:w="1794" w:type="dxa"/>
            <w:vMerge/>
            <w:vAlign w:val="center"/>
          </w:tcPr>
          <w:p w:rsidR="00697D34" w:rsidRPr="00D130AC" w:rsidRDefault="00697D34" w:rsidP="00697D34">
            <w:pPr>
              <w:jc w:val="center"/>
              <w:rPr>
                <w:rFonts w:ascii="仿宋" w:eastAsia="仿宋" w:hAnsi="仿宋" w:cs="宋体"/>
                <w:b/>
                <w:color w:val="000000" w:themeColor="text1"/>
                <w:kern w:val="0"/>
                <w:sz w:val="20"/>
                <w:szCs w:val="20"/>
              </w:rPr>
            </w:pPr>
          </w:p>
        </w:tc>
        <w:tc>
          <w:tcPr>
            <w:tcW w:w="7051" w:type="dxa"/>
            <w:vAlign w:val="center"/>
          </w:tcPr>
          <w:p w:rsidR="00697D34" w:rsidRPr="00D130AC" w:rsidRDefault="00697D34" w:rsidP="00697D34">
            <w:pPr>
              <w:rPr>
                <w:rFonts w:ascii="仿宋" w:eastAsia="仿宋" w:hAnsi="仿宋"/>
                <w:color w:val="000000" w:themeColor="text1"/>
                <w:sz w:val="20"/>
                <w:szCs w:val="20"/>
              </w:rPr>
            </w:pPr>
            <w:r w:rsidRPr="00D130AC">
              <w:rPr>
                <w:rFonts w:ascii="仿宋" w:eastAsia="仿宋" w:hAnsi="仿宋" w:hint="eastAsia"/>
                <w:color w:val="000000" w:themeColor="text1"/>
                <w:sz w:val="20"/>
                <w:szCs w:val="20"/>
              </w:rPr>
              <w:t>7.6投标人在合同期内销售的所有商品必须明码标价，不可随意更改价格。如需要变更产品价格或增减品种，必须在商品上架前向采购人提供新的产品目录及价格清单，经审核通过，方可进入校园综合超市销售。</w:t>
            </w:r>
          </w:p>
        </w:tc>
      </w:tr>
    </w:tbl>
    <w:p w:rsidR="00075932" w:rsidRPr="00D130AC" w:rsidRDefault="00075932" w:rsidP="00075932">
      <w:pPr>
        <w:spacing w:line="400" w:lineRule="exact"/>
        <w:jc w:val="left"/>
        <w:rPr>
          <w:color w:val="000000" w:themeColor="text1"/>
        </w:rPr>
      </w:pPr>
      <w:r w:rsidRPr="00D130AC">
        <w:rPr>
          <w:rFonts w:hint="eastAsia"/>
          <w:b/>
          <w:color w:val="000000" w:themeColor="text1"/>
        </w:rPr>
        <w:t>备注：加注“★”的参数作为实质性条款，如负偏离将导致投标无效，加注</w:t>
      </w:r>
      <w:r w:rsidRPr="00D130AC">
        <w:rPr>
          <w:rFonts w:hint="eastAsia"/>
          <w:b/>
          <w:color w:val="000000" w:themeColor="text1"/>
        </w:rPr>
        <w:t xml:space="preserve"> </w:t>
      </w:r>
      <w:r w:rsidRPr="00D130AC">
        <w:rPr>
          <w:rFonts w:hint="eastAsia"/>
          <w:b/>
          <w:color w:val="000000" w:themeColor="text1"/>
        </w:rPr>
        <w:t>“▲”</w:t>
      </w:r>
      <w:r w:rsidRPr="00D130AC">
        <w:rPr>
          <w:rFonts w:hint="eastAsia"/>
          <w:b/>
          <w:color w:val="000000" w:themeColor="text1"/>
        </w:rPr>
        <w:t xml:space="preserve"> </w:t>
      </w:r>
      <w:r w:rsidRPr="00D130AC">
        <w:rPr>
          <w:rFonts w:hint="eastAsia"/>
          <w:b/>
          <w:color w:val="000000" w:themeColor="text1"/>
        </w:rPr>
        <w:t>的条款为重要商务条款，如负偏离将导致严重扣分。</w:t>
      </w: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967036" w:rsidRPr="00D130AC" w:rsidRDefault="00967036">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11734C" w:rsidRPr="00D130AC" w:rsidRDefault="0011734C">
      <w:pPr>
        <w:spacing w:line="400" w:lineRule="exact"/>
        <w:jc w:val="left"/>
        <w:rPr>
          <w:rFonts w:asciiTheme="minorEastAsia" w:eastAsiaTheme="minorEastAsia" w:hAnsiTheme="minorEastAsia"/>
          <w:color w:val="000000" w:themeColor="text1"/>
        </w:rPr>
      </w:pPr>
    </w:p>
    <w:p w:rsidR="00BC0EDB" w:rsidRPr="00D130AC" w:rsidRDefault="00BC0EDB">
      <w:pPr>
        <w:spacing w:line="400" w:lineRule="exact"/>
        <w:jc w:val="left"/>
        <w:rPr>
          <w:rFonts w:asciiTheme="minorEastAsia" w:eastAsiaTheme="minorEastAsia" w:hAnsiTheme="minorEastAsia"/>
          <w:color w:val="000000" w:themeColor="text1"/>
        </w:rPr>
      </w:pPr>
    </w:p>
    <w:p w:rsidR="0035101D" w:rsidRPr="00D130AC" w:rsidRDefault="00D878D4" w:rsidP="00BC0EDB">
      <w:pPr>
        <w:pStyle w:val="1"/>
        <w:spacing w:before="340" w:after="340" w:line="400" w:lineRule="exact"/>
        <w:jc w:val="center"/>
        <w:rPr>
          <w:rFonts w:asciiTheme="minorEastAsia" w:eastAsiaTheme="minorEastAsia" w:hAnsiTheme="minorEastAsia"/>
          <w:color w:val="000000" w:themeColor="text1"/>
        </w:rPr>
      </w:pPr>
      <w:bookmarkStart w:id="60" w:name="_Toc24651"/>
      <w:bookmarkStart w:id="61" w:name="_Toc15230"/>
      <w:bookmarkStart w:id="62" w:name="_Toc12222"/>
      <w:bookmarkStart w:id="63" w:name="_Toc514762677"/>
      <w:r w:rsidRPr="00D130AC">
        <w:rPr>
          <w:rFonts w:asciiTheme="minorEastAsia" w:eastAsiaTheme="minorEastAsia" w:hAnsiTheme="minorEastAsia" w:hint="eastAsia"/>
          <w:color w:val="000000" w:themeColor="text1"/>
        </w:rPr>
        <w:t>第三章 资格审查、评标和定标</w:t>
      </w:r>
      <w:bookmarkEnd w:id="60"/>
      <w:bookmarkEnd w:id="61"/>
      <w:bookmarkEnd w:id="62"/>
      <w:bookmarkEnd w:id="63"/>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64" w:name="_Toc314"/>
      <w:bookmarkStart w:id="65" w:name="_Toc7671"/>
      <w:bookmarkStart w:id="66" w:name="_Toc14252"/>
      <w:bookmarkStart w:id="67" w:name="_Toc514762678"/>
      <w:r w:rsidRPr="00D130AC">
        <w:rPr>
          <w:rFonts w:asciiTheme="minorEastAsia" w:eastAsiaTheme="minorEastAsia" w:hAnsiTheme="minorEastAsia" w:hint="eastAsia"/>
          <w:color w:val="000000" w:themeColor="text1"/>
        </w:rPr>
        <w:lastRenderedPageBreak/>
        <w:t>前附表（一）</w:t>
      </w:r>
      <w:r w:rsidRPr="00D130AC">
        <w:rPr>
          <w:rFonts w:asciiTheme="minorEastAsia" w:eastAsiaTheme="minorEastAsia" w:hAnsiTheme="minorEastAsia"/>
          <w:color w:val="000000" w:themeColor="text1"/>
        </w:rPr>
        <w:t>资格审查表</w:t>
      </w:r>
      <w:bookmarkEnd w:id="64"/>
      <w:bookmarkEnd w:id="65"/>
      <w:bookmarkEnd w:id="66"/>
      <w:bookmarkEnd w:id="67"/>
    </w:p>
    <w:tbl>
      <w:tblPr>
        <w:tblW w:w="1023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675"/>
        <w:gridCol w:w="4111"/>
        <w:gridCol w:w="5446"/>
      </w:tblGrid>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rFonts w:hint="eastAsia"/>
                <w:color w:val="000000" w:themeColor="text1"/>
                <w:szCs w:val="21"/>
              </w:rPr>
              <w:t>序号</w:t>
            </w: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rFonts w:hint="eastAsia"/>
                <w:color w:val="000000" w:themeColor="text1"/>
                <w:szCs w:val="21"/>
              </w:rPr>
              <w:t>招标要求</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rFonts w:hint="eastAsia"/>
                <w:color w:val="000000" w:themeColor="text1"/>
                <w:szCs w:val="21"/>
              </w:rPr>
              <w:t>资格证明材料内容</w:t>
            </w:r>
          </w:p>
        </w:tc>
      </w:tr>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numPr>
                <w:ilvl w:val="0"/>
                <w:numId w:val="27"/>
              </w:numPr>
              <w:spacing w:line="400" w:lineRule="exact"/>
              <w:jc w:val="center"/>
              <w:rPr>
                <w:color w:val="000000" w:themeColor="text1"/>
              </w:rPr>
            </w:pPr>
          </w:p>
        </w:tc>
        <w:tc>
          <w:tcPr>
            <w:tcW w:w="4111"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spacing w:line="400" w:lineRule="exact"/>
              <w:jc w:val="left"/>
              <w:rPr>
                <w:color w:val="000000" w:themeColor="text1"/>
                <w:szCs w:val="21"/>
              </w:rPr>
            </w:pPr>
            <w:r w:rsidRPr="00D130AC">
              <w:rPr>
                <w:rFonts w:hint="eastAsia"/>
                <w:color w:val="000000" w:themeColor="text1"/>
                <w:szCs w:val="21"/>
              </w:rPr>
              <w:t>中华人民共和国境内注册的法人或者其他组织，符合《中华人民共和国政府采购法》第二十二条第一款规定的条件；</w:t>
            </w:r>
          </w:p>
        </w:tc>
        <w:tc>
          <w:tcPr>
            <w:tcW w:w="5446"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spacing w:line="400" w:lineRule="exact"/>
              <w:rPr>
                <w:color w:val="000000" w:themeColor="text1"/>
              </w:rPr>
            </w:pPr>
            <w:r w:rsidRPr="00D130AC">
              <w:rPr>
                <w:rFonts w:hint="eastAsia"/>
                <w:color w:val="000000" w:themeColor="text1"/>
              </w:rPr>
              <w:t>（</w:t>
            </w:r>
            <w:r w:rsidRPr="00D130AC">
              <w:rPr>
                <w:rFonts w:hint="eastAsia"/>
                <w:color w:val="000000" w:themeColor="text1"/>
              </w:rPr>
              <w:t>1</w:t>
            </w:r>
            <w:r w:rsidRPr="00D130AC">
              <w:rPr>
                <w:rFonts w:hint="eastAsia"/>
                <w:color w:val="000000" w:themeColor="text1"/>
              </w:rPr>
              <w:t>）法人或者其他组织的营业执照等证明文件；</w:t>
            </w:r>
          </w:p>
          <w:p w:rsidR="007408F8" w:rsidRPr="00D130AC" w:rsidRDefault="007408F8" w:rsidP="007408F8">
            <w:pPr>
              <w:spacing w:line="400" w:lineRule="exact"/>
              <w:rPr>
                <w:color w:val="000000" w:themeColor="text1"/>
              </w:rPr>
            </w:pPr>
            <w:r w:rsidRPr="00D130AC">
              <w:rPr>
                <w:rFonts w:hint="eastAsia"/>
                <w:color w:val="000000" w:themeColor="text1"/>
              </w:rPr>
              <w:t>（</w:t>
            </w:r>
            <w:r w:rsidRPr="00D130AC">
              <w:rPr>
                <w:rFonts w:hint="eastAsia"/>
                <w:color w:val="000000" w:themeColor="text1"/>
              </w:rPr>
              <w:t>2</w:t>
            </w:r>
            <w:r w:rsidRPr="00D130AC">
              <w:rPr>
                <w:rFonts w:hint="eastAsia"/>
                <w:color w:val="000000" w:themeColor="text1"/>
              </w:rPr>
              <w:t>）符合政府采购法第</w:t>
            </w:r>
            <w:r w:rsidRPr="00D130AC">
              <w:rPr>
                <w:rFonts w:hint="eastAsia"/>
                <w:color w:val="000000" w:themeColor="text1"/>
              </w:rPr>
              <w:t>22</w:t>
            </w:r>
            <w:r w:rsidRPr="00D130AC">
              <w:rPr>
                <w:rFonts w:hint="eastAsia"/>
                <w:color w:val="000000" w:themeColor="text1"/>
              </w:rPr>
              <w:t>条第一款规定条件的声明；</w:t>
            </w:r>
          </w:p>
          <w:p w:rsidR="002E4DAC" w:rsidRPr="00D130AC" w:rsidRDefault="007408F8" w:rsidP="007408F8">
            <w:pPr>
              <w:spacing w:line="400" w:lineRule="exact"/>
              <w:rPr>
                <w:color w:val="000000" w:themeColor="text1"/>
              </w:rPr>
            </w:pPr>
            <w:r w:rsidRPr="00D130AC">
              <w:rPr>
                <w:rFonts w:hint="eastAsia"/>
                <w:color w:val="000000" w:themeColor="text1"/>
              </w:rPr>
              <w:t>（</w:t>
            </w:r>
            <w:r w:rsidRPr="00D130AC">
              <w:rPr>
                <w:rFonts w:hint="eastAsia"/>
                <w:color w:val="000000" w:themeColor="text1"/>
              </w:rPr>
              <w:t>3</w:t>
            </w:r>
            <w:r w:rsidRPr="00D130AC">
              <w:rPr>
                <w:rFonts w:hint="eastAsia"/>
                <w:color w:val="000000" w:themeColor="text1"/>
              </w:rPr>
              <w:t>）由于法人的分支机构不能独立承担民事责任，除非招标文件另有说明，招标文件不接受法人分支机构的身份参加投标，分支机构只能以法人身份参加。</w:t>
            </w:r>
          </w:p>
        </w:tc>
      </w:tr>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B3347F">
            <w:pPr>
              <w:spacing w:line="400" w:lineRule="exact"/>
              <w:jc w:val="left"/>
              <w:rPr>
                <w:color w:val="000000" w:themeColor="text1"/>
                <w:szCs w:val="21"/>
              </w:rPr>
            </w:pPr>
            <w:r w:rsidRPr="00D130AC">
              <w:rPr>
                <w:rFonts w:hint="eastAsia"/>
                <w:color w:val="000000" w:themeColor="text1"/>
              </w:rPr>
              <w:t>近三年内（即至少从</w:t>
            </w:r>
            <w:r w:rsidR="00F5070F" w:rsidRPr="00D130AC">
              <w:rPr>
                <w:rFonts w:hint="eastAsia"/>
                <w:color w:val="000000" w:themeColor="text1"/>
              </w:rPr>
              <w:t xml:space="preserve"> </w:t>
            </w:r>
            <w:r w:rsidR="00B3347F" w:rsidRPr="00D130AC">
              <w:rPr>
                <w:rFonts w:hint="eastAsia"/>
                <w:color w:val="000000" w:themeColor="text1"/>
              </w:rPr>
              <w:t>2015</w:t>
            </w:r>
            <w:r w:rsidRPr="00D130AC">
              <w:rPr>
                <w:rFonts w:hint="eastAsia"/>
                <w:color w:val="000000" w:themeColor="text1"/>
              </w:rPr>
              <w:t>年</w:t>
            </w:r>
            <w:r w:rsidR="00697D34" w:rsidRPr="00D130AC">
              <w:rPr>
                <w:rFonts w:hint="eastAsia"/>
                <w:color w:val="000000" w:themeColor="text1"/>
              </w:rPr>
              <w:t>11</w:t>
            </w:r>
            <w:r w:rsidRPr="00D130AC">
              <w:rPr>
                <w:rFonts w:hint="eastAsia"/>
                <w:color w:val="000000" w:themeColor="text1"/>
              </w:rPr>
              <w:t>月开始起算，供应</w:t>
            </w:r>
            <w:proofErr w:type="gramStart"/>
            <w:r w:rsidRPr="00D130AC">
              <w:rPr>
                <w:rFonts w:hint="eastAsia"/>
                <w:color w:val="000000" w:themeColor="text1"/>
              </w:rPr>
              <w:t>商成立</w:t>
            </w:r>
            <w:proofErr w:type="gramEnd"/>
            <w:r w:rsidRPr="00D130AC">
              <w:rPr>
                <w:rFonts w:hint="eastAsia"/>
                <w:color w:val="000000" w:themeColor="text1"/>
              </w:rPr>
              <w:t>不足三年的可从成立之日起算）有行贿犯罪记录的供应商不得参与本项目投标。</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szCs w:val="21"/>
              </w:rPr>
            </w:pPr>
            <w:r w:rsidRPr="00D130AC">
              <w:rPr>
                <w:rFonts w:hint="eastAsia"/>
                <w:color w:val="000000" w:themeColor="text1"/>
                <w:szCs w:val="21"/>
              </w:rPr>
              <w:t>资格审查时，招标人从深圳市政府采购网</w:t>
            </w:r>
            <w:r w:rsidRPr="00D130AC">
              <w:rPr>
                <w:rFonts w:hint="eastAsia"/>
                <w:color w:val="000000" w:themeColor="text1"/>
              </w:rPr>
              <w:t>集中查询。同时审查</w:t>
            </w:r>
            <w:r w:rsidRPr="00D130AC">
              <w:rPr>
                <w:rFonts w:hint="eastAsia"/>
                <w:color w:val="000000" w:themeColor="text1"/>
                <w:szCs w:val="21"/>
              </w:rPr>
              <w:t>投标人是否在投标文件中提供“无行贿犯罪纪录承诺函”。</w:t>
            </w:r>
            <w:r w:rsidRPr="00D130AC">
              <w:rPr>
                <w:rFonts w:hint="eastAsia"/>
                <w:color w:val="000000" w:themeColor="text1"/>
              </w:rPr>
              <w:t>有行贿犯罪记录的供应商投标无效。</w:t>
            </w:r>
          </w:p>
        </w:tc>
      </w:tr>
      <w:tr w:rsidR="00AA3903"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left"/>
              <w:rPr>
                <w:color w:val="000000" w:themeColor="text1"/>
                <w:szCs w:val="21"/>
              </w:rPr>
            </w:pPr>
            <w:r w:rsidRPr="00D130AC">
              <w:rPr>
                <w:rFonts w:hint="eastAsia"/>
                <w:color w:val="000000" w:themeColor="text1"/>
                <w:szCs w:val="21"/>
              </w:rPr>
              <w:t>投标截止时间前，投标人未被列入失信被执行人、重大税收违法案件当事人名单、政府采购严重违法失信行为记录名单（</w:t>
            </w:r>
            <w:r w:rsidR="00D20E74" w:rsidRPr="00D130AC">
              <w:rPr>
                <w:rFonts w:hint="eastAsia"/>
                <w:color w:val="000000" w:themeColor="text1"/>
                <w:szCs w:val="21"/>
              </w:rPr>
              <w:t>招标人</w:t>
            </w:r>
            <w:r w:rsidRPr="00D130AC">
              <w:rPr>
                <w:rFonts w:hint="eastAsia"/>
                <w:color w:val="000000" w:themeColor="text1"/>
                <w:szCs w:val="21"/>
              </w:rPr>
              <w:t>将通过“信用中国”网站（</w:t>
            </w:r>
            <w:r w:rsidRPr="00D130AC">
              <w:rPr>
                <w:rFonts w:hint="eastAsia"/>
                <w:color w:val="000000" w:themeColor="text1"/>
                <w:szCs w:val="21"/>
              </w:rPr>
              <w:t>www.creditchina.gov.cn</w:t>
            </w:r>
            <w:r w:rsidRPr="00D130AC">
              <w:rPr>
                <w:rFonts w:hint="eastAsia"/>
                <w:color w:val="000000" w:themeColor="text1"/>
                <w:szCs w:val="21"/>
              </w:rPr>
              <w:t>）、中国政府采购网（</w:t>
            </w:r>
            <w:r w:rsidRPr="00D130AC">
              <w:rPr>
                <w:rFonts w:hint="eastAsia"/>
                <w:color w:val="000000" w:themeColor="text1"/>
                <w:szCs w:val="21"/>
              </w:rPr>
              <w:t>www.ccgp.gov.cn</w:t>
            </w:r>
            <w:r w:rsidRPr="00D130AC">
              <w:rPr>
                <w:rFonts w:hint="eastAsia"/>
                <w:color w:val="000000" w:themeColor="text1"/>
                <w:szCs w:val="21"/>
              </w:rPr>
              <w:t>）渠道查询相关主体信用记录）；</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查询时间：资格审查时。</w:t>
            </w:r>
          </w:p>
          <w:p w:rsidR="007408F8" w:rsidRPr="00D130AC" w:rsidRDefault="007408F8" w:rsidP="007408F8">
            <w:pPr>
              <w:spacing w:line="400" w:lineRule="exact"/>
              <w:rPr>
                <w:color w:val="000000" w:themeColor="text1"/>
              </w:rPr>
            </w:pPr>
            <w:r w:rsidRPr="00D130AC">
              <w:rPr>
                <w:rFonts w:hint="eastAsia"/>
                <w:color w:val="000000" w:themeColor="text1"/>
              </w:rPr>
              <w:t>信用查询渠道：“信用中国”网站</w:t>
            </w:r>
            <w:r w:rsidRPr="00D130AC">
              <w:rPr>
                <w:rFonts w:hint="eastAsia"/>
                <w:color w:val="000000" w:themeColor="text1"/>
              </w:rPr>
              <w:t>(www.creditchina.gov.cn)</w:t>
            </w:r>
            <w:r w:rsidRPr="00D130AC">
              <w:rPr>
                <w:rFonts w:hint="eastAsia"/>
                <w:color w:val="000000" w:themeColor="text1"/>
              </w:rPr>
              <w:t>、中国政府采购网</w:t>
            </w:r>
            <w:r w:rsidRPr="00D130AC">
              <w:rPr>
                <w:rFonts w:hint="eastAsia"/>
                <w:color w:val="000000" w:themeColor="text1"/>
              </w:rPr>
              <w:t>(www.ccgp.gov.cn)</w:t>
            </w:r>
          </w:p>
          <w:p w:rsidR="007408F8" w:rsidRPr="00D130AC" w:rsidRDefault="007408F8" w:rsidP="007408F8">
            <w:pPr>
              <w:spacing w:line="400" w:lineRule="exact"/>
              <w:rPr>
                <w:color w:val="000000" w:themeColor="text1"/>
              </w:rPr>
            </w:pPr>
            <w:r w:rsidRPr="00D130AC">
              <w:rPr>
                <w:rFonts w:hint="eastAsia"/>
                <w:color w:val="000000" w:themeColor="text1"/>
              </w:rPr>
              <w:t>查询结果使用方法：被列入失信被执行人、重大税收违法案件当事人名单的供应商，以及列入政府采购严重违法失信行为记录名单且处于处罚决定规定的时间和地域范围内的投标人，属于未实质响应招标文件投标人资格要求，投标无效。两个以上的自然人、法人或者其他组织组成一个联合体，以一个供应商的身份共同参加投标的，对所有联合体成员进行信用记录查询，联合体成员存在不良信用记录的，视同联合体存在不良信用记录。</w:t>
            </w:r>
          </w:p>
          <w:p w:rsidR="007408F8" w:rsidRPr="00D130AC" w:rsidRDefault="007408F8" w:rsidP="007408F8">
            <w:pPr>
              <w:spacing w:line="400" w:lineRule="exact"/>
              <w:rPr>
                <w:color w:val="000000" w:themeColor="text1"/>
                <w:szCs w:val="21"/>
              </w:rPr>
            </w:pPr>
            <w:r w:rsidRPr="00D130AC">
              <w:rPr>
                <w:rFonts w:hint="eastAsia"/>
                <w:color w:val="000000" w:themeColor="text1"/>
                <w:szCs w:val="21"/>
              </w:rPr>
              <w:t>同时审查投标人是否在投标文件中提供“诚信投标承诺书”。</w:t>
            </w:r>
          </w:p>
        </w:tc>
      </w:tr>
      <w:tr w:rsidR="00AA3903" w:rsidRPr="00D130AC" w:rsidTr="00FE7D17">
        <w:trPr>
          <w:cantSplit/>
          <w:trHeight w:val="507"/>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left"/>
              <w:rPr>
                <w:color w:val="000000" w:themeColor="text1"/>
                <w:szCs w:val="21"/>
              </w:rPr>
            </w:pPr>
            <w:r w:rsidRPr="00D130AC">
              <w:rPr>
                <w:rFonts w:hint="eastAsia"/>
                <w:color w:val="000000" w:themeColor="text1"/>
                <w:szCs w:val="21"/>
              </w:rPr>
              <w:t>本项目不接受联合体投标。</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szCs w:val="21"/>
              </w:rPr>
            </w:pPr>
            <w:r w:rsidRPr="00D130AC">
              <w:rPr>
                <w:rFonts w:hint="eastAsia"/>
                <w:color w:val="000000" w:themeColor="text1"/>
                <w:szCs w:val="21"/>
              </w:rPr>
              <w:t>投标文件中不需要提供证明文件。</w:t>
            </w:r>
          </w:p>
        </w:tc>
      </w:tr>
      <w:tr w:rsidR="002E4DAC" w:rsidRPr="00D130AC" w:rsidTr="00FE7D17">
        <w:trPr>
          <w:cantSplit/>
          <w:trHeight w:val="507"/>
          <w:jc w:val="center"/>
        </w:trPr>
        <w:tc>
          <w:tcPr>
            <w:tcW w:w="675"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spacing w:line="400" w:lineRule="exact"/>
              <w:jc w:val="left"/>
              <w:rPr>
                <w:color w:val="000000" w:themeColor="text1"/>
                <w:szCs w:val="21"/>
              </w:rPr>
            </w:pPr>
            <w:r w:rsidRPr="00D130AC">
              <w:rPr>
                <w:rFonts w:hint="eastAsia"/>
                <w:color w:val="000000" w:themeColor="text1"/>
                <w:szCs w:val="21"/>
              </w:rPr>
              <w:t>本项目不接受特许加盟形式投标</w:t>
            </w:r>
          </w:p>
        </w:tc>
        <w:tc>
          <w:tcPr>
            <w:tcW w:w="5446"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2E4DAC">
            <w:pPr>
              <w:spacing w:line="400" w:lineRule="exact"/>
              <w:rPr>
                <w:color w:val="000000" w:themeColor="text1"/>
                <w:szCs w:val="21"/>
              </w:rPr>
            </w:pPr>
            <w:r w:rsidRPr="00D130AC">
              <w:rPr>
                <w:rFonts w:hint="eastAsia"/>
                <w:color w:val="000000" w:themeColor="text1"/>
                <w:szCs w:val="21"/>
              </w:rPr>
              <w:t>投标文件内需提供投标人对本项目的经营模式承诺函。见附件格式</w:t>
            </w:r>
          </w:p>
        </w:tc>
      </w:tr>
      <w:tr w:rsidR="002E4DAC" w:rsidRPr="00D130AC" w:rsidTr="00FE7D17">
        <w:trPr>
          <w:cantSplit/>
          <w:trHeight w:val="507"/>
          <w:jc w:val="center"/>
        </w:trPr>
        <w:tc>
          <w:tcPr>
            <w:tcW w:w="675"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spacing w:line="400" w:lineRule="exact"/>
              <w:jc w:val="left"/>
              <w:rPr>
                <w:color w:val="000000" w:themeColor="text1"/>
                <w:szCs w:val="21"/>
              </w:rPr>
            </w:pPr>
            <w:r w:rsidRPr="00D130AC">
              <w:rPr>
                <w:rFonts w:hint="eastAsia"/>
                <w:color w:val="000000" w:themeColor="text1"/>
                <w:szCs w:val="21"/>
              </w:rPr>
              <w:t>本项目中标人不得将项目分包或转包。</w:t>
            </w:r>
          </w:p>
        </w:tc>
        <w:tc>
          <w:tcPr>
            <w:tcW w:w="5446" w:type="dxa"/>
            <w:tcBorders>
              <w:top w:val="single" w:sz="4" w:space="0" w:color="auto"/>
              <w:left w:val="single" w:sz="4" w:space="0" w:color="auto"/>
              <w:bottom w:val="single" w:sz="4" w:space="0" w:color="auto"/>
              <w:right w:val="single" w:sz="4" w:space="0" w:color="auto"/>
            </w:tcBorders>
            <w:vAlign w:val="center"/>
          </w:tcPr>
          <w:p w:rsidR="002E4DAC" w:rsidRPr="00D130AC" w:rsidRDefault="002E4DAC" w:rsidP="007408F8">
            <w:pPr>
              <w:spacing w:line="400" w:lineRule="exact"/>
              <w:rPr>
                <w:color w:val="000000" w:themeColor="text1"/>
                <w:szCs w:val="21"/>
              </w:rPr>
            </w:pPr>
            <w:r w:rsidRPr="00D130AC">
              <w:rPr>
                <w:rFonts w:hint="eastAsia"/>
                <w:color w:val="000000" w:themeColor="text1"/>
                <w:szCs w:val="21"/>
              </w:rPr>
              <w:t>投标文件中不需要提供证明文件。</w:t>
            </w:r>
          </w:p>
        </w:tc>
      </w:tr>
      <w:tr w:rsidR="007408F8"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left"/>
              <w:rPr>
                <w:color w:val="000000" w:themeColor="text1"/>
              </w:rPr>
            </w:pPr>
            <w:r w:rsidRPr="00D130AC">
              <w:rPr>
                <w:rFonts w:hint="eastAsia"/>
                <w:color w:val="000000" w:themeColor="text1"/>
              </w:rPr>
              <w:t>无投标人须知第</w:t>
            </w:r>
            <w:r w:rsidRPr="00D130AC">
              <w:rPr>
                <w:rFonts w:hint="eastAsia"/>
                <w:color w:val="000000" w:themeColor="text1"/>
              </w:rPr>
              <w:t>1.3.2</w:t>
            </w:r>
            <w:r w:rsidRPr="00D130AC">
              <w:rPr>
                <w:rFonts w:hint="eastAsia"/>
                <w:color w:val="000000" w:themeColor="text1"/>
              </w:rPr>
              <w:t>条规定禁止性情形。</w:t>
            </w:r>
          </w:p>
        </w:tc>
        <w:tc>
          <w:tcPr>
            <w:tcW w:w="5446"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szCs w:val="21"/>
              </w:rPr>
            </w:pPr>
            <w:r w:rsidRPr="00D130AC">
              <w:rPr>
                <w:rFonts w:hint="eastAsia"/>
                <w:color w:val="000000" w:themeColor="text1"/>
                <w:szCs w:val="21"/>
              </w:rPr>
              <w:t>投标函中承诺。</w:t>
            </w:r>
          </w:p>
        </w:tc>
      </w:tr>
      <w:tr w:rsidR="00FE7D17" w:rsidRPr="00D130AC" w:rsidTr="00FE7D17">
        <w:trPr>
          <w:cantSplit/>
          <w:jc w:val="center"/>
        </w:trPr>
        <w:tc>
          <w:tcPr>
            <w:tcW w:w="675" w:type="dxa"/>
            <w:tcBorders>
              <w:top w:val="single" w:sz="4" w:space="0" w:color="auto"/>
              <w:left w:val="single" w:sz="4" w:space="0" w:color="auto"/>
              <w:bottom w:val="single" w:sz="4" w:space="0" w:color="auto"/>
              <w:right w:val="single" w:sz="4" w:space="0" w:color="auto"/>
            </w:tcBorders>
            <w:vAlign w:val="center"/>
          </w:tcPr>
          <w:p w:rsidR="00FE7D17" w:rsidRPr="00D130AC" w:rsidRDefault="00FE7D17" w:rsidP="007408F8">
            <w:pPr>
              <w:numPr>
                <w:ilvl w:val="0"/>
                <w:numId w:val="27"/>
              </w:numPr>
              <w:spacing w:line="400" w:lineRule="exact"/>
              <w:jc w:val="center"/>
              <w:rPr>
                <w:color w:val="000000" w:themeColor="text1"/>
                <w:szCs w:val="21"/>
              </w:rPr>
            </w:pPr>
          </w:p>
        </w:tc>
        <w:tc>
          <w:tcPr>
            <w:tcW w:w="4111" w:type="dxa"/>
            <w:tcBorders>
              <w:top w:val="single" w:sz="4" w:space="0" w:color="auto"/>
              <w:left w:val="single" w:sz="4" w:space="0" w:color="auto"/>
              <w:bottom w:val="single" w:sz="4" w:space="0" w:color="auto"/>
              <w:right w:val="single" w:sz="4" w:space="0" w:color="auto"/>
            </w:tcBorders>
            <w:vAlign w:val="center"/>
          </w:tcPr>
          <w:p w:rsidR="00FE7D17" w:rsidRPr="00D130AC" w:rsidRDefault="00FE7D17" w:rsidP="007408F8">
            <w:pPr>
              <w:spacing w:line="400" w:lineRule="exact"/>
              <w:jc w:val="left"/>
              <w:rPr>
                <w:color w:val="000000" w:themeColor="text1"/>
              </w:rPr>
            </w:pPr>
            <w:r w:rsidRPr="00D130AC">
              <w:rPr>
                <w:rFonts w:hint="eastAsia"/>
                <w:color w:val="000000" w:themeColor="text1"/>
                <w:szCs w:val="21"/>
              </w:rPr>
              <w:t>本次招标不接受目前正在我校有经营项目的企业投标。</w:t>
            </w:r>
          </w:p>
        </w:tc>
        <w:tc>
          <w:tcPr>
            <w:tcW w:w="5446" w:type="dxa"/>
            <w:tcBorders>
              <w:top w:val="single" w:sz="4" w:space="0" w:color="auto"/>
              <w:left w:val="single" w:sz="4" w:space="0" w:color="auto"/>
              <w:bottom w:val="single" w:sz="4" w:space="0" w:color="auto"/>
              <w:right w:val="single" w:sz="4" w:space="0" w:color="auto"/>
            </w:tcBorders>
            <w:vAlign w:val="center"/>
          </w:tcPr>
          <w:p w:rsidR="00FE7D17" w:rsidRPr="00D130AC" w:rsidRDefault="00FE7D17" w:rsidP="00DA158F">
            <w:pPr>
              <w:spacing w:line="400" w:lineRule="exact"/>
              <w:rPr>
                <w:color w:val="000000" w:themeColor="text1"/>
                <w:szCs w:val="21"/>
              </w:rPr>
            </w:pPr>
            <w:r w:rsidRPr="00D130AC">
              <w:rPr>
                <w:rFonts w:hint="eastAsia"/>
                <w:color w:val="000000" w:themeColor="text1"/>
                <w:szCs w:val="21"/>
              </w:rPr>
              <w:t>投标函中</w:t>
            </w:r>
            <w:proofErr w:type="gramStart"/>
            <w:r w:rsidR="00DA158F" w:rsidRPr="00D130AC">
              <w:rPr>
                <w:rFonts w:hint="eastAsia"/>
                <w:color w:val="000000" w:themeColor="text1"/>
                <w:szCs w:val="21"/>
              </w:rPr>
              <w:t>需</w:t>
            </w:r>
            <w:r w:rsidRPr="00D130AC">
              <w:rPr>
                <w:rFonts w:hint="eastAsia"/>
                <w:color w:val="000000" w:themeColor="text1"/>
                <w:szCs w:val="21"/>
              </w:rPr>
              <w:t>承诺</w:t>
            </w:r>
            <w:r w:rsidR="00DA158F" w:rsidRPr="00D130AC">
              <w:rPr>
                <w:rFonts w:hint="eastAsia"/>
                <w:color w:val="000000" w:themeColor="text1"/>
                <w:szCs w:val="21"/>
              </w:rPr>
              <w:t>目前未正在</w:t>
            </w:r>
            <w:proofErr w:type="gramEnd"/>
            <w:r w:rsidR="00DA158F" w:rsidRPr="00D130AC">
              <w:rPr>
                <w:rFonts w:hint="eastAsia"/>
                <w:color w:val="000000" w:themeColor="text1"/>
                <w:szCs w:val="21"/>
              </w:rPr>
              <w:t>我校有经营项目。</w:t>
            </w:r>
          </w:p>
        </w:tc>
      </w:tr>
    </w:tbl>
    <w:p w:rsidR="0035101D" w:rsidRPr="00D130AC" w:rsidRDefault="0035101D">
      <w:pPr>
        <w:spacing w:line="400" w:lineRule="exact"/>
        <w:rPr>
          <w:rFonts w:asciiTheme="minorEastAsia" w:eastAsiaTheme="minorEastAsia" w:hAnsiTheme="minorEastAsia"/>
          <w:color w:val="000000" w:themeColor="text1"/>
        </w:rPr>
      </w:pPr>
    </w:p>
    <w:p w:rsidR="00FE7D17" w:rsidRPr="00D130AC" w:rsidRDefault="00FE7D17">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68" w:name="_Toc514762679"/>
      <w:r w:rsidRPr="00D130AC">
        <w:rPr>
          <w:rFonts w:asciiTheme="minorEastAsia" w:eastAsiaTheme="minorEastAsia" w:hAnsiTheme="minorEastAsia" w:hint="eastAsia"/>
          <w:color w:val="000000" w:themeColor="text1"/>
        </w:rPr>
        <w:lastRenderedPageBreak/>
        <w:t>前附表（二）</w:t>
      </w:r>
      <w:r w:rsidRPr="00D130AC">
        <w:rPr>
          <w:rFonts w:asciiTheme="minorEastAsia" w:eastAsiaTheme="minorEastAsia" w:hAnsiTheme="minorEastAsia"/>
          <w:color w:val="000000" w:themeColor="text1"/>
        </w:rPr>
        <w:t>符合性审查表</w:t>
      </w:r>
      <w:bookmarkEnd w:id="68"/>
    </w:p>
    <w:p w:rsidR="008A1B47" w:rsidRPr="00D130AC" w:rsidRDefault="008A1B47" w:rsidP="008A1B47">
      <w:pPr>
        <w:jc w:val="center"/>
        <w:rPr>
          <w:rFonts w:asciiTheme="minorEastAsia" w:eastAsiaTheme="minorEastAsia" w:hAnsiTheme="minorEastAsia"/>
          <w:b/>
          <w:color w:val="000000" w:themeColor="text1"/>
        </w:rPr>
      </w:pPr>
      <w:r w:rsidRPr="00D130AC">
        <w:rPr>
          <w:rFonts w:asciiTheme="minorEastAsia" w:eastAsiaTheme="minorEastAsia" w:hAnsiTheme="minorEastAsia" w:hint="eastAsia"/>
          <w:b/>
          <w:color w:val="000000" w:themeColor="text1"/>
        </w:rPr>
        <w:t>（凡有下列情形之一的，投标文件无效，投标作废标处理）</w:t>
      </w:r>
    </w:p>
    <w:tbl>
      <w:tblPr>
        <w:tblW w:w="9606" w:type="dxa"/>
        <w:jc w:val="center"/>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817"/>
        <w:gridCol w:w="8789"/>
      </w:tblGrid>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color w:val="000000" w:themeColor="text1"/>
                <w:szCs w:val="21"/>
              </w:rPr>
              <w:t>序号</w:t>
            </w: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jc w:val="center"/>
              <w:rPr>
                <w:color w:val="000000" w:themeColor="text1"/>
                <w:szCs w:val="21"/>
              </w:rPr>
            </w:pPr>
            <w:r w:rsidRPr="00D130AC">
              <w:rPr>
                <w:color w:val="000000" w:themeColor="text1"/>
                <w:szCs w:val="21"/>
              </w:rPr>
              <w:t>审查内容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rPr>
            </w:pPr>
            <w:r w:rsidRPr="00D130AC">
              <w:rPr>
                <w:b/>
                <w:color w:val="000000" w:themeColor="text1"/>
              </w:rPr>
              <w:t>投标文件的有效性、完整性，包括但不限于：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投标文件的数量不符合要求</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未按招标文件所提供的样式填写投标函，或未按招标文件对投标文件组成的要求提供投标文件的（投标文件组成不完整）；</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投标文件无法定代表人或其授权代表签字，或签字人无法定代表人有效授权</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签字盖章不符合招标文件要求</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投标内容有严重缺漏项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投标报价有严重缺漏项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将一个包或一个标段的内容拆开投标；</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技术响应，包括但不限于：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投标文件不满足招标文件中加注星号（</w:t>
            </w:r>
            <w:r w:rsidRPr="00D130AC">
              <w:rPr>
                <w:rFonts w:ascii="宋体" w:hAnsi="宋体" w:cs="宋体"/>
                <w:color w:val="000000" w:themeColor="text1"/>
              </w:rPr>
              <w:t>★</w:t>
            </w:r>
            <w:r w:rsidRPr="00D130AC">
              <w:rPr>
                <w:color w:val="000000" w:themeColor="text1"/>
              </w:rPr>
              <w:t>）的主要参数要求或加注星号的主要参数无技术资料支持</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所投产品、工程、服务在质量、技术、方案等方面没有实质性满足招标文件要求（是否实质性满足由评标委员会评判）；</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投标文件技术响应与事实不符或虚假投标</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w:t>
            </w:r>
            <w:r w:rsidRPr="00D130AC">
              <w:rPr>
                <w:color w:val="000000" w:themeColor="text1"/>
              </w:rPr>
              <w:t>技术规格偏离表</w:t>
            </w:r>
            <w:r w:rsidRPr="00D130AC">
              <w:rPr>
                <w:color w:val="000000" w:themeColor="text1"/>
              </w:rPr>
              <w:t>”</w:t>
            </w:r>
            <w:r w:rsidRPr="00D130AC">
              <w:rPr>
                <w:color w:val="000000" w:themeColor="text1"/>
              </w:rPr>
              <w:t>填写不明或不实</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rPr>
            </w:pPr>
            <w:r w:rsidRPr="00D130AC">
              <w:rPr>
                <w:b/>
                <w:color w:val="000000" w:themeColor="text1"/>
              </w:rPr>
              <w:t>商务响应，包括但不限于：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招标文件加注星号（</w:t>
            </w:r>
            <w:r w:rsidRPr="00D130AC">
              <w:rPr>
                <w:rFonts w:ascii="宋体" w:hAnsi="宋体" w:cs="宋体"/>
                <w:color w:val="000000" w:themeColor="text1"/>
              </w:rPr>
              <w:t>★</w:t>
            </w:r>
            <w:r w:rsidRPr="00D130AC">
              <w:rPr>
                <w:color w:val="000000" w:themeColor="text1"/>
              </w:rPr>
              <w:t>）的商务要求负偏离</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w:t>
            </w:r>
            <w:r w:rsidRPr="00D130AC">
              <w:rPr>
                <w:color w:val="000000" w:themeColor="text1"/>
              </w:rPr>
              <w:t>商务条款偏离表</w:t>
            </w:r>
            <w:r w:rsidRPr="00D130AC">
              <w:rPr>
                <w:color w:val="000000" w:themeColor="text1"/>
              </w:rPr>
              <w:t>”</w:t>
            </w:r>
            <w:r w:rsidRPr="00D130AC">
              <w:rPr>
                <w:color w:val="000000" w:themeColor="text1"/>
              </w:rPr>
              <w:t>填写不明或不实</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投标文件附有招标人不能接受的条件</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投标有效期不足</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投标人未按照招标文件要求方式提交投标保证金，投标保证金未在规定时间到账，投标保证金投标有效期不符合招标文件要求</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投标报价，包括但不限于：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投标</w:t>
            </w:r>
            <w:r w:rsidR="002E4DAC" w:rsidRPr="00D130AC">
              <w:rPr>
                <w:rFonts w:hint="eastAsia"/>
                <w:color w:val="000000" w:themeColor="text1"/>
              </w:rPr>
              <w:t>租金</w:t>
            </w:r>
            <w:r w:rsidRPr="00D130AC">
              <w:rPr>
                <w:color w:val="000000" w:themeColor="text1"/>
              </w:rPr>
              <w:t>报价</w:t>
            </w:r>
            <w:r w:rsidR="002E4DAC" w:rsidRPr="00D130AC">
              <w:rPr>
                <w:rFonts w:hint="eastAsia"/>
                <w:color w:val="000000" w:themeColor="text1"/>
              </w:rPr>
              <w:t>不满足招标人要求的。</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rFonts w:hint="eastAsia"/>
                <w:color w:val="000000" w:themeColor="text1"/>
              </w:rPr>
              <w:t>投标报价有严重缺漏项目或对招标文件规定的服务清单项目及数量进行修改；</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rPr>
                <w:color w:val="000000" w:themeColor="text1"/>
              </w:rPr>
            </w:pPr>
            <w:r w:rsidRPr="00D130AC">
              <w:rPr>
                <w:rFonts w:hint="eastAsia"/>
                <w:color w:val="000000" w:themeColor="text1"/>
              </w:rPr>
              <w:t>招标文件未规定允许有替代方案时，</w:t>
            </w:r>
            <w:r w:rsidR="00B3347F" w:rsidRPr="00D130AC">
              <w:rPr>
                <w:rFonts w:hint="eastAsia"/>
                <w:color w:val="000000" w:themeColor="text1"/>
              </w:rPr>
              <w:t>投标人</w:t>
            </w:r>
            <w:r w:rsidRPr="00D130AC">
              <w:rPr>
                <w:rFonts w:hint="eastAsia"/>
                <w:color w:val="000000" w:themeColor="text1"/>
              </w:rPr>
              <w:t>对同一</w:t>
            </w:r>
            <w:r w:rsidR="00B3347F" w:rsidRPr="00D130AC">
              <w:rPr>
                <w:rFonts w:hint="eastAsia"/>
                <w:color w:val="000000" w:themeColor="text1"/>
              </w:rPr>
              <w:t>货物或服务</w:t>
            </w:r>
            <w:r w:rsidRPr="00D130AC">
              <w:rPr>
                <w:rFonts w:hint="eastAsia"/>
                <w:color w:val="000000" w:themeColor="text1"/>
              </w:rPr>
              <w:t>投标时，提供两套以上的投标方案；</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tcPr>
          <w:p w:rsidR="007408F8" w:rsidRPr="00D130AC" w:rsidRDefault="007408F8" w:rsidP="007408F8">
            <w:pPr>
              <w:rPr>
                <w:color w:val="000000" w:themeColor="text1"/>
              </w:rPr>
            </w:pPr>
            <w:r w:rsidRPr="00D130AC">
              <w:rPr>
                <w:rFonts w:hint="eastAsia"/>
                <w:color w:val="000000" w:themeColor="text1"/>
              </w:rPr>
              <w:t>同一项目出现两个以上报价；</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报价明显低于其他通过符合性审查投标人的报价，有可能影响产品质量或者不能诚信履约，投标人不能证明其报价合理性</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违规行为，包括但不限于：</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以他人的名义投标、串通投标、以行贿手段谋取中标或者以其他弄虚作假方式投标</w:t>
            </w:r>
          </w:p>
        </w:tc>
      </w:tr>
      <w:tr w:rsidR="00AA3903"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1"/>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color w:val="000000" w:themeColor="text1"/>
              </w:rPr>
            </w:pPr>
            <w:r w:rsidRPr="00D130AC">
              <w:rPr>
                <w:color w:val="000000" w:themeColor="text1"/>
              </w:rPr>
              <w:t>扰乱开标、评标秩序，干扰招标工作正常进行</w:t>
            </w:r>
          </w:p>
        </w:tc>
      </w:tr>
      <w:tr w:rsidR="007408F8" w:rsidRPr="00D130AC" w:rsidTr="007408F8">
        <w:trPr>
          <w:cantSplit/>
          <w:jc w:val="center"/>
        </w:trPr>
        <w:tc>
          <w:tcPr>
            <w:tcW w:w="817"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pStyle w:val="23"/>
              <w:numPr>
                <w:ilvl w:val="0"/>
                <w:numId w:val="8"/>
              </w:numPr>
              <w:spacing w:line="400" w:lineRule="exact"/>
              <w:ind w:left="0" w:firstLineChars="0" w:firstLine="0"/>
              <w:rPr>
                <w:b/>
                <w:color w:val="000000" w:themeColor="text1"/>
                <w:szCs w:val="21"/>
              </w:rPr>
            </w:pPr>
          </w:p>
        </w:tc>
        <w:tc>
          <w:tcPr>
            <w:tcW w:w="8789" w:type="dxa"/>
            <w:tcBorders>
              <w:top w:val="single" w:sz="4" w:space="0" w:color="auto"/>
              <w:left w:val="single" w:sz="4" w:space="0" w:color="auto"/>
              <w:bottom w:val="single" w:sz="4" w:space="0" w:color="auto"/>
              <w:right w:val="single" w:sz="4" w:space="0" w:color="auto"/>
            </w:tcBorders>
            <w:vAlign w:val="center"/>
          </w:tcPr>
          <w:p w:rsidR="007408F8" w:rsidRPr="00D130AC" w:rsidRDefault="007408F8" w:rsidP="007408F8">
            <w:pPr>
              <w:spacing w:line="400" w:lineRule="exact"/>
              <w:rPr>
                <w:b/>
                <w:color w:val="000000" w:themeColor="text1"/>
                <w:szCs w:val="21"/>
              </w:rPr>
            </w:pPr>
            <w:r w:rsidRPr="00D130AC">
              <w:rPr>
                <w:b/>
                <w:color w:val="000000" w:themeColor="text1"/>
              </w:rPr>
              <w:t>法律法规及招标文件规定的其它情形。</w:t>
            </w:r>
          </w:p>
        </w:tc>
      </w:tr>
    </w:tbl>
    <w:p w:rsidR="007408F8" w:rsidRPr="00D130AC" w:rsidRDefault="007408F8" w:rsidP="008A1B47">
      <w:pPr>
        <w:jc w:val="center"/>
        <w:rPr>
          <w:rFonts w:asciiTheme="minorEastAsia" w:eastAsiaTheme="minorEastAsia" w:hAnsiTheme="minorEastAsia"/>
          <w:b/>
          <w:color w:val="000000" w:themeColor="text1"/>
        </w:rPr>
      </w:pPr>
    </w:p>
    <w:p w:rsidR="007408F8" w:rsidRPr="00D130AC" w:rsidRDefault="007408F8" w:rsidP="008A1B47">
      <w:pPr>
        <w:jc w:val="center"/>
        <w:rPr>
          <w:rFonts w:asciiTheme="minorEastAsia" w:eastAsiaTheme="minorEastAsia" w:hAnsiTheme="minorEastAsia"/>
          <w:b/>
          <w:color w:val="000000" w:themeColor="text1"/>
        </w:rPr>
      </w:pPr>
    </w:p>
    <w:p w:rsidR="008A1B47" w:rsidRPr="00D130AC" w:rsidRDefault="008A1B47" w:rsidP="008A1B47">
      <w:pPr>
        <w:rPr>
          <w:rFonts w:asciiTheme="minorEastAsia" w:eastAsiaTheme="minorEastAsia" w:hAnsiTheme="minorEastAsia"/>
          <w:color w:val="000000" w:themeColor="text1"/>
        </w:rPr>
      </w:pPr>
    </w:p>
    <w:p w:rsidR="004A435B" w:rsidRPr="00D130AC" w:rsidRDefault="004A435B" w:rsidP="008A1B47">
      <w:pPr>
        <w:rPr>
          <w:rFonts w:asciiTheme="minorEastAsia" w:eastAsiaTheme="minorEastAsia" w:hAnsiTheme="minorEastAsia"/>
          <w:color w:val="000000" w:themeColor="text1"/>
        </w:rPr>
      </w:pPr>
    </w:p>
    <w:p w:rsidR="004A435B" w:rsidRPr="00D130AC" w:rsidRDefault="004A435B" w:rsidP="008A1B47">
      <w:pPr>
        <w:rPr>
          <w:rFonts w:asciiTheme="minorEastAsia" w:eastAsiaTheme="minorEastAsia" w:hAnsiTheme="minorEastAsia"/>
          <w:color w:val="000000" w:themeColor="text1"/>
        </w:rPr>
      </w:pPr>
    </w:p>
    <w:p w:rsidR="008A1B47" w:rsidRPr="00D130AC" w:rsidRDefault="008A1B47" w:rsidP="008A1B47">
      <w:pPr>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69" w:name="_Toc514762680"/>
      <w:r w:rsidRPr="00D130AC">
        <w:rPr>
          <w:rFonts w:asciiTheme="minorEastAsia" w:eastAsiaTheme="minorEastAsia" w:hAnsiTheme="minorEastAsia" w:hint="eastAsia"/>
          <w:color w:val="000000" w:themeColor="text1"/>
        </w:rPr>
        <w:lastRenderedPageBreak/>
        <w:t>前附表（三）</w:t>
      </w:r>
      <w:bookmarkEnd w:id="69"/>
    </w:p>
    <w:p w:rsidR="0035101D" w:rsidRPr="00D130AC" w:rsidRDefault="00D878D4">
      <w:pP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下表中“■”表明本项目选择该符号后所列内容，“</w:t>
      </w:r>
      <w:r w:rsidRPr="00D130AC">
        <w:rPr>
          <w:rFonts w:asciiTheme="minorEastAsia" w:eastAsiaTheme="minorEastAsia" w:hAnsiTheme="minorEastAsia" w:cstheme="minorBidi" w:hint="eastAsia"/>
          <w:color w:val="000000" w:themeColor="text1"/>
          <w:szCs w:val="21"/>
        </w:rPr>
        <w:t>□”表明未选择该符号后所列内容。</w:t>
      </w:r>
    </w:p>
    <w:tbl>
      <w:tblPr>
        <w:tblW w:w="8897" w:type="dxa"/>
        <w:tblLayout w:type="fixed"/>
        <w:tblLook w:val="04A0" w:firstRow="1" w:lastRow="0" w:firstColumn="1" w:lastColumn="0" w:noHBand="0" w:noVBand="1"/>
      </w:tblPr>
      <w:tblGrid>
        <w:gridCol w:w="1008"/>
        <w:gridCol w:w="2731"/>
        <w:gridCol w:w="5158"/>
      </w:tblGrid>
      <w:tr w:rsidR="00AA3903"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条款名称</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内  容</w:t>
            </w:r>
          </w:p>
        </w:tc>
      </w:tr>
      <w:tr w:rsidR="00AA3903"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4.1.2</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本项目的评标方法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pStyle w:val="30"/>
              <w:spacing w:line="400" w:lineRule="exact"/>
              <w:rPr>
                <w:rFonts w:asciiTheme="minorEastAsia" w:eastAsiaTheme="minorEastAsia" w:hAnsiTheme="minorEastAsia"/>
                <w:color w:val="000000" w:themeColor="text1"/>
                <w:sz w:val="21"/>
                <w:szCs w:val="24"/>
              </w:rPr>
            </w:pPr>
            <w:r w:rsidRPr="00D130AC">
              <w:rPr>
                <w:rFonts w:asciiTheme="minorEastAsia" w:eastAsiaTheme="minorEastAsia" w:hAnsiTheme="minorEastAsia" w:hint="eastAsia"/>
                <w:color w:val="000000" w:themeColor="text1"/>
                <w:sz w:val="21"/>
                <w:szCs w:val="24"/>
              </w:rPr>
              <w:t>■综合评分法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□定性评审法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□最低价法</w:t>
            </w:r>
          </w:p>
        </w:tc>
      </w:tr>
      <w:tr w:rsidR="00AA3903"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9.1</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是否评标定标分离</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□评定分离</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■不适用评定分离</w:t>
            </w:r>
          </w:p>
        </w:tc>
      </w:tr>
      <w:tr w:rsidR="0035101D" w:rsidRPr="00D130AC" w:rsidTr="005B668B">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s="黑体"/>
                <w:b/>
                <w:color w:val="000000" w:themeColor="text1"/>
                <w:szCs w:val="21"/>
              </w:rPr>
            </w:pPr>
            <w:r w:rsidRPr="00D130AC">
              <w:rPr>
                <w:rFonts w:asciiTheme="minorEastAsia" w:eastAsiaTheme="minorEastAsia" w:hAnsiTheme="minorEastAsia" w:cs="黑体" w:hint="eastAsia"/>
                <w:b/>
                <w:color w:val="000000" w:themeColor="text1"/>
                <w:szCs w:val="21"/>
              </w:rPr>
              <w:t>9.3</w:t>
            </w:r>
          </w:p>
        </w:tc>
        <w:tc>
          <w:tcPr>
            <w:tcW w:w="2731"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评定分离时的定标方法</w:t>
            </w:r>
          </w:p>
        </w:tc>
        <w:tc>
          <w:tcPr>
            <w:tcW w:w="515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□自定法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□抽签法</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□竞价法</w:t>
            </w:r>
          </w:p>
        </w:tc>
      </w:tr>
    </w:tbl>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70" w:name="_Toc11614"/>
      <w:bookmarkStart w:id="71" w:name="_Toc32206"/>
      <w:bookmarkStart w:id="72" w:name="_Toc1439"/>
      <w:bookmarkStart w:id="73" w:name="_Toc514762681"/>
      <w:r w:rsidRPr="00D130AC">
        <w:rPr>
          <w:rFonts w:asciiTheme="minorEastAsia" w:eastAsiaTheme="minorEastAsia" w:hAnsiTheme="minorEastAsia" w:hint="eastAsia"/>
          <w:color w:val="000000" w:themeColor="text1"/>
        </w:rPr>
        <w:lastRenderedPageBreak/>
        <w:t>前附表（四）综合评分法评分因素和权重分值表</w:t>
      </w:r>
      <w:bookmarkEnd w:id="70"/>
      <w:bookmarkEnd w:id="71"/>
      <w:bookmarkEnd w:id="72"/>
      <w:bookmarkEnd w:id="73"/>
    </w:p>
    <w:tbl>
      <w:tblPr>
        <w:tblpPr w:leftFromText="180" w:rightFromText="180" w:vertAnchor="text" w:horzAnchor="page" w:tblpXSpec="center" w:tblpY="54"/>
        <w:tblOverlap w:val="neve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650"/>
        <w:gridCol w:w="1740"/>
        <w:gridCol w:w="662"/>
        <w:gridCol w:w="1039"/>
        <w:gridCol w:w="5670"/>
      </w:tblGrid>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评分项</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r>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1</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价格部分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10</w:t>
            </w:r>
          </w:p>
        </w:tc>
      </w:tr>
      <w:tr w:rsidR="00444CC6" w:rsidRPr="00D130AC" w:rsidTr="00DA158F">
        <w:trPr>
          <w:trHeight w:val="810"/>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投标报价（租金报价）</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投标人租金报价不得低于40.7万元/年。报价最高的得满分，以报价最高的为评标基准价。价格得分＝（租金报价/评标基准价）×10，保留小数点后两位。</w:t>
            </w:r>
          </w:p>
        </w:tc>
      </w:tr>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2</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技术部分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50</w:t>
            </w:r>
          </w:p>
        </w:tc>
      </w:tr>
      <w:tr w:rsidR="00444CC6" w:rsidRPr="00D130AC" w:rsidTr="00DA158F">
        <w:trPr>
          <w:trHeight w:val="346"/>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实施方案（经营模式、经营设想、工作措施、物流方案、工作流程）</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18</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Style w:val="af4"/>
                <w:color w:val="000000" w:themeColor="text1"/>
              </w:rPr>
            </w:pPr>
            <w:r w:rsidRPr="00D130AC">
              <w:rPr>
                <w:rFonts w:ascii="宋体" w:hAnsi="宋体" w:hint="eastAsia"/>
                <w:color w:val="000000" w:themeColor="text1"/>
                <w:szCs w:val="21"/>
              </w:rPr>
              <w:t>考察内容：投标人提供实施方案，经营模式。1.</w:t>
            </w:r>
            <w:r w:rsidRPr="00D130AC">
              <w:rPr>
                <w:rStyle w:val="af4"/>
                <w:rFonts w:hint="eastAsia"/>
                <w:color w:val="000000" w:themeColor="text1"/>
              </w:rPr>
              <w:t>此项共</w:t>
            </w:r>
            <w:r w:rsidRPr="00D130AC">
              <w:rPr>
                <w:rStyle w:val="af4"/>
                <w:rFonts w:hint="eastAsia"/>
                <w:color w:val="000000" w:themeColor="text1"/>
              </w:rPr>
              <w:t>10</w:t>
            </w:r>
            <w:r w:rsidRPr="00D130AC">
              <w:rPr>
                <w:rStyle w:val="af4"/>
                <w:rFonts w:hint="eastAsia"/>
                <w:color w:val="000000" w:themeColor="text1"/>
              </w:rPr>
              <w:t>分。</w:t>
            </w:r>
            <w:r w:rsidRPr="00D130AC">
              <w:rPr>
                <w:rFonts w:hint="eastAsia"/>
                <w:color w:val="000000" w:themeColor="text1"/>
              </w:rPr>
              <w:t>投标人直营</w:t>
            </w:r>
            <w:r w:rsidRPr="00D130AC">
              <w:rPr>
                <w:rFonts w:ascii="宋体" w:hAnsi="宋体" w:hint="eastAsia"/>
                <w:color w:val="000000" w:themeColor="text1"/>
                <w:szCs w:val="21"/>
              </w:rPr>
              <w:t>连锁企业</w:t>
            </w:r>
            <w:r w:rsidRPr="00D130AC">
              <w:rPr>
                <w:rFonts w:hint="eastAsia"/>
                <w:color w:val="000000" w:themeColor="text1"/>
              </w:rPr>
              <w:t>300</w:t>
            </w:r>
            <w:r w:rsidRPr="00D130AC">
              <w:rPr>
                <w:rFonts w:hint="eastAsia"/>
                <w:color w:val="000000" w:themeColor="text1"/>
              </w:rPr>
              <w:t>平米以上的综合超市</w:t>
            </w:r>
            <w:r w:rsidRPr="00D130AC">
              <w:rPr>
                <w:rFonts w:hint="eastAsia"/>
                <w:color w:val="000000" w:themeColor="text1"/>
              </w:rPr>
              <w:t>,</w:t>
            </w:r>
            <w:r w:rsidRPr="00D130AC">
              <w:rPr>
                <w:rFonts w:hint="eastAsia"/>
                <w:color w:val="000000" w:themeColor="text1"/>
              </w:rPr>
              <w:t>全国范围内：</w:t>
            </w:r>
            <w:r w:rsidRPr="00D130AC">
              <w:rPr>
                <w:rFonts w:ascii="宋体" w:hAnsi="宋体" w:hint="eastAsia"/>
                <w:color w:val="000000" w:themeColor="text1"/>
                <w:szCs w:val="21"/>
              </w:rPr>
              <w:t>3家以下得0分，4-7家得4分，8-11家得6分，12家以上得10分。</w:t>
            </w:r>
          </w:p>
          <w:p w:rsidR="00444CC6" w:rsidRPr="00D130AC" w:rsidRDefault="00444CC6" w:rsidP="002E4DAC">
            <w:pPr>
              <w:pStyle w:val="a4"/>
              <w:rPr>
                <w:color w:val="000000" w:themeColor="text1"/>
              </w:rPr>
            </w:pPr>
            <w:r w:rsidRPr="00D130AC">
              <w:rPr>
                <w:rStyle w:val="af4"/>
                <w:rFonts w:hint="eastAsia"/>
                <w:color w:val="000000" w:themeColor="text1"/>
              </w:rPr>
              <w:t>2.</w:t>
            </w:r>
            <w:r w:rsidRPr="00D130AC">
              <w:rPr>
                <w:rStyle w:val="af4"/>
                <w:rFonts w:hint="eastAsia"/>
                <w:color w:val="000000" w:themeColor="text1"/>
              </w:rPr>
              <w:t>此项共</w:t>
            </w:r>
            <w:r w:rsidRPr="00D130AC">
              <w:rPr>
                <w:rStyle w:val="af4"/>
                <w:rFonts w:hint="eastAsia"/>
                <w:color w:val="000000" w:themeColor="text1"/>
              </w:rPr>
              <w:t>3</w:t>
            </w:r>
            <w:r w:rsidRPr="00D130AC">
              <w:rPr>
                <w:rStyle w:val="af4"/>
                <w:rFonts w:hint="eastAsia"/>
                <w:color w:val="000000" w:themeColor="text1"/>
              </w:rPr>
              <w:t>分。</w:t>
            </w:r>
            <w:r w:rsidRPr="00D130AC">
              <w:rPr>
                <w:rFonts w:hint="eastAsia"/>
                <w:color w:val="000000" w:themeColor="text1"/>
              </w:rPr>
              <w:t>深圳地区</w:t>
            </w:r>
            <w:r w:rsidRPr="00D130AC">
              <w:rPr>
                <w:rFonts w:hint="eastAsia"/>
                <w:color w:val="000000" w:themeColor="text1"/>
              </w:rPr>
              <w:t>3-5</w:t>
            </w:r>
            <w:r w:rsidRPr="00D130AC">
              <w:rPr>
                <w:rFonts w:hint="eastAsia"/>
                <w:color w:val="000000" w:themeColor="text1"/>
              </w:rPr>
              <w:t>间得</w:t>
            </w:r>
            <w:r w:rsidRPr="00D130AC">
              <w:rPr>
                <w:rFonts w:hint="eastAsia"/>
                <w:color w:val="000000" w:themeColor="text1"/>
              </w:rPr>
              <w:t>1</w:t>
            </w:r>
            <w:r w:rsidRPr="00D130AC">
              <w:rPr>
                <w:rFonts w:hint="eastAsia"/>
                <w:color w:val="000000" w:themeColor="text1"/>
              </w:rPr>
              <w:t>分，</w:t>
            </w:r>
            <w:r w:rsidRPr="00D130AC">
              <w:rPr>
                <w:rFonts w:hint="eastAsia"/>
                <w:color w:val="000000" w:themeColor="text1"/>
              </w:rPr>
              <w:t>6-10</w:t>
            </w:r>
            <w:r w:rsidRPr="00D130AC">
              <w:rPr>
                <w:rFonts w:hint="eastAsia"/>
                <w:color w:val="000000" w:themeColor="text1"/>
              </w:rPr>
              <w:t>间得</w:t>
            </w:r>
            <w:r w:rsidRPr="00D130AC">
              <w:rPr>
                <w:rFonts w:hint="eastAsia"/>
                <w:color w:val="000000" w:themeColor="text1"/>
              </w:rPr>
              <w:t>2</w:t>
            </w:r>
            <w:r w:rsidRPr="00D130AC">
              <w:rPr>
                <w:rFonts w:hint="eastAsia"/>
                <w:color w:val="000000" w:themeColor="text1"/>
              </w:rPr>
              <w:t>分，</w:t>
            </w:r>
            <w:r w:rsidRPr="00D130AC">
              <w:rPr>
                <w:rFonts w:hint="eastAsia"/>
                <w:color w:val="000000" w:themeColor="text1"/>
              </w:rPr>
              <w:t>11</w:t>
            </w:r>
            <w:r w:rsidRPr="00D130AC">
              <w:rPr>
                <w:rFonts w:hint="eastAsia"/>
                <w:color w:val="000000" w:themeColor="text1"/>
              </w:rPr>
              <w:t>间以上得</w:t>
            </w:r>
            <w:r w:rsidRPr="00D130AC">
              <w:rPr>
                <w:rFonts w:hint="eastAsia"/>
                <w:color w:val="000000" w:themeColor="text1"/>
              </w:rPr>
              <w:t>3</w:t>
            </w:r>
            <w:r w:rsidRPr="00D130AC">
              <w:rPr>
                <w:rFonts w:hint="eastAsia"/>
                <w:color w:val="000000" w:themeColor="text1"/>
              </w:rPr>
              <w:t>分。</w:t>
            </w:r>
          </w:p>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3.此项共5分。企业文化品牌声誉和管理规范性、保障措施、</w:t>
            </w:r>
            <w:proofErr w:type="gramStart"/>
            <w:r w:rsidRPr="00D130AC">
              <w:rPr>
                <w:rFonts w:ascii="宋体" w:hAnsi="宋体" w:hint="eastAsia"/>
                <w:color w:val="000000" w:themeColor="text1"/>
                <w:szCs w:val="21"/>
              </w:rPr>
              <w:t>拟售商品</w:t>
            </w:r>
            <w:proofErr w:type="gramEnd"/>
            <w:r w:rsidRPr="00D130AC">
              <w:rPr>
                <w:rFonts w:ascii="宋体" w:hAnsi="宋体" w:hint="eastAsia"/>
                <w:color w:val="000000" w:themeColor="text1"/>
                <w:szCs w:val="21"/>
              </w:rPr>
              <w:t>组合合理性、</w:t>
            </w:r>
            <w:proofErr w:type="gramStart"/>
            <w:r w:rsidRPr="00D130AC">
              <w:rPr>
                <w:rFonts w:ascii="宋体" w:hAnsi="宋体" w:hint="eastAsia"/>
                <w:color w:val="000000" w:themeColor="text1"/>
                <w:szCs w:val="21"/>
              </w:rPr>
              <w:t>拟售商品</w:t>
            </w:r>
            <w:proofErr w:type="gramEnd"/>
            <w:r w:rsidRPr="00D130AC">
              <w:rPr>
                <w:rFonts w:ascii="宋体" w:hAnsi="宋体" w:hint="eastAsia"/>
                <w:color w:val="000000" w:themeColor="text1"/>
                <w:szCs w:val="21"/>
              </w:rPr>
              <w:t>多样性、供货能力、员工培训、提供的服务内容及范围，拟投入本项目的设备等内容。</w:t>
            </w:r>
          </w:p>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说明：专家根据招标文件的需求和投标文件响应情况对以上3项进行横向比较，每项分档评分：评价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p w:rsidR="00444CC6" w:rsidRPr="00D130AC" w:rsidRDefault="00444CC6" w:rsidP="002E4DAC">
            <w:pPr>
              <w:rPr>
                <w:rFonts w:ascii="宋体" w:hAnsi="宋体"/>
                <w:color w:val="000000" w:themeColor="text1"/>
                <w:szCs w:val="21"/>
              </w:rPr>
            </w:pPr>
            <w:r w:rsidRPr="00D130AC">
              <w:rPr>
                <w:rFonts w:hint="eastAsia"/>
                <w:color w:val="000000" w:themeColor="text1"/>
              </w:rPr>
              <w:t>投标人</w:t>
            </w:r>
            <w:r w:rsidRPr="00D130AC">
              <w:rPr>
                <w:rFonts w:ascii="宋体" w:hAnsi="宋体" w:cs="宋体" w:hint="eastAsia"/>
                <w:color w:val="000000" w:themeColor="text1"/>
                <w:kern w:val="0"/>
                <w:szCs w:val="21"/>
              </w:rPr>
              <w:t>需要</w:t>
            </w:r>
            <w:r w:rsidRPr="00D130AC">
              <w:rPr>
                <w:rFonts w:ascii="宋体" w:hAnsi="宋体" w:cs="宋体"/>
                <w:color w:val="000000" w:themeColor="text1"/>
                <w:kern w:val="0"/>
                <w:szCs w:val="21"/>
              </w:rPr>
              <w:t>提供</w:t>
            </w:r>
            <w:r w:rsidRPr="00D130AC">
              <w:rPr>
                <w:rFonts w:hint="eastAsia"/>
                <w:color w:val="000000" w:themeColor="text1"/>
              </w:rPr>
              <w:t>每间综合超市的经营场所，经营模式，经营期限，经营规模。每间所列出的综合超市都必须提供承包租赁合同，营业执照等</w:t>
            </w:r>
            <w:r w:rsidRPr="00D130AC">
              <w:rPr>
                <w:rFonts w:ascii="宋体" w:hAnsi="宋体" w:cs="宋体" w:hint="eastAsia"/>
                <w:color w:val="000000" w:themeColor="text1"/>
                <w:kern w:val="0"/>
                <w:szCs w:val="21"/>
              </w:rPr>
              <w:t>证明文件，提供复印件并加盖公章</w:t>
            </w:r>
            <w:r w:rsidRPr="00D130AC">
              <w:rPr>
                <w:rFonts w:ascii="宋体" w:hAnsi="宋体" w:cs="宋体"/>
                <w:color w:val="000000" w:themeColor="text1"/>
                <w:kern w:val="0"/>
                <w:szCs w:val="21"/>
              </w:rPr>
              <w:t>，原件备查</w:t>
            </w:r>
            <w:r w:rsidRPr="00D130AC">
              <w:rPr>
                <w:rFonts w:ascii="宋体" w:hAnsi="宋体" w:cs="宋体" w:hint="eastAsia"/>
                <w:color w:val="000000" w:themeColor="text1"/>
                <w:kern w:val="0"/>
                <w:szCs w:val="21"/>
              </w:rPr>
              <w:t>。未能提供有效证明文件的，专家可认定为证明不充分，不给分。</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项目重点难点分析、应对措施及相关的合理化建议</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7</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考察内容：投标人提供项目重点难点分析（包括学校教学生活特点、师生消费特点，寒暑假特点等内容）；</w:t>
            </w:r>
            <w:r w:rsidRPr="00D130AC">
              <w:rPr>
                <w:rFonts w:ascii="宋体" w:hAnsi="宋体" w:cs="宋体"/>
                <w:color w:val="000000" w:themeColor="text1"/>
                <w:kern w:val="0"/>
                <w:szCs w:val="21"/>
              </w:rPr>
              <w:t>应对措施</w:t>
            </w:r>
            <w:r w:rsidRPr="00D130AC">
              <w:rPr>
                <w:rFonts w:ascii="宋体" w:hAnsi="宋体" w:cs="宋体" w:hint="eastAsia"/>
                <w:color w:val="000000" w:themeColor="text1"/>
                <w:kern w:val="0"/>
                <w:szCs w:val="21"/>
              </w:rPr>
              <w:t>、</w:t>
            </w:r>
            <w:r w:rsidRPr="00D130AC">
              <w:rPr>
                <w:rFonts w:ascii="宋体" w:hAnsi="宋体" w:cs="宋体"/>
                <w:color w:val="000000" w:themeColor="text1"/>
                <w:kern w:val="0"/>
                <w:szCs w:val="21"/>
              </w:rPr>
              <w:t>合理化建议</w:t>
            </w:r>
            <w:r w:rsidRPr="00D130AC">
              <w:rPr>
                <w:rFonts w:ascii="宋体" w:hAnsi="宋体" w:cs="宋体" w:hint="eastAsia"/>
                <w:color w:val="000000" w:themeColor="text1"/>
                <w:kern w:val="0"/>
                <w:szCs w:val="21"/>
              </w:rPr>
              <w:t>的针对性和科学性。</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质量保障措施及方案(食品安全、环保</w:t>
            </w:r>
            <w:r w:rsidRPr="00D130AC">
              <w:rPr>
                <w:rFonts w:ascii="宋体" w:hAnsi="宋体" w:cs="宋体" w:hint="eastAsia"/>
                <w:color w:val="000000" w:themeColor="text1"/>
                <w:kern w:val="0"/>
                <w:szCs w:val="21"/>
              </w:rPr>
              <w:t>卫生</w:t>
            </w:r>
            <w:r w:rsidRPr="00D130AC">
              <w:rPr>
                <w:rFonts w:ascii="宋体" w:hAnsi="宋体" w:cs="宋体"/>
                <w:color w:val="000000" w:themeColor="text1"/>
                <w:kern w:val="0"/>
                <w:szCs w:val="21"/>
              </w:rPr>
              <w:t>)</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15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s="宋体"/>
                <w:color w:val="000000" w:themeColor="text1"/>
                <w:kern w:val="0"/>
                <w:szCs w:val="21"/>
              </w:rPr>
            </w:pPr>
            <w:r w:rsidRPr="00D130AC">
              <w:rPr>
                <w:rFonts w:ascii="宋体" w:hAnsi="宋体" w:hint="eastAsia"/>
                <w:color w:val="000000" w:themeColor="text1"/>
                <w:szCs w:val="21"/>
              </w:rPr>
              <w:t>考察内容：投标人提供质量保障方案，方案包括商品来源、进货渠道及可靠性、社会信誉、食品安全保障能力、过期商品回收、</w:t>
            </w:r>
            <w:proofErr w:type="gramStart"/>
            <w:r w:rsidRPr="00D130AC">
              <w:rPr>
                <w:rFonts w:ascii="宋体" w:hAnsi="宋体" w:hint="eastAsia"/>
                <w:color w:val="000000" w:themeColor="text1"/>
                <w:szCs w:val="21"/>
              </w:rPr>
              <w:t>商品台账管理</w:t>
            </w:r>
            <w:proofErr w:type="gramEnd"/>
            <w:r w:rsidRPr="00D130AC">
              <w:rPr>
                <w:rFonts w:ascii="宋体" w:hAnsi="宋体" w:hint="eastAsia"/>
                <w:color w:val="000000" w:themeColor="text1"/>
                <w:szCs w:val="21"/>
              </w:rPr>
              <w:t>等内容</w:t>
            </w:r>
            <w:r w:rsidRPr="00D130AC">
              <w:rPr>
                <w:rFonts w:ascii="宋体" w:hAnsi="宋体" w:cs="宋体"/>
                <w:color w:val="000000" w:themeColor="text1"/>
                <w:kern w:val="0"/>
                <w:szCs w:val="21"/>
              </w:rPr>
              <w:t>（</w:t>
            </w:r>
            <w:r w:rsidRPr="00D130AC">
              <w:rPr>
                <w:rFonts w:ascii="宋体" w:hAnsi="宋体" w:cs="宋体" w:hint="eastAsia"/>
                <w:color w:val="000000" w:themeColor="text1"/>
                <w:kern w:val="0"/>
                <w:szCs w:val="21"/>
              </w:rPr>
              <w:t>有相应证明文件的，提供</w:t>
            </w:r>
            <w:r w:rsidRPr="00D130AC">
              <w:rPr>
                <w:rFonts w:ascii="宋体" w:hAnsi="宋体" w:cs="宋体"/>
                <w:color w:val="000000" w:themeColor="text1"/>
                <w:kern w:val="0"/>
                <w:szCs w:val="21"/>
              </w:rPr>
              <w:t>原件</w:t>
            </w:r>
            <w:r w:rsidRPr="00D130AC">
              <w:rPr>
                <w:rFonts w:ascii="宋体" w:hAnsi="宋体" w:cs="宋体" w:hint="eastAsia"/>
                <w:color w:val="000000" w:themeColor="text1"/>
                <w:kern w:val="0"/>
                <w:szCs w:val="21"/>
              </w:rPr>
              <w:t>复印件并加盖公章</w:t>
            </w:r>
            <w:r w:rsidRPr="00D130AC">
              <w:rPr>
                <w:rFonts w:ascii="宋体" w:hAnsi="宋体" w:cs="宋体"/>
                <w:color w:val="000000" w:themeColor="text1"/>
                <w:kern w:val="0"/>
                <w:szCs w:val="21"/>
              </w:rPr>
              <w:t>，原件备查）</w:t>
            </w:r>
            <w:r w:rsidRPr="00D130AC">
              <w:rPr>
                <w:rFonts w:ascii="宋体" w:hAnsi="宋体" w:hint="eastAsia"/>
                <w:color w:val="000000" w:themeColor="text1"/>
                <w:szCs w:val="21"/>
              </w:rPr>
              <w:t>。</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63"/>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4</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装修方案</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hint="eastAsia"/>
                <w:color w:val="000000" w:themeColor="text1"/>
                <w:kern w:val="0"/>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w:t>
            </w:r>
            <w:r w:rsidRPr="00D130AC">
              <w:rPr>
                <w:rFonts w:ascii="宋体" w:hAnsi="宋体" w:hint="eastAsia"/>
                <w:color w:val="000000" w:themeColor="text1"/>
                <w:szCs w:val="21"/>
              </w:rPr>
              <w:lastRenderedPageBreak/>
              <w:t>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Fonts w:ascii="宋体" w:hAnsi="宋体" w:cs="宋体"/>
                <w:color w:val="000000" w:themeColor="text1"/>
                <w:kern w:val="0"/>
                <w:szCs w:val="21"/>
              </w:rPr>
            </w:pPr>
            <w:r w:rsidRPr="00D130AC">
              <w:rPr>
                <w:rFonts w:ascii="宋体" w:hAnsi="宋体" w:hint="eastAsia"/>
                <w:color w:val="000000" w:themeColor="text1"/>
                <w:szCs w:val="21"/>
              </w:rPr>
              <w:lastRenderedPageBreak/>
              <w:t>考察内容：投标人提供装修方案和设计草图</w:t>
            </w:r>
            <w:r w:rsidRPr="00D130AC">
              <w:rPr>
                <w:rFonts w:ascii="宋体" w:hAnsi="宋体" w:cs="宋体"/>
                <w:color w:val="000000" w:themeColor="text1"/>
                <w:kern w:val="0"/>
                <w:szCs w:val="21"/>
              </w:rPr>
              <w:t>（</w:t>
            </w:r>
            <w:r w:rsidRPr="00D130AC">
              <w:rPr>
                <w:rFonts w:ascii="宋体" w:hAnsi="宋体" w:cs="宋体" w:hint="eastAsia"/>
                <w:color w:val="000000" w:themeColor="text1"/>
                <w:kern w:val="0"/>
                <w:szCs w:val="21"/>
              </w:rPr>
              <w:t>包括装修风格、</w:t>
            </w:r>
            <w:r w:rsidRPr="00D130AC">
              <w:rPr>
                <w:rFonts w:ascii="宋体" w:hAnsi="宋体" w:cs="宋体" w:hint="eastAsia"/>
                <w:color w:val="000000" w:themeColor="text1"/>
                <w:kern w:val="0"/>
                <w:szCs w:val="21"/>
              </w:rPr>
              <w:lastRenderedPageBreak/>
              <w:t>文化内涵、施工材料及质量、工期安排、设计合理性、施工安全保障等</w:t>
            </w:r>
            <w:r w:rsidRPr="00D130AC">
              <w:rPr>
                <w:rFonts w:ascii="宋体" w:hAnsi="宋体" w:cs="宋体"/>
                <w:color w:val="000000" w:themeColor="text1"/>
                <w:kern w:val="0"/>
                <w:szCs w:val="21"/>
              </w:rPr>
              <w:t>）</w:t>
            </w:r>
            <w:r w:rsidRPr="00D130AC">
              <w:rPr>
                <w:rFonts w:ascii="宋体" w:hAnsi="宋体" w:cs="宋体" w:hint="eastAsia"/>
                <w:color w:val="000000" w:themeColor="text1"/>
                <w:kern w:val="0"/>
                <w:szCs w:val="21"/>
              </w:rPr>
              <w:t>。</w:t>
            </w:r>
          </w:p>
          <w:p w:rsidR="00444CC6" w:rsidRPr="00D130AC" w:rsidRDefault="00444CC6" w:rsidP="002E4DAC">
            <w:pPr>
              <w:rPr>
                <w:rFonts w:ascii="宋体" w:hAnsi="宋体" w:cs="宋体"/>
                <w:color w:val="000000" w:themeColor="text1"/>
                <w:kern w:val="0"/>
                <w:szCs w:val="21"/>
              </w:rPr>
            </w:pPr>
            <w:r w:rsidRPr="00D130AC">
              <w:rPr>
                <w:rFonts w:ascii="宋体" w:hAnsi="宋体" w:cs="宋体" w:hint="eastAsia"/>
                <w:color w:val="000000" w:themeColor="text1"/>
                <w:kern w:val="0"/>
                <w:szCs w:val="21"/>
              </w:rPr>
              <w:t>投标人至少提供3张现有自营同类综合超市的外观内</w:t>
            </w:r>
            <w:proofErr w:type="gramStart"/>
            <w:r w:rsidRPr="00D130AC">
              <w:rPr>
                <w:rFonts w:ascii="宋体" w:hAnsi="宋体" w:cs="宋体" w:hint="eastAsia"/>
                <w:color w:val="000000" w:themeColor="text1"/>
                <w:kern w:val="0"/>
                <w:szCs w:val="21"/>
              </w:rPr>
              <w:t>装风格</w:t>
            </w:r>
            <w:proofErr w:type="gramEnd"/>
            <w:r w:rsidRPr="00D130AC">
              <w:rPr>
                <w:rFonts w:ascii="宋体" w:hAnsi="宋体" w:cs="宋体" w:hint="eastAsia"/>
                <w:color w:val="000000" w:themeColor="text1"/>
                <w:kern w:val="0"/>
                <w:szCs w:val="21"/>
              </w:rPr>
              <w:t>照片（不提供者，本项不得分）。</w:t>
            </w:r>
          </w:p>
          <w:p w:rsidR="00444CC6" w:rsidRPr="00D130AC" w:rsidRDefault="00444CC6" w:rsidP="00DA158F">
            <w:pPr>
              <w:ind w:leftChars="16" w:left="34" w:firstLineChars="135" w:firstLine="283"/>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1970"/>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违约承诺</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widowControl/>
              <w:jc w:val="center"/>
              <w:rPr>
                <w:rFonts w:ascii="宋体" w:hAnsi="宋体" w:cs="宋体"/>
                <w:color w:val="000000" w:themeColor="text1"/>
                <w:kern w:val="0"/>
                <w:szCs w:val="21"/>
              </w:rPr>
            </w:pPr>
            <w:r w:rsidRPr="00D130AC">
              <w:rPr>
                <w:rFonts w:ascii="宋体" w:hAnsi="宋体" w:cs="宋体"/>
                <w:color w:val="000000" w:themeColor="text1"/>
                <w:kern w:val="0"/>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rPr>
                <w:rFonts w:ascii="宋体" w:hAnsi="宋体"/>
                <w:color w:val="000000" w:themeColor="text1"/>
                <w:szCs w:val="21"/>
              </w:rPr>
            </w:pPr>
            <w:r w:rsidRPr="00D130AC">
              <w:rPr>
                <w:rFonts w:ascii="宋体" w:hAnsi="宋体" w:hint="eastAsia"/>
                <w:color w:val="000000" w:themeColor="text1"/>
                <w:szCs w:val="21"/>
              </w:rPr>
              <w:t>考察内容：投标人提供违约承诺，包括食品安全、服务质量、诚信经营、明码标价、优惠措施便民措施、备货充足性、供货及时性、商品更换周期、环境卫生等内容。</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专家根据招标文件的需求和投标文件响应情况进行横向比较，分档评分：评价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3</w:t>
            </w:r>
          </w:p>
        </w:tc>
        <w:tc>
          <w:tcPr>
            <w:tcW w:w="4091" w:type="dxa"/>
            <w:gridSpan w:val="4"/>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综合实力部分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23</w:t>
            </w:r>
          </w:p>
        </w:tc>
      </w:tr>
      <w:tr w:rsidR="00444CC6" w:rsidRPr="00D130AC" w:rsidTr="00DA158F">
        <w:trPr>
          <w:trHeight w:val="81"/>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投标人资格情况及通过相关认证情况</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投标人的公司通过ISO9001质量管理体系、ISO14001环境管理体系、ISO22000食品安全管理体系认证（或HACCP认证），每有1项得30%分数，三项全有的得100%分数；没有不得分。</w:t>
            </w:r>
          </w:p>
          <w:p w:rsidR="00444CC6" w:rsidRPr="00D130AC" w:rsidRDefault="00444CC6" w:rsidP="002E4DAC">
            <w:pPr>
              <w:jc w:val="left"/>
              <w:rPr>
                <w:rFonts w:ascii="宋体" w:hAnsi="宋体"/>
                <w:color w:val="000000" w:themeColor="text1"/>
                <w:szCs w:val="21"/>
              </w:rPr>
            </w:pPr>
            <w:r w:rsidRPr="00D130AC">
              <w:rPr>
                <w:rFonts w:ascii="宋体" w:hAnsi="宋体" w:cs="宋体" w:hint="eastAsia"/>
                <w:color w:val="000000" w:themeColor="text1"/>
                <w:kern w:val="0"/>
                <w:szCs w:val="21"/>
              </w:rPr>
              <w:t>提供</w:t>
            </w:r>
            <w:r w:rsidRPr="00D130AC">
              <w:rPr>
                <w:rFonts w:ascii="宋体" w:hAnsi="宋体" w:cs="宋体"/>
                <w:color w:val="000000" w:themeColor="text1"/>
                <w:kern w:val="0"/>
                <w:szCs w:val="21"/>
              </w:rPr>
              <w:t>原件</w:t>
            </w:r>
            <w:r w:rsidRPr="00D130AC">
              <w:rPr>
                <w:rFonts w:ascii="宋体" w:hAnsi="宋体" w:cs="宋体" w:hint="eastAsia"/>
                <w:color w:val="000000" w:themeColor="text1"/>
                <w:kern w:val="0"/>
                <w:szCs w:val="21"/>
              </w:rPr>
              <w:t>复印件并加盖公章</w:t>
            </w:r>
            <w:r w:rsidRPr="00D130AC">
              <w:rPr>
                <w:rFonts w:ascii="宋体" w:hAnsi="宋体" w:hint="eastAsia"/>
                <w:color w:val="000000" w:themeColor="text1"/>
                <w:szCs w:val="21"/>
              </w:rPr>
              <w:t>，原件备查。未提供的，不得分。</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拟安排的项目负责人情况</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考察内容：项目负责人专业、学历、职称、特长、项目经验等内容。</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提供聘用合同、投标人为其购买的最近6个月社保清单和其他证明材料的</w:t>
            </w:r>
            <w:r w:rsidRPr="00D130AC">
              <w:rPr>
                <w:rFonts w:ascii="宋体" w:hAnsi="宋体" w:cs="宋体" w:hint="eastAsia"/>
                <w:color w:val="000000" w:themeColor="text1"/>
                <w:kern w:val="0"/>
                <w:szCs w:val="21"/>
              </w:rPr>
              <w:t>复印件并加盖公章</w:t>
            </w:r>
            <w:r w:rsidRPr="00D130AC">
              <w:rPr>
                <w:rFonts w:ascii="宋体" w:hAnsi="宋体" w:hint="eastAsia"/>
                <w:color w:val="000000" w:themeColor="text1"/>
                <w:szCs w:val="21"/>
              </w:rPr>
              <w:t>，原件备查。未提供的，不得分。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按照投标文件响应情况进行横向比较，分档评分：评价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拟安排的项目团队成员情况（项目负责人除外）</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投标人提供本项目经营服务团队人员名单及信息情况。</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提供聘用合同、投标人为团队人员购买的最近3个月社保清单</w:t>
            </w:r>
            <w:r w:rsidRPr="00D130AC">
              <w:rPr>
                <w:rFonts w:ascii="宋体" w:hAnsi="宋体" w:cs="宋体" w:hint="eastAsia"/>
                <w:color w:val="000000" w:themeColor="text1"/>
                <w:kern w:val="0"/>
                <w:szCs w:val="21"/>
              </w:rPr>
              <w:t>复印件并加盖公章</w:t>
            </w:r>
            <w:r w:rsidRPr="00D130AC">
              <w:rPr>
                <w:rFonts w:ascii="宋体" w:hAnsi="宋体" w:hint="eastAsia"/>
                <w:color w:val="000000" w:themeColor="text1"/>
                <w:szCs w:val="21"/>
              </w:rPr>
              <w:t>，原件备查。未提供的，不得分。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评标委员会根据招标文件的需求和投标文件响应情况进行横向比较，分档评分：评价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color w:val="000000" w:themeColor="text1"/>
                <w:szCs w:val="21"/>
              </w:rPr>
              <w:t>4</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购买保险</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pStyle w:val="af9"/>
              <w:ind w:left="34" w:firstLineChars="0" w:firstLine="0"/>
              <w:rPr>
                <w:rFonts w:ascii="宋体" w:hAnsi="宋体"/>
                <w:color w:val="000000" w:themeColor="text1"/>
                <w:szCs w:val="21"/>
              </w:rPr>
            </w:pPr>
            <w:r w:rsidRPr="00D130AC">
              <w:rPr>
                <w:rFonts w:ascii="宋体" w:hAnsi="宋体" w:hint="eastAsia"/>
                <w:color w:val="000000" w:themeColor="text1"/>
                <w:szCs w:val="21"/>
              </w:rPr>
              <w:t>投标人承诺为本项目购买责任保险，保险金额在201万元至500万元的，得</w:t>
            </w:r>
            <w:r w:rsidRPr="00D130AC">
              <w:rPr>
                <w:rFonts w:ascii="宋体" w:hAnsi="宋体"/>
                <w:color w:val="000000" w:themeColor="text1"/>
                <w:szCs w:val="21"/>
              </w:rPr>
              <w:t>60%</w:t>
            </w:r>
            <w:r w:rsidRPr="00D130AC">
              <w:rPr>
                <w:rFonts w:ascii="宋体" w:hAnsi="宋体" w:hint="eastAsia"/>
                <w:color w:val="000000" w:themeColor="text1"/>
                <w:szCs w:val="21"/>
              </w:rPr>
              <w:t>分数；保险金额在500万元以上的，得100%分数。</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（提供相关证明材料扫描件，不提供的不得分）</w:t>
            </w:r>
          </w:p>
        </w:tc>
      </w:tr>
      <w:tr w:rsidR="00444CC6" w:rsidRPr="00D130AC" w:rsidTr="00DA158F">
        <w:trPr>
          <w:trHeight w:val="78"/>
        </w:trPr>
        <w:tc>
          <w:tcPr>
            <w:tcW w:w="695" w:type="dxa"/>
            <w:vMerge/>
            <w:tcBorders>
              <w:left w:val="single" w:sz="4" w:space="0" w:color="auto"/>
              <w:right w:val="single" w:sz="4" w:space="0" w:color="auto"/>
            </w:tcBorders>
            <w:vAlign w:val="center"/>
          </w:tcPr>
          <w:p w:rsidR="00444CC6" w:rsidRPr="00D130AC" w:rsidRDefault="00444CC6" w:rsidP="002E4DAC">
            <w:pPr>
              <w:widowControl/>
              <w:jc w:val="left"/>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服务便利性</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投标人是深圳企业，得3分。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非深圳企业但在深圳市有合法注册的分公司或办事处等机</w:t>
            </w:r>
            <w:r w:rsidRPr="00D130AC">
              <w:rPr>
                <w:rFonts w:ascii="宋体" w:hAnsi="宋体" w:hint="eastAsia"/>
                <w:color w:val="000000" w:themeColor="text1"/>
                <w:szCs w:val="21"/>
              </w:rPr>
              <w:lastRenderedPageBreak/>
              <w:t>构的，得2分。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（须在投标文件中就设立的机构类型进行说明，提供机构营业执照或机构成立证明文件等材料复印件，原件备查，否则不得分）</w:t>
            </w:r>
          </w:p>
        </w:tc>
      </w:tr>
      <w:tr w:rsidR="00444CC6" w:rsidRPr="00D130AC" w:rsidTr="00DA158F">
        <w:trPr>
          <w:trHeight w:val="78"/>
        </w:trPr>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lastRenderedPageBreak/>
              <w:t>4</w:t>
            </w:r>
          </w:p>
        </w:tc>
        <w:tc>
          <w:tcPr>
            <w:tcW w:w="4091" w:type="dxa"/>
            <w:gridSpan w:val="4"/>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商品价格部分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11</w:t>
            </w:r>
          </w:p>
        </w:tc>
      </w:tr>
      <w:tr w:rsidR="00444CC6" w:rsidRPr="00D130AC" w:rsidTr="00DA158F">
        <w:trPr>
          <w:trHeight w:val="78"/>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1095"/>
        </w:trPr>
        <w:tc>
          <w:tcPr>
            <w:tcW w:w="695" w:type="dxa"/>
            <w:vMerge/>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整体商品优惠率</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B524E5">
            <w:pPr>
              <w:jc w:val="left"/>
              <w:rPr>
                <w:rFonts w:ascii="宋体" w:hAnsi="宋体"/>
                <w:color w:val="000000" w:themeColor="text1"/>
                <w:szCs w:val="21"/>
              </w:rPr>
            </w:pPr>
            <w:r w:rsidRPr="00D130AC">
              <w:rPr>
                <w:rFonts w:ascii="宋体" w:hAnsi="宋体" w:hint="eastAsia"/>
                <w:color w:val="000000" w:themeColor="text1"/>
                <w:szCs w:val="21"/>
              </w:rPr>
              <w:t>投标人承诺在承包经营综合超市期间所销售的商品价格低于投标人在深圳市内同类综合超市的商品价格。</w:t>
            </w:r>
            <w:r w:rsidR="00B524E5">
              <w:rPr>
                <w:rFonts w:ascii="宋体" w:hAnsi="宋体" w:hint="eastAsia"/>
                <w:color w:val="000000" w:themeColor="text1"/>
                <w:szCs w:val="21"/>
              </w:rPr>
              <w:t>投标人需按</w:t>
            </w:r>
            <w:r w:rsidR="00B524E5" w:rsidRPr="00B524E5">
              <w:rPr>
                <w:rFonts w:ascii="宋体" w:hAnsi="宋体" w:hint="eastAsia"/>
                <w:color w:val="000000" w:themeColor="text1"/>
                <w:szCs w:val="21"/>
              </w:rPr>
              <w:t>格式1</w:t>
            </w:r>
            <w:r w:rsidR="00B524E5">
              <w:rPr>
                <w:rFonts w:ascii="宋体" w:hAnsi="宋体" w:hint="eastAsia"/>
                <w:color w:val="000000" w:themeColor="text1"/>
                <w:szCs w:val="21"/>
              </w:rPr>
              <w:t>3要求填报</w:t>
            </w:r>
            <w:r w:rsidR="00B524E5" w:rsidRPr="00B524E5">
              <w:rPr>
                <w:rFonts w:ascii="宋体" w:hAnsi="宋体" w:hint="eastAsia"/>
                <w:color w:val="000000" w:themeColor="text1"/>
                <w:szCs w:val="21"/>
              </w:rPr>
              <w:t>：《投标优惠折扣率报价表》</w:t>
            </w:r>
            <w:r w:rsidR="00B524E5">
              <w:rPr>
                <w:rFonts w:ascii="宋体" w:hAnsi="宋体" w:hint="eastAsia"/>
                <w:color w:val="000000" w:themeColor="text1"/>
                <w:szCs w:val="21"/>
              </w:rPr>
              <w:t>。</w:t>
            </w:r>
            <w:r w:rsidRPr="00D130AC">
              <w:rPr>
                <w:rFonts w:ascii="宋体" w:hAnsi="宋体" w:hint="eastAsia"/>
                <w:color w:val="000000" w:themeColor="text1"/>
                <w:szCs w:val="21"/>
              </w:rPr>
              <w:t>优惠在5%-7%</w:t>
            </w:r>
            <w:r w:rsidR="004224CE" w:rsidRPr="00D130AC">
              <w:rPr>
                <w:rFonts w:ascii="宋体" w:hAnsi="宋体" w:hint="eastAsia"/>
                <w:color w:val="000000" w:themeColor="text1"/>
                <w:szCs w:val="21"/>
              </w:rPr>
              <w:t>（不含7%）</w:t>
            </w:r>
            <w:r w:rsidRPr="00D130AC">
              <w:rPr>
                <w:rFonts w:ascii="宋体" w:hAnsi="宋体" w:hint="eastAsia"/>
                <w:color w:val="000000" w:themeColor="text1"/>
                <w:szCs w:val="21"/>
              </w:rPr>
              <w:t>之间的，得3分</w:t>
            </w:r>
            <w:r w:rsidR="004224CE">
              <w:rPr>
                <w:rFonts w:ascii="宋体" w:hAnsi="宋体" w:hint="eastAsia"/>
                <w:color w:val="000000" w:themeColor="text1"/>
                <w:szCs w:val="21"/>
              </w:rPr>
              <w:t>；</w:t>
            </w:r>
            <w:r w:rsidRPr="00D130AC">
              <w:rPr>
                <w:rFonts w:ascii="宋体" w:hAnsi="宋体" w:hint="eastAsia"/>
                <w:color w:val="000000" w:themeColor="text1"/>
                <w:szCs w:val="21"/>
              </w:rPr>
              <w:t>优惠</w:t>
            </w:r>
            <w:r w:rsidR="004224CE">
              <w:rPr>
                <w:rFonts w:ascii="宋体" w:hAnsi="宋体" w:hint="eastAsia"/>
                <w:color w:val="000000" w:themeColor="text1"/>
                <w:szCs w:val="21"/>
              </w:rPr>
              <w:t>是</w:t>
            </w:r>
            <w:r w:rsidRPr="00D130AC">
              <w:rPr>
                <w:rFonts w:ascii="宋体" w:hAnsi="宋体" w:hint="eastAsia"/>
                <w:color w:val="000000" w:themeColor="text1"/>
                <w:szCs w:val="21"/>
              </w:rPr>
              <w:t>7%的，得5分。</w:t>
            </w:r>
          </w:p>
        </w:tc>
      </w:tr>
      <w:tr w:rsidR="00444CC6" w:rsidRPr="00D130AC" w:rsidTr="00DA158F">
        <w:trPr>
          <w:trHeight w:val="78"/>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每天促销商品方案</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专家评分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投标人按采购人要求提供20个促销特价商品清单</w:t>
            </w:r>
            <w:r w:rsidR="005C3C5B">
              <w:rPr>
                <w:rFonts w:ascii="宋体" w:hAnsi="宋体" w:hint="eastAsia"/>
                <w:color w:val="000000" w:themeColor="text1"/>
                <w:szCs w:val="21"/>
              </w:rPr>
              <w:t>（见格式14：</w:t>
            </w:r>
            <w:r w:rsidR="005C3C5B" w:rsidRPr="005C3C5B">
              <w:rPr>
                <w:rFonts w:ascii="宋体" w:hAnsi="宋体" w:hint="eastAsia"/>
                <w:color w:val="000000" w:themeColor="text1"/>
                <w:szCs w:val="21"/>
              </w:rPr>
              <w:t>促销特价商品清单（20种）</w:t>
            </w:r>
            <w:r w:rsidR="005C3C5B">
              <w:rPr>
                <w:rFonts w:ascii="宋体" w:hAnsi="宋体" w:hint="eastAsia"/>
                <w:color w:val="000000" w:themeColor="text1"/>
                <w:szCs w:val="21"/>
              </w:rPr>
              <w:t>）</w:t>
            </w:r>
            <w:r w:rsidRPr="00D130AC">
              <w:rPr>
                <w:rFonts w:ascii="宋体" w:hAnsi="宋体" w:hint="eastAsia"/>
                <w:color w:val="000000" w:themeColor="text1"/>
                <w:szCs w:val="21"/>
              </w:rPr>
              <w:t>，每天从中选取不少于3种商品做促销活动， 每种特价商品价格优惠不低于15%。</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根据招标文件的需求和投标文件响应情况进行横向比较物价方案，分档评分：评价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proofErr w:type="gramStart"/>
            <w:r w:rsidRPr="00D130AC">
              <w:rPr>
                <w:rFonts w:ascii="宋体" w:hAnsi="宋体" w:hint="eastAsia"/>
                <w:color w:val="000000" w:themeColor="text1"/>
                <w:szCs w:val="21"/>
              </w:rPr>
              <w:t>拟销售</w:t>
            </w:r>
            <w:proofErr w:type="gramEnd"/>
            <w:r w:rsidRPr="00D130AC">
              <w:rPr>
                <w:rFonts w:ascii="宋体" w:hAnsi="宋体" w:hint="eastAsia"/>
                <w:color w:val="000000" w:themeColor="text1"/>
                <w:szCs w:val="21"/>
              </w:rPr>
              <w:t>商品清单及价目表</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3</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专家评分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投标人在投标书内列明拟在校园综合超市经营销售的商品清单和原价价目表。根据招标文件的需求和投标文件响应情况进行横向比较物价方案，分档评分：评价</w:t>
            </w:r>
            <w:proofErr w:type="gramStart"/>
            <w:r w:rsidRPr="00D130AC">
              <w:rPr>
                <w:rFonts w:ascii="宋体" w:hAnsi="宋体" w:hint="eastAsia"/>
                <w:color w:val="000000" w:themeColor="text1"/>
                <w:szCs w:val="21"/>
              </w:rPr>
              <w:t>为优得</w:t>
            </w:r>
            <w:proofErr w:type="gramEnd"/>
            <w:r w:rsidRPr="00D130AC">
              <w:rPr>
                <w:rFonts w:ascii="宋体" w:hAnsi="宋体" w:hint="eastAsia"/>
                <w:color w:val="000000" w:themeColor="text1"/>
                <w:szCs w:val="21"/>
              </w:rPr>
              <w:t>100%分数；评价</w:t>
            </w:r>
            <w:proofErr w:type="gramStart"/>
            <w:r w:rsidRPr="00D130AC">
              <w:rPr>
                <w:rFonts w:ascii="宋体" w:hAnsi="宋体" w:hint="eastAsia"/>
                <w:color w:val="000000" w:themeColor="text1"/>
                <w:szCs w:val="21"/>
              </w:rPr>
              <w:t>为良得</w:t>
            </w:r>
            <w:proofErr w:type="gramEnd"/>
            <w:r w:rsidRPr="00D130AC">
              <w:rPr>
                <w:rFonts w:ascii="宋体" w:hAnsi="宋体" w:hint="eastAsia"/>
                <w:color w:val="000000" w:themeColor="text1"/>
                <w:szCs w:val="21"/>
              </w:rPr>
              <w:t>80%分数；评价为中得60%分数；评价为差不得分。评价为“中”或“差”的，专家需说明情况。</w:t>
            </w:r>
          </w:p>
        </w:tc>
      </w:tr>
      <w:tr w:rsidR="00444CC6" w:rsidRPr="00D130AC" w:rsidTr="00DA158F">
        <w:trPr>
          <w:trHeight w:val="78"/>
        </w:trPr>
        <w:tc>
          <w:tcPr>
            <w:tcW w:w="695"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5</w:t>
            </w:r>
          </w:p>
        </w:tc>
        <w:tc>
          <w:tcPr>
            <w:tcW w:w="4091" w:type="dxa"/>
            <w:gridSpan w:val="4"/>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诚信部分</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6</w:t>
            </w:r>
          </w:p>
        </w:tc>
      </w:tr>
      <w:tr w:rsidR="00444CC6" w:rsidRPr="00D130AC" w:rsidTr="00DA158F">
        <w:trPr>
          <w:trHeight w:val="78"/>
        </w:trPr>
        <w:tc>
          <w:tcPr>
            <w:tcW w:w="695" w:type="dxa"/>
            <w:vMerge w:val="restart"/>
            <w:tcBorders>
              <w:top w:val="single" w:sz="4" w:space="0" w:color="auto"/>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序号</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评分因素</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权重</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评分方式</w:t>
            </w:r>
          </w:p>
        </w:tc>
        <w:tc>
          <w:tcPr>
            <w:tcW w:w="567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评分准则</w:t>
            </w:r>
          </w:p>
        </w:tc>
      </w:tr>
      <w:tr w:rsidR="00444CC6" w:rsidRPr="00D130AC" w:rsidTr="00DA158F">
        <w:trPr>
          <w:trHeight w:val="78"/>
        </w:trPr>
        <w:tc>
          <w:tcPr>
            <w:tcW w:w="695" w:type="dxa"/>
            <w:vMerge/>
            <w:tcBorders>
              <w:left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1</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诚信评价</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4</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根据《深圳市财政委员会关于加强招投标评审环节诚信管理的通知》（深</w:t>
            </w:r>
            <w:proofErr w:type="gramStart"/>
            <w:r w:rsidRPr="00D130AC">
              <w:rPr>
                <w:rFonts w:ascii="宋体" w:hAnsi="宋体" w:hint="eastAsia"/>
                <w:color w:val="000000" w:themeColor="text1"/>
                <w:szCs w:val="21"/>
              </w:rPr>
              <w:t>财购[</w:t>
            </w:r>
            <w:proofErr w:type="gramEnd"/>
            <w:r w:rsidRPr="00D130AC">
              <w:rPr>
                <w:rFonts w:ascii="宋体" w:hAnsi="宋体" w:hint="eastAsia"/>
                <w:color w:val="000000" w:themeColor="text1"/>
                <w:szCs w:val="21"/>
              </w:rPr>
              <w:t>2013]27号）的要求，投标人在参与政府采购活动中存在诚信相关问题的，本项不得分，未出现相关诚信问题的得2分。</w:t>
            </w:r>
          </w:p>
          <w:p w:rsidR="00444CC6" w:rsidRPr="00D130AC" w:rsidRDefault="00444CC6" w:rsidP="002E4DAC">
            <w:pPr>
              <w:jc w:val="left"/>
              <w:rPr>
                <w:color w:val="000000" w:themeColor="text1"/>
              </w:rPr>
            </w:pPr>
            <w:r w:rsidRPr="00D130AC">
              <w:rPr>
                <w:rFonts w:hint="eastAsia"/>
                <w:color w:val="000000" w:themeColor="text1"/>
              </w:rPr>
              <w:t>投标人旗下的所有同类综合</w:t>
            </w:r>
            <w:proofErr w:type="gramStart"/>
            <w:r w:rsidRPr="00D130AC">
              <w:rPr>
                <w:rFonts w:hint="eastAsia"/>
                <w:color w:val="000000" w:themeColor="text1"/>
              </w:rPr>
              <w:t>超市近</w:t>
            </w:r>
            <w:proofErr w:type="gramEnd"/>
            <w:r w:rsidRPr="00D130AC">
              <w:rPr>
                <w:rFonts w:hint="eastAsia"/>
                <w:color w:val="000000" w:themeColor="text1"/>
              </w:rPr>
              <w:t>三年未发生食品安全事故的得</w:t>
            </w:r>
            <w:r w:rsidRPr="00D130AC">
              <w:rPr>
                <w:rFonts w:hint="eastAsia"/>
                <w:color w:val="000000" w:themeColor="text1"/>
              </w:rPr>
              <w:t>2</w:t>
            </w:r>
            <w:r w:rsidRPr="00D130AC">
              <w:rPr>
                <w:rFonts w:hint="eastAsia"/>
                <w:color w:val="000000" w:themeColor="text1"/>
              </w:rPr>
              <w:t>分。如有发生，不得分。</w:t>
            </w:r>
          </w:p>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以深圳市政府采购中心供应商库中的处罚记录为准。投标人无需提供任何证明材料，由采购中心工作人员向评委会提供相关信息。</w:t>
            </w:r>
          </w:p>
        </w:tc>
      </w:tr>
      <w:tr w:rsidR="00444CC6" w:rsidRPr="00D130AC" w:rsidTr="00DA158F">
        <w:trPr>
          <w:trHeight w:val="78"/>
        </w:trPr>
        <w:tc>
          <w:tcPr>
            <w:tcW w:w="695" w:type="dxa"/>
            <w:tcBorders>
              <w:left w:val="single" w:sz="4" w:space="0" w:color="auto"/>
              <w:bottom w:val="single" w:sz="4" w:space="0" w:color="auto"/>
              <w:right w:val="single" w:sz="4" w:space="0" w:color="auto"/>
            </w:tcBorders>
          </w:tcPr>
          <w:p w:rsidR="00444CC6" w:rsidRPr="00D130AC" w:rsidRDefault="00444CC6" w:rsidP="002E4DAC">
            <w:pPr>
              <w:jc w:val="center"/>
              <w:rPr>
                <w:rFonts w:ascii="宋体" w:hAnsi="宋体"/>
                <w:color w:val="000000" w:themeColor="text1"/>
                <w:szCs w:val="21"/>
              </w:rPr>
            </w:pPr>
          </w:p>
        </w:tc>
        <w:tc>
          <w:tcPr>
            <w:tcW w:w="65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740"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履约评价情况</w:t>
            </w:r>
          </w:p>
        </w:tc>
        <w:tc>
          <w:tcPr>
            <w:tcW w:w="662"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2</w:t>
            </w:r>
          </w:p>
        </w:tc>
        <w:tc>
          <w:tcPr>
            <w:tcW w:w="1039" w:type="dxa"/>
            <w:tcBorders>
              <w:top w:val="single" w:sz="4" w:space="0" w:color="auto"/>
              <w:left w:val="single" w:sz="4" w:space="0" w:color="auto"/>
              <w:bottom w:val="single" w:sz="4" w:space="0" w:color="auto"/>
              <w:right w:val="single" w:sz="4" w:space="0" w:color="auto"/>
            </w:tcBorders>
            <w:vAlign w:val="center"/>
          </w:tcPr>
          <w:p w:rsidR="00444CC6" w:rsidRPr="00D130AC" w:rsidRDefault="00444CC6" w:rsidP="002E4DAC">
            <w:pPr>
              <w:jc w:val="center"/>
              <w:rPr>
                <w:rFonts w:ascii="宋体" w:hAnsi="宋体"/>
                <w:color w:val="000000" w:themeColor="text1"/>
                <w:szCs w:val="21"/>
              </w:rPr>
            </w:pPr>
            <w:r w:rsidRPr="00D130AC">
              <w:rPr>
                <w:rFonts w:ascii="宋体" w:hAnsi="宋体" w:hint="eastAsia"/>
                <w:color w:val="000000" w:themeColor="text1"/>
                <w:szCs w:val="21"/>
              </w:rPr>
              <w:t>专家打分</w:t>
            </w:r>
          </w:p>
        </w:tc>
        <w:tc>
          <w:tcPr>
            <w:tcW w:w="5670" w:type="dxa"/>
            <w:tcBorders>
              <w:top w:val="single" w:sz="4" w:space="0" w:color="auto"/>
              <w:left w:val="single" w:sz="4" w:space="0" w:color="auto"/>
              <w:bottom w:val="single" w:sz="4" w:space="0" w:color="auto"/>
              <w:right w:val="single" w:sz="4" w:space="0" w:color="auto"/>
            </w:tcBorders>
          </w:tcPr>
          <w:p w:rsidR="00444CC6" w:rsidRPr="00D130AC" w:rsidRDefault="00444CC6" w:rsidP="002E4DAC">
            <w:pPr>
              <w:jc w:val="left"/>
              <w:rPr>
                <w:rFonts w:ascii="宋体" w:hAnsi="宋体"/>
                <w:color w:val="000000" w:themeColor="text1"/>
                <w:szCs w:val="21"/>
              </w:rPr>
            </w:pPr>
            <w:r w:rsidRPr="00D130AC">
              <w:rPr>
                <w:rFonts w:ascii="宋体" w:hAnsi="宋体" w:hint="eastAsia"/>
                <w:color w:val="000000" w:themeColor="text1"/>
                <w:szCs w:val="21"/>
              </w:rPr>
              <w:t>根据深圳市政府采购中心项目履约情况现场抽检结果，投标截止日前一年内（以深圳市政府采购中心网站《关于给予供应商履约评价差的函》的落款日期为准），供应商履约评价出现评价为“差”的，本项不得分。</w:t>
            </w:r>
            <w:proofErr w:type="gramStart"/>
            <w:r w:rsidRPr="00D130AC">
              <w:rPr>
                <w:rFonts w:ascii="宋体" w:hAnsi="宋体" w:hint="eastAsia"/>
                <w:color w:val="000000" w:themeColor="text1"/>
                <w:szCs w:val="21"/>
              </w:rPr>
              <w:t>未评价</w:t>
            </w:r>
            <w:proofErr w:type="gramEnd"/>
            <w:r w:rsidRPr="00D130AC">
              <w:rPr>
                <w:rFonts w:ascii="宋体" w:hAnsi="宋体" w:hint="eastAsia"/>
                <w:color w:val="000000" w:themeColor="text1"/>
                <w:szCs w:val="21"/>
              </w:rPr>
              <w:t>为“差”的，得满分。投标人无需提供任何证明材料，由采购中心工作人员向评委会提供相关信息。</w:t>
            </w:r>
          </w:p>
        </w:tc>
      </w:tr>
    </w:tbl>
    <w:p w:rsidR="00444CC6" w:rsidRPr="00D130AC" w:rsidRDefault="00444CC6" w:rsidP="00444CC6">
      <w:pPr>
        <w:rPr>
          <w:color w:val="000000" w:themeColor="text1"/>
        </w:rPr>
      </w:pPr>
    </w:p>
    <w:p w:rsidR="009D2ED8" w:rsidRPr="00D130AC" w:rsidRDefault="009D2ED8" w:rsidP="009D2ED8">
      <w:pPr>
        <w:rPr>
          <w:color w:val="000000" w:themeColor="text1"/>
        </w:rPr>
      </w:pPr>
    </w:p>
    <w:p w:rsidR="0035101D" w:rsidRPr="00D130AC" w:rsidRDefault="00D878D4" w:rsidP="00CD37BD">
      <w:pPr>
        <w:pStyle w:val="2"/>
        <w:spacing w:before="260" w:after="260" w:line="240" w:lineRule="exact"/>
        <w:rPr>
          <w:rFonts w:asciiTheme="minorEastAsia" w:eastAsiaTheme="minorEastAsia" w:hAnsiTheme="minorEastAsia"/>
          <w:color w:val="000000" w:themeColor="text1"/>
        </w:rPr>
      </w:pPr>
      <w:bookmarkStart w:id="74" w:name="_Toc4843"/>
      <w:bookmarkStart w:id="75" w:name="_Toc28226"/>
      <w:bookmarkStart w:id="76" w:name="_Toc3049"/>
      <w:bookmarkStart w:id="77" w:name="_Toc514762682"/>
      <w:r w:rsidRPr="00D130AC">
        <w:rPr>
          <w:rFonts w:asciiTheme="minorEastAsia" w:eastAsiaTheme="minorEastAsia" w:hAnsiTheme="minorEastAsia" w:hint="eastAsia"/>
          <w:color w:val="000000" w:themeColor="text1"/>
        </w:rPr>
        <w:lastRenderedPageBreak/>
        <w:t>1. 资格审查</w:t>
      </w:r>
      <w:bookmarkEnd w:id="74"/>
      <w:bookmarkEnd w:id="75"/>
      <w:bookmarkEnd w:id="76"/>
      <w:bookmarkEnd w:id="77"/>
    </w:p>
    <w:p w:rsidR="0035101D" w:rsidRPr="00D130AC" w:rsidRDefault="00D878D4" w:rsidP="00CD37BD">
      <w:pPr>
        <w:pStyle w:val="3"/>
        <w:spacing w:line="400" w:lineRule="exact"/>
        <w:rPr>
          <w:rFonts w:asciiTheme="minorEastAsia" w:eastAsiaTheme="minorEastAsia" w:hAnsiTheme="minorEastAsia"/>
          <w:color w:val="000000" w:themeColor="text1"/>
        </w:rPr>
      </w:pPr>
      <w:bookmarkStart w:id="78" w:name="_Toc30894"/>
      <w:bookmarkStart w:id="79" w:name="_Toc19878"/>
      <w:bookmarkStart w:id="80" w:name="_Toc32389"/>
      <w:bookmarkStart w:id="81" w:name="_Toc514762683"/>
      <w:r w:rsidRPr="00D130AC">
        <w:rPr>
          <w:rFonts w:asciiTheme="minorEastAsia" w:eastAsiaTheme="minorEastAsia" w:hAnsiTheme="minorEastAsia" w:hint="eastAsia"/>
          <w:color w:val="000000" w:themeColor="text1"/>
        </w:rPr>
        <w:t>1.1 资格审查的主体</w:t>
      </w:r>
      <w:bookmarkEnd w:id="78"/>
      <w:bookmarkEnd w:id="79"/>
      <w:bookmarkEnd w:id="80"/>
      <w:bookmarkEnd w:id="81"/>
    </w:p>
    <w:p w:rsidR="0035101D" w:rsidRPr="00D130AC" w:rsidRDefault="00D878D4" w:rsidP="00CD37BD">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公开招标采购项目开标结束后，</w:t>
      </w:r>
      <w:r w:rsidR="00FF7343" w:rsidRPr="00D130AC">
        <w:rPr>
          <w:rFonts w:asciiTheme="minorEastAsia" w:eastAsiaTheme="minorEastAsia" w:hAnsiTheme="minorEastAsia" w:hint="eastAsia"/>
          <w:color w:val="000000" w:themeColor="text1"/>
        </w:rPr>
        <w:t>采购单位</w:t>
      </w:r>
      <w:r w:rsidRPr="00D130AC">
        <w:rPr>
          <w:rFonts w:asciiTheme="minorEastAsia" w:eastAsiaTheme="minorEastAsia" w:hAnsiTheme="minorEastAsia" w:hint="eastAsia"/>
          <w:color w:val="000000" w:themeColor="text1"/>
        </w:rPr>
        <w:t>法对投标人的资格进行审查。</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82" w:name="_Toc23331"/>
      <w:bookmarkStart w:id="83" w:name="_Toc3402"/>
      <w:bookmarkStart w:id="84" w:name="_Toc27325"/>
      <w:bookmarkStart w:id="85" w:name="_Toc514762684"/>
      <w:r w:rsidRPr="00D130AC">
        <w:rPr>
          <w:rFonts w:asciiTheme="minorEastAsia" w:eastAsiaTheme="minorEastAsia" w:hAnsiTheme="minorEastAsia" w:hint="eastAsia"/>
          <w:color w:val="000000" w:themeColor="text1"/>
        </w:rPr>
        <w:t>1.2资格审查表</w:t>
      </w:r>
      <w:bookmarkEnd w:id="82"/>
      <w:bookmarkEnd w:id="83"/>
      <w:bookmarkEnd w:id="84"/>
      <w:bookmarkEnd w:id="85"/>
    </w:p>
    <w:p w:rsidR="0035101D" w:rsidRPr="00D130AC" w:rsidRDefault="00D878D4" w:rsidP="00CD37BD">
      <w:pPr>
        <w:spacing w:line="400" w:lineRule="exact"/>
        <w:ind w:firstLineChars="171" w:firstLine="359"/>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资格审查表见前附表（一）。资格审查表中任意一项内容不符合的，投标无效。</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86" w:name="_Toc8357"/>
      <w:bookmarkStart w:id="87" w:name="_Toc5407"/>
      <w:bookmarkStart w:id="88" w:name="_Toc11386"/>
      <w:bookmarkStart w:id="89" w:name="_Toc514762685"/>
      <w:r w:rsidRPr="00D130AC">
        <w:rPr>
          <w:rFonts w:asciiTheme="minorEastAsia" w:eastAsiaTheme="minorEastAsia" w:hAnsiTheme="minorEastAsia" w:hint="eastAsia"/>
          <w:color w:val="000000" w:themeColor="text1"/>
        </w:rPr>
        <w:t>1.3合格投标人数量</w:t>
      </w:r>
      <w:bookmarkEnd w:id="86"/>
      <w:bookmarkEnd w:id="87"/>
      <w:bookmarkEnd w:id="88"/>
      <w:bookmarkEnd w:id="89"/>
    </w:p>
    <w:p w:rsidR="0035101D" w:rsidRPr="00D130AC" w:rsidRDefault="00D878D4" w:rsidP="00CD37BD">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通过资格审查的合格投标人不足3家的，不得评标。</w:t>
      </w:r>
    </w:p>
    <w:p w:rsidR="0035101D" w:rsidRPr="00D130AC" w:rsidRDefault="00D878D4" w:rsidP="00CD37BD">
      <w:pPr>
        <w:pStyle w:val="2"/>
        <w:spacing w:before="260" w:after="260" w:line="240" w:lineRule="exact"/>
        <w:rPr>
          <w:rFonts w:asciiTheme="minorEastAsia" w:eastAsiaTheme="minorEastAsia" w:hAnsiTheme="minorEastAsia"/>
          <w:color w:val="000000" w:themeColor="text1"/>
        </w:rPr>
      </w:pPr>
      <w:bookmarkStart w:id="90" w:name="_Toc900"/>
      <w:bookmarkStart w:id="91" w:name="_Toc3457"/>
      <w:bookmarkStart w:id="92" w:name="_Toc30357"/>
      <w:bookmarkStart w:id="93" w:name="_Toc514762686"/>
      <w:r w:rsidRPr="00D130AC">
        <w:rPr>
          <w:rFonts w:asciiTheme="minorEastAsia" w:eastAsiaTheme="minorEastAsia" w:hAnsiTheme="minorEastAsia" w:hint="eastAsia"/>
          <w:color w:val="000000" w:themeColor="text1"/>
        </w:rPr>
        <w:t>2. 符合性审查</w:t>
      </w:r>
      <w:bookmarkEnd w:id="90"/>
      <w:bookmarkEnd w:id="91"/>
      <w:bookmarkEnd w:id="92"/>
      <w:bookmarkEnd w:id="93"/>
    </w:p>
    <w:p w:rsidR="0035101D" w:rsidRPr="00D130AC" w:rsidRDefault="00D878D4" w:rsidP="00CD37BD">
      <w:pPr>
        <w:pStyle w:val="3"/>
        <w:spacing w:line="400" w:lineRule="exact"/>
        <w:rPr>
          <w:rFonts w:asciiTheme="minorEastAsia" w:eastAsiaTheme="minorEastAsia" w:hAnsiTheme="minorEastAsia"/>
          <w:color w:val="000000" w:themeColor="text1"/>
        </w:rPr>
      </w:pPr>
      <w:bookmarkStart w:id="94" w:name="_Toc19595"/>
      <w:bookmarkStart w:id="95" w:name="_Toc16316"/>
      <w:bookmarkStart w:id="96" w:name="_Toc600"/>
      <w:bookmarkStart w:id="97" w:name="_Toc514762687"/>
      <w:r w:rsidRPr="00D130AC">
        <w:rPr>
          <w:rFonts w:asciiTheme="minorEastAsia" w:eastAsiaTheme="minorEastAsia" w:hAnsiTheme="minorEastAsia" w:hint="eastAsia"/>
          <w:color w:val="000000" w:themeColor="text1"/>
        </w:rPr>
        <w:t>2.1符合性审查的原则</w:t>
      </w:r>
      <w:bookmarkEnd w:id="94"/>
      <w:bookmarkEnd w:id="95"/>
      <w:bookmarkEnd w:id="96"/>
      <w:bookmarkEnd w:id="97"/>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2.1.1评标委员会对符合资格的投标人的投标文件进行符合性审查，以确定其是否满足招标文件的实质性要求。</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2.1.2评标委员会将审查投标文件是否完整、有无计算上的错误，总体编排是否有序、文件签署是否合格、投标人是否提交了投标保证金等</w:t>
      </w:r>
      <w:r w:rsidR="00410471" w:rsidRPr="00D130AC">
        <w:rPr>
          <w:rFonts w:asciiTheme="minorEastAsia" w:eastAsiaTheme="minorEastAsia" w:hAnsiTheme="minorEastAsia" w:hint="eastAsia"/>
          <w:color w:val="000000" w:themeColor="text1"/>
        </w:rPr>
        <w:t>（招标文件有约定不收取的除外）</w:t>
      </w:r>
      <w:r w:rsidRPr="00D130AC">
        <w:rPr>
          <w:rFonts w:asciiTheme="minorEastAsia" w:eastAsiaTheme="minorEastAsia" w:hAnsiTheme="minorEastAsia"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2.1.3评标委员会将审查每份投标文件是否实质上响应了招标文件的要求。实质上响应的投标应该是与招标文件要求的实质性条款、条件和规格相符，没有重大偏离或保留的投标。所谓重大偏离或保留是指实质上影响合同的供货范围、质量和性能；或者实质上与招标文件不一致，而且限制了合同中买方的权利或卖方的义务。纠正这些偏离或保留将会对其他实质上响应要求的投标人的竞争地位产生不公正的影响。评标委员会决定投标文件的</w:t>
      </w:r>
      <w:proofErr w:type="gramStart"/>
      <w:r w:rsidRPr="00D130AC">
        <w:rPr>
          <w:rFonts w:asciiTheme="minorEastAsia" w:eastAsiaTheme="minorEastAsia" w:hAnsiTheme="minorEastAsia" w:hint="eastAsia"/>
          <w:color w:val="000000" w:themeColor="text1"/>
        </w:rPr>
        <w:t>响应性只根据</w:t>
      </w:r>
      <w:proofErr w:type="gramEnd"/>
      <w:r w:rsidRPr="00D130AC">
        <w:rPr>
          <w:rFonts w:asciiTheme="minorEastAsia" w:eastAsiaTheme="minorEastAsia" w:hAnsiTheme="minorEastAsia" w:hint="eastAsia"/>
          <w:color w:val="000000" w:themeColor="text1"/>
        </w:rPr>
        <w:t>投标文件本身的内容，而不寻求外部的证据。</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2.1.4如果投标文件实质上没有响应招标文件要求，其投标按无效投标处理。投标人不得通过修正或撤销不合要求的偏离或保留从而使其投标成为实质上响应的投标。</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98" w:name="_Toc15822"/>
      <w:bookmarkStart w:id="99" w:name="_Toc25091"/>
      <w:bookmarkStart w:id="100" w:name="_Toc29829"/>
      <w:bookmarkStart w:id="101" w:name="_Toc514762688"/>
      <w:r w:rsidRPr="00D130AC">
        <w:rPr>
          <w:rFonts w:asciiTheme="minorEastAsia" w:eastAsiaTheme="minorEastAsia" w:hAnsiTheme="minorEastAsia" w:hint="eastAsia"/>
          <w:color w:val="000000" w:themeColor="text1"/>
        </w:rPr>
        <w:t>2.2澄清</w:t>
      </w:r>
      <w:r w:rsidRPr="00D130AC">
        <w:rPr>
          <w:rFonts w:asciiTheme="minorEastAsia" w:eastAsiaTheme="minorEastAsia" w:hAnsiTheme="minorEastAsia"/>
          <w:color w:val="000000" w:themeColor="text1"/>
        </w:rPr>
        <w:t>、说明或者补正</w:t>
      </w:r>
      <w:bookmarkEnd w:id="98"/>
      <w:bookmarkEnd w:id="99"/>
      <w:bookmarkEnd w:id="100"/>
      <w:bookmarkEnd w:id="101"/>
    </w:p>
    <w:p w:rsidR="0035101D" w:rsidRPr="00D130AC" w:rsidRDefault="00D878D4">
      <w:pPr>
        <w:spacing w:line="400" w:lineRule="exact"/>
        <w:ind w:firstLineChars="171" w:firstLine="359"/>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2.2.1</w:t>
      </w:r>
      <w:r w:rsidRPr="00D130AC">
        <w:rPr>
          <w:rFonts w:asciiTheme="minorEastAsia" w:eastAsiaTheme="minorEastAsia" w:hAnsiTheme="minorEastAsia"/>
          <w:color w:val="000000" w:themeColor="text1"/>
        </w:rPr>
        <w:t>对于投标文件中含义不明确、同类问题表述不一致或者有明显文字和计算错误的内容，评标委员会以书面形式要求投标人</w:t>
      </w:r>
      <w:proofErr w:type="gramStart"/>
      <w:r w:rsidRPr="00D130AC">
        <w:rPr>
          <w:rFonts w:asciiTheme="minorEastAsia" w:eastAsiaTheme="minorEastAsia" w:hAnsiTheme="minorEastAsia"/>
          <w:color w:val="000000" w:themeColor="text1"/>
        </w:rPr>
        <w:t>作出</w:t>
      </w:r>
      <w:proofErr w:type="gramEnd"/>
      <w:r w:rsidRPr="00D130AC">
        <w:rPr>
          <w:rFonts w:asciiTheme="minorEastAsia" w:eastAsiaTheme="minorEastAsia" w:hAnsiTheme="minorEastAsia"/>
          <w:color w:val="000000" w:themeColor="text1"/>
        </w:rPr>
        <w:t>必要的澄清、说明或者补正。</w:t>
      </w:r>
    </w:p>
    <w:p w:rsidR="005E7943" w:rsidRPr="00D130AC" w:rsidRDefault="00D878D4">
      <w:pPr>
        <w:spacing w:line="400" w:lineRule="exact"/>
        <w:ind w:firstLineChars="171" w:firstLine="359"/>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2.2.2</w:t>
      </w:r>
      <w:r w:rsidRPr="00D130AC">
        <w:rPr>
          <w:rFonts w:asciiTheme="minorEastAsia" w:eastAsiaTheme="minorEastAsia" w:hAnsiTheme="minorEastAsia"/>
          <w:color w:val="000000" w:themeColor="text1"/>
        </w:rPr>
        <w:t>投标人的澄清、说明或者补正应当采用书面形式，并加盖公章，或者由法定代表人（单位负责人）或其</w:t>
      </w:r>
      <w:r w:rsidRPr="00D130AC">
        <w:rPr>
          <w:rFonts w:asciiTheme="minorEastAsia" w:eastAsiaTheme="minorEastAsia" w:hAnsiTheme="minorEastAsia" w:hint="eastAsia"/>
          <w:color w:val="000000" w:themeColor="text1"/>
        </w:rPr>
        <w:t>授权的代表签字。投标人的澄清、说明或者补正不得超出投标文件的范围或者改变投标文件的实质性内容。</w:t>
      </w:r>
    </w:p>
    <w:p w:rsidR="0035101D" w:rsidRPr="00D130AC" w:rsidRDefault="00D878D4" w:rsidP="00CD37BD">
      <w:pPr>
        <w:pStyle w:val="3"/>
        <w:spacing w:before="260" w:after="260" w:line="240" w:lineRule="exact"/>
        <w:rPr>
          <w:rFonts w:asciiTheme="minorEastAsia" w:eastAsiaTheme="minorEastAsia" w:hAnsiTheme="minorEastAsia"/>
          <w:color w:val="000000" w:themeColor="text1"/>
        </w:rPr>
      </w:pPr>
      <w:bookmarkStart w:id="102" w:name="_Toc676"/>
      <w:bookmarkStart w:id="103" w:name="_Toc3624"/>
      <w:bookmarkStart w:id="104" w:name="_Toc4893"/>
      <w:bookmarkStart w:id="105" w:name="_Toc514762689"/>
      <w:r w:rsidRPr="00D130AC">
        <w:rPr>
          <w:rFonts w:asciiTheme="minorEastAsia" w:eastAsiaTheme="minorEastAsia" w:hAnsiTheme="minorEastAsia" w:hint="eastAsia"/>
          <w:color w:val="000000" w:themeColor="text1"/>
        </w:rPr>
        <w:t>2.3投标报价前后不一致的修正</w:t>
      </w:r>
      <w:bookmarkEnd w:id="102"/>
      <w:bookmarkEnd w:id="103"/>
      <w:bookmarkEnd w:id="104"/>
      <w:bookmarkEnd w:id="105"/>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2.3.1投标文件报价出现前后不一致的，按照下列规定修正：</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（一）投标文件中开标一览表内容与投标文件中相应内容不一致的，以开标一览表为准；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（二）大写金额和小写金额不一致的，以大写金额为准；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（三）单价金额小数点或者百分比有明显错位的，以开标一览表的总价为准，并修改单价；</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（四）总价金额与按单价汇总金额不一致的，以单价金额计算结果为准。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2.3.2同时出现两种以上不一致的，按照上述顺序修正。修正后的报价经投标人确认后产生约束力，投标人不确认的，其投标无效。</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06" w:name="_Toc9620"/>
      <w:bookmarkStart w:id="107" w:name="_Toc25306"/>
      <w:bookmarkStart w:id="108" w:name="_Toc30577"/>
      <w:bookmarkStart w:id="109" w:name="_Toc514762690"/>
      <w:r w:rsidRPr="00D130AC">
        <w:rPr>
          <w:rFonts w:asciiTheme="minorEastAsia" w:eastAsiaTheme="minorEastAsia" w:hAnsiTheme="minorEastAsia" w:hint="eastAsia"/>
          <w:color w:val="000000" w:themeColor="text1"/>
        </w:rPr>
        <w:t>2.4投标报价缺漏项的修正</w:t>
      </w:r>
      <w:bookmarkEnd w:id="106"/>
      <w:bookmarkEnd w:id="107"/>
      <w:bookmarkEnd w:id="108"/>
      <w:bookmarkEnd w:id="109"/>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投标报价缺漏项将按以下方法修正：</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2.4.1以除该投标人之外的，所有有效投标中缺漏项内容最高报价为基数计算缺漏项金额，金额大于或等于该投标人投标总价的1%时，视为严重投标缺漏项，该投标无效。</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2.4.2缺漏</w:t>
      </w:r>
      <w:proofErr w:type="gramStart"/>
      <w:r w:rsidRPr="00D130AC">
        <w:rPr>
          <w:rFonts w:asciiTheme="minorEastAsia" w:eastAsiaTheme="minorEastAsia" w:hAnsiTheme="minorEastAsia" w:hint="eastAsia"/>
          <w:color w:val="000000" w:themeColor="text1"/>
        </w:rPr>
        <w:t>项金额</w:t>
      </w:r>
      <w:proofErr w:type="gramEnd"/>
      <w:r w:rsidRPr="00D130AC">
        <w:rPr>
          <w:rFonts w:asciiTheme="minorEastAsia" w:eastAsiaTheme="minorEastAsia" w:hAnsiTheme="minorEastAsia" w:hint="eastAsia"/>
          <w:color w:val="000000" w:themeColor="text1"/>
        </w:rPr>
        <w:t>小于该投标人投标总价的1%时：</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评标时，该投标人评标价按如下方法计算：</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评标价=该投标人投标价+所有有效投标中缺漏项内容最高报价</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以修正过的评标价作为其价格分计算基础。</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若该供应商中标，合同价格按其投标价格，视为其投标总价已包括缺漏项内容，不得增加。如果投标人不接受以上修正方法，投标无效。</w:t>
      </w:r>
    </w:p>
    <w:p w:rsidR="0035101D" w:rsidRPr="00D130AC" w:rsidRDefault="00D878D4">
      <w:pPr>
        <w:numPr>
          <w:ilvl w:val="255"/>
          <w:numId w:val="0"/>
        </w:num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2.4.3缺漏项修正后，如该投标人符合政府采购政策的，不影响其享受评审中价格扣除。</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10" w:name="_Toc27061"/>
      <w:bookmarkStart w:id="111" w:name="_Toc30329"/>
      <w:bookmarkStart w:id="112" w:name="_Toc25934"/>
      <w:bookmarkStart w:id="113" w:name="_Toc514762691"/>
      <w:r w:rsidRPr="00D130AC">
        <w:rPr>
          <w:rFonts w:asciiTheme="minorEastAsia" w:eastAsiaTheme="minorEastAsia" w:hAnsiTheme="minorEastAsia" w:hint="eastAsia"/>
          <w:color w:val="000000" w:themeColor="text1"/>
        </w:rPr>
        <w:t>2.5异常低价</w:t>
      </w:r>
      <w:bookmarkEnd w:id="110"/>
      <w:bookmarkEnd w:id="111"/>
      <w:bookmarkEnd w:id="112"/>
      <w:bookmarkEnd w:id="113"/>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14" w:name="_Toc962"/>
      <w:bookmarkStart w:id="115" w:name="_Toc31131"/>
      <w:bookmarkStart w:id="116" w:name="_Toc15903"/>
      <w:bookmarkStart w:id="117" w:name="_Toc514762692"/>
      <w:r w:rsidRPr="00D130AC">
        <w:rPr>
          <w:rFonts w:asciiTheme="minorEastAsia" w:eastAsiaTheme="minorEastAsia" w:hAnsiTheme="minorEastAsia" w:hint="eastAsia"/>
          <w:color w:val="000000" w:themeColor="text1"/>
        </w:rPr>
        <w:t>2.6以下情形将导致投标无效</w:t>
      </w:r>
      <w:bookmarkEnd w:id="114"/>
      <w:bookmarkEnd w:id="115"/>
      <w:bookmarkEnd w:id="116"/>
      <w:bookmarkEnd w:id="117"/>
    </w:p>
    <w:p w:rsidR="007408F8" w:rsidRPr="00D130AC" w:rsidRDefault="007408F8" w:rsidP="007408F8">
      <w:pPr>
        <w:spacing w:line="400" w:lineRule="exact"/>
        <w:ind w:firstLineChars="200" w:firstLine="482"/>
        <w:rPr>
          <w:color w:val="000000" w:themeColor="text1"/>
        </w:rPr>
      </w:pPr>
      <w:bookmarkStart w:id="118" w:name="_Toc22452"/>
      <w:bookmarkStart w:id="119" w:name="_Toc24025"/>
      <w:bookmarkStart w:id="120" w:name="_Toc16856"/>
      <w:bookmarkStart w:id="121" w:name="_Toc514762693"/>
      <w:r w:rsidRPr="00D130AC">
        <w:rPr>
          <w:rFonts w:hint="eastAsia"/>
          <w:b/>
          <w:color w:val="000000" w:themeColor="text1"/>
          <w:sz w:val="24"/>
        </w:rPr>
        <w:t>2.6.1</w:t>
      </w:r>
      <w:r w:rsidRPr="00D130AC">
        <w:rPr>
          <w:rFonts w:hint="eastAsia"/>
          <w:b/>
          <w:color w:val="000000" w:themeColor="text1"/>
          <w:sz w:val="24"/>
        </w:rPr>
        <w:t>投标文件的有效性、完整性，包括但不限于：</w:t>
      </w:r>
    </w:p>
    <w:p w:rsidR="007408F8" w:rsidRPr="00D130AC" w:rsidRDefault="007408F8" w:rsidP="007408F8">
      <w:pPr>
        <w:numPr>
          <w:ilvl w:val="0"/>
          <w:numId w:val="22"/>
        </w:numPr>
        <w:spacing w:line="400" w:lineRule="exact"/>
        <w:rPr>
          <w:color w:val="000000" w:themeColor="text1"/>
          <w:sz w:val="24"/>
        </w:rPr>
      </w:pPr>
      <w:r w:rsidRPr="00D130AC">
        <w:rPr>
          <w:rFonts w:hint="eastAsia"/>
          <w:color w:val="000000" w:themeColor="text1"/>
        </w:rPr>
        <w:t>投标文件的数量不符合要求；</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未按招标文件所提供的样式填写投标函，或未按招标文件对投标文件组成的要求提供投标文件的（投标文件组成不完整）；</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投标文件无法定代表人或其授权代表签字，或签字人无法定代表人有效授权；</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签字盖章不符合招标文件要求；</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投标内容有严重缺漏项；</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投标报价有严重缺漏项；</w:t>
      </w:r>
    </w:p>
    <w:p w:rsidR="007408F8" w:rsidRPr="00D130AC" w:rsidRDefault="007408F8" w:rsidP="007408F8">
      <w:pPr>
        <w:numPr>
          <w:ilvl w:val="0"/>
          <w:numId w:val="22"/>
        </w:numPr>
        <w:spacing w:line="400" w:lineRule="exact"/>
        <w:rPr>
          <w:color w:val="000000" w:themeColor="text1"/>
        </w:rPr>
      </w:pPr>
      <w:r w:rsidRPr="00D130AC">
        <w:rPr>
          <w:rFonts w:hint="eastAsia"/>
          <w:color w:val="000000" w:themeColor="text1"/>
        </w:rPr>
        <w:t>将一个包或一个标段的内容拆开投标。</w:t>
      </w:r>
    </w:p>
    <w:p w:rsidR="007408F8" w:rsidRPr="00D130AC" w:rsidRDefault="007408F8" w:rsidP="007408F8">
      <w:pPr>
        <w:spacing w:line="400" w:lineRule="exact"/>
        <w:ind w:firstLineChars="200" w:firstLine="482"/>
        <w:rPr>
          <w:color w:val="000000" w:themeColor="text1"/>
        </w:rPr>
      </w:pPr>
      <w:r w:rsidRPr="00D130AC">
        <w:rPr>
          <w:rFonts w:hint="eastAsia"/>
          <w:b/>
          <w:color w:val="000000" w:themeColor="text1"/>
          <w:sz w:val="24"/>
        </w:rPr>
        <w:t>2.6.2</w:t>
      </w:r>
      <w:r w:rsidRPr="00D130AC">
        <w:rPr>
          <w:rFonts w:hint="eastAsia"/>
          <w:b/>
          <w:color w:val="000000" w:themeColor="text1"/>
          <w:sz w:val="24"/>
        </w:rPr>
        <w:t>技术响应，包括但不限于：</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投标文件不满足招标文件中加注星号（★）的主要参数要求或加注星号的主要参数无</w:t>
      </w:r>
      <w:r w:rsidRPr="00D130AC">
        <w:rPr>
          <w:rFonts w:hint="eastAsia"/>
          <w:color w:val="000000" w:themeColor="text1"/>
        </w:rPr>
        <w:lastRenderedPageBreak/>
        <w:t>技术资料支持；</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所投产品、工程、服务在质量、技术、方案等方面没有实质性满足招标文件要求（是否实质性满足由评标委员会评判）；</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投标文件技术响应与事实不符或虚假投标；</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“技术规格偏离表”填写不明或不实；</w:t>
      </w:r>
    </w:p>
    <w:p w:rsidR="007408F8" w:rsidRPr="00D130AC" w:rsidRDefault="007408F8" w:rsidP="007408F8">
      <w:pPr>
        <w:numPr>
          <w:ilvl w:val="0"/>
          <w:numId w:val="23"/>
        </w:numPr>
        <w:spacing w:line="400" w:lineRule="exact"/>
        <w:rPr>
          <w:color w:val="000000" w:themeColor="text1"/>
        </w:rPr>
      </w:pPr>
      <w:r w:rsidRPr="00D130AC">
        <w:rPr>
          <w:rFonts w:hint="eastAsia"/>
          <w:color w:val="000000" w:themeColor="text1"/>
        </w:rPr>
        <w:t>将一个包中的内容拆开投标；</w:t>
      </w:r>
    </w:p>
    <w:p w:rsidR="007408F8" w:rsidRPr="00D130AC" w:rsidRDefault="007408F8" w:rsidP="007408F8">
      <w:pPr>
        <w:spacing w:line="400" w:lineRule="exact"/>
        <w:ind w:firstLineChars="200" w:firstLine="482"/>
        <w:rPr>
          <w:b/>
          <w:color w:val="000000" w:themeColor="text1"/>
          <w:sz w:val="24"/>
        </w:rPr>
      </w:pPr>
      <w:r w:rsidRPr="00D130AC">
        <w:rPr>
          <w:rFonts w:hint="eastAsia"/>
          <w:b/>
          <w:color w:val="000000" w:themeColor="text1"/>
          <w:sz w:val="24"/>
        </w:rPr>
        <w:t>2.6.3</w:t>
      </w:r>
      <w:r w:rsidRPr="00D130AC">
        <w:rPr>
          <w:rFonts w:hint="eastAsia"/>
          <w:b/>
          <w:color w:val="000000" w:themeColor="text1"/>
          <w:sz w:val="24"/>
        </w:rPr>
        <w:t>商务响应，包括但不限于：</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招标文件加注星号（★）的商务要求负偏离</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“商务条款偏离表”填写不明或不实</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投标文件附有招标人不能接受的条件</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投标有效期不足</w:t>
      </w:r>
    </w:p>
    <w:p w:rsidR="007408F8" w:rsidRPr="00D130AC" w:rsidRDefault="007408F8" w:rsidP="007408F8">
      <w:pPr>
        <w:numPr>
          <w:ilvl w:val="0"/>
          <w:numId w:val="24"/>
        </w:numPr>
        <w:spacing w:line="400" w:lineRule="exact"/>
        <w:rPr>
          <w:color w:val="000000" w:themeColor="text1"/>
        </w:rPr>
      </w:pPr>
      <w:r w:rsidRPr="00D130AC">
        <w:rPr>
          <w:rFonts w:hint="eastAsia"/>
          <w:color w:val="000000" w:themeColor="text1"/>
        </w:rPr>
        <w:t>投标人未按照招标文件要求方式提交投标保证金，投标保证金未在规定时间到账，投标保证金投标有效期不符合招标文件要求（本项目不收取投标保证金）。</w:t>
      </w:r>
    </w:p>
    <w:p w:rsidR="007408F8" w:rsidRPr="00D130AC" w:rsidRDefault="007408F8" w:rsidP="007408F8">
      <w:pPr>
        <w:spacing w:line="400" w:lineRule="exact"/>
        <w:ind w:firstLineChars="200" w:firstLine="482"/>
        <w:rPr>
          <w:b/>
          <w:color w:val="000000" w:themeColor="text1"/>
          <w:sz w:val="24"/>
        </w:rPr>
      </w:pPr>
      <w:r w:rsidRPr="00D130AC">
        <w:rPr>
          <w:rFonts w:hint="eastAsia"/>
          <w:b/>
          <w:color w:val="000000" w:themeColor="text1"/>
          <w:sz w:val="24"/>
        </w:rPr>
        <w:t>2.6.4</w:t>
      </w:r>
      <w:r w:rsidRPr="00D130AC">
        <w:rPr>
          <w:rFonts w:hint="eastAsia"/>
          <w:b/>
          <w:color w:val="000000" w:themeColor="text1"/>
          <w:sz w:val="24"/>
        </w:rPr>
        <w:t>投标报价，包括但不限于：</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投标报价超出</w:t>
      </w:r>
      <w:r w:rsidR="002E4DAC" w:rsidRPr="00D130AC">
        <w:rPr>
          <w:rFonts w:hint="eastAsia"/>
          <w:color w:val="000000" w:themeColor="text1"/>
        </w:rPr>
        <w:t>招标人的报价要求的；</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投标报价有严重缺漏项目或对招标文件规定的服务清单项目及数量进行修改；</w:t>
      </w:r>
    </w:p>
    <w:p w:rsidR="007408F8" w:rsidRPr="00D130AC" w:rsidRDefault="007408F8" w:rsidP="00B3347F">
      <w:pPr>
        <w:numPr>
          <w:ilvl w:val="0"/>
          <w:numId w:val="25"/>
        </w:numPr>
        <w:spacing w:line="400" w:lineRule="exact"/>
        <w:rPr>
          <w:color w:val="000000" w:themeColor="text1"/>
        </w:rPr>
      </w:pPr>
      <w:r w:rsidRPr="00D130AC">
        <w:rPr>
          <w:rFonts w:hint="eastAsia"/>
          <w:color w:val="000000" w:themeColor="text1"/>
        </w:rPr>
        <w:t>招标文件未规定允许有替代方案时，</w:t>
      </w:r>
      <w:r w:rsidR="00B3347F" w:rsidRPr="00D130AC">
        <w:rPr>
          <w:rFonts w:hint="eastAsia"/>
          <w:color w:val="000000" w:themeColor="text1"/>
        </w:rPr>
        <w:t>投标人对同一货物或服务投标时</w:t>
      </w:r>
      <w:r w:rsidRPr="00D130AC">
        <w:rPr>
          <w:rFonts w:hint="eastAsia"/>
          <w:color w:val="000000" w:themeColor="text1"/>
        </w:rPr>
        <w:t>，提供两套以上的投标方案；</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同一项目出现两个以上报价；</w:t>
      </w:r>
    </w:p>
    <w:p w:rsidR="007408F8" w:rsidRPr="00D130AC" w:rsidRDefault="007408F8" w:rsidP="007408F8">
      <w:pPr>
        <w:numPr>
          <w:ilvl w:val="0"/>
          <w:numId w:val="25"/>
        </w:numPr>
        <w:spacing w:line="400" w:lineRule="exact"/>
        <w:rPr>
          <w:color w:val="000000" w:themeColor="text1"/>
        </w:rPr>
      </w:pPr>
      <w:r w:rsidRPr="00D130AC">
        <w:rPr>
          <w:rFonts w:hint="eastAsia"/>
          <w:color w:val="000000" w:themeColor="text1"/>
        </w:rPr>
        <w:t>报价明显低于其他通过符合性审查投标人的报价，有可能影响产品质量或者不能诚信履约，投标人不能证明其报价合理性</w:t>
      </w:r>
    </w:p>
    <w:p w:rsidR="007408F8" w:rsidRPr="00D130AC" w:rsidRDefault="007408F8" w:rsidP="007408F8">
      <w:pPr>
        <w:spacing w:line="400" w:lineRule="exact"/>
        <w:ind w:firstLineChars="200" w:firstLine="482"/>
        <w:rPr>
          <w:b/>
          <w:color w:val="000000" w:themeColor="text1"/>
          <w:sz w:val="24"/>
        </w:rPr>
      </w:pPr>
      <w:r w:rsidRPr="00D130AC">
        <w:rPr>
          <w:rFonts w:hint="eastAsia"/>
          <w:b/>
          <w:color w:val="000000" w:themeColor="text1"/>
          <w:sz w:val="24"/>
        </w:rPr>
        <w:t>2.6.5</w:t>
      </w:r>
      <w:r w:rsidRPr="00D130AC">
        <w:rPr>
          <w:rFonts w:hint="eastAsia"/>
          <w:b/>
          <w:color w:val="000000" w:themeColor="text1"/>
          <w:sz w:val="24"/>
        </w:rPr>
        <w:t>违规行为，包括但不限于：</w:t>
      </w:r>
    </w:p>
    <w:p w:rsidR="007408F8" w:rsidRPr="00D130AC" w:rsidRDefault="007408F8" w:rsidP="007408F8">
      <w:pPr>
        <w:numPr>
          <w:ilvl w:val="0"/>
          <w:numId w:val="26"/>
        </w:numPr>
        <w:spacing w:line="400" w:lineRule="exact"/>
        <w:rPr>
          <w:color w:val="000000" w:themeColor="text1"/>
        </w:rPr>
      </w:pPr>
      <w:r w:rsidRPr="00D130AC">
        <w:rPr>
          <w:rFonts w:hint="eastAsia"/>
          <w:color w:val="000000" w:themeColor="text1"/>
        </w:rPr>
        <w:t>以他人的名义投标、串通投标、以行贿手段谋取中标或者以其他弄虚作假方式投标</w:t>
      </w:r>
    </w:p>
    <w:p w:rsidR="007408F8" w:rsidRPr="00D130AC" w:rsidRDefault="007408F8" w:rsidP="007408F8">
      <w:pPr>
        <w:numPr>
          <w:ilvl w:val="0"/>
          <w:numId w:val="26"/>
        </w:numPr>
        <w:spacing w:line="400" w:lineRule="exact"/>
        <w:rPr>
          <w:color w:val="000000" w:themeColor="text1"/>
        </w:rPr>
      </w:pPr>
      <w:r w:rsidRPr="00D130AC">
        <w:rPr>
          <w:rFonts w:hint="eastAsia"/>
          <w:color w:val="000000" w:themeColor="text1"/>
        </w:rPr>
        <w:t>扰乱开标、评标秩序，干扰招标工作正常进行</w:t>
      </w:r>
    </w:p>
    <w:p w:rsidR="007408F8" w:rsidRPr="00D130AC" w:rsidRDefault="007408F8" w:rsidP="007408F8">
      <w:pPr>
        <w:numPr>
          <w:ilvl w:val="0"/>
          <w:numId w:val="26"/>
        </w:numPr>
        <w:spacing w:line="400" w:lineRule="exact"/>
        <w:rPr>
          <w:color w:val="000000" w:themeColor="text1"/>
        </w:rPr>
      </w:pPr>
      <w:r w:rsidRPr="00D130AC">
        <w:rPr>
          <w:rFonts w:hint="eastAsia"/>
          <w:color w:val="000000" w:themeColor="text1"/>
        </w:rPr>
        <w:t>法律法规及招标文件规定的其它情形。</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2.7符合性审查表</w:t>
      </w:r>
      <w:bookmarkEnd w:id="118"/>
      <w:bookmarkEnd w:id="119"/>
      <w:bookmarkEnd w:id="120"/>
      <w:bookmarkEnd w:id="121"/>
    </w:p>
    <w:p w:rsidR="0035101D" w:rsidRPr="00D130AC" w:rsidRDefault="00D878D4">
      <w:pPr>
        <w:spacing w:line="400" w:lineRule="exact"/>
        <w:ind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符合性审查表见前附表（二）。符合性审查表中任意一项内容不符合的，投标无效。</w:t>
      </w:r>
    </w:p>
    <w:p w:rsidR="0035101D" w:rsidRPr="00D130AC" w:rsidRDefault="00D878D4" w:rsidP="00CD37BD">
      <w:pPr>
        <w:pStyle w:val="2"/>
        <w:spacing w:before="260" w:after="260" w:line="240" w:lineRule="exact"/>
        <w:rPr>
          <w:rFonts w:asciiTheme="minorEastAsia" w:eastAsiaTheme="minorEastAsia" w:hAnsiTheme="minorEastAsia"/>
          <w:color w:val="000000" w:themeColor="text1"/>
        </w:rPr>
      </w:pPr>
      <w:bookmarkStart w:id="122" w:name="_Toc18842"/>
      <w:bookmarkStart w:id="123" w:name="_Toc3674"/>
      <w:bookmarkStart w:id="124" w:name="_Toc32125"/>
      <w:bookmarkStart w:id="125" w:name="_Toc514762694"/>
      <w:r w:rsidRPr="00D130AC">
        <w:rPr>
          <w:rFonts w:asciiTheme="minorEastAsia" w:eastAsiaTheme="minorEastAsia" w:hAnsiTheme="minorEastAsia" w:hint="eastAsia"/>
          <w:color w:val="000000" w:themeColor="text1"/>
        </w:rPr>
        <w:t>3. 比较与评价</w:t>
      </w:r>
      <w:bookmarkEnd w:id="122"/>
      <w:bookmarkEnd w:id="123"/>
      <w:bookmarkEnd w:id="124"/>
      <w:bookmarkEnd w:id="125"/>
    </w:p>
    <w:p w:rsidR="007408F8" w:rsidRPr="00D130AC" w:rsidRDefault="007408F8" w:rsidP="007408F8">
      <w:pPr>
        <w:keepNext/>
        <w:keepLines/>
        <w:spacing w:line="400" w:lineRule="exact"/>
        <w:outlineLvl w:val="2"/>
        <w:rPr>
          <w:b/>
          <w:bCs/>
          <w:color w:val="000000" w:themeColor="text1"/>
          <w:sz w:val="32"/>
          <w:szCs w:val="32"/>
        </w:rPr>
      </w:pPr>
      <w:bookmarkStart w:id="126" w:name="_Toc8284"/>
      <w:bookmarkStart w:id="127" w:name="_Toc20673"/>
      <w:bookmarkStart w:id="128" w:name="_Toc20935"/>
      <w:bookmarkStart w:id="129" w:name="_Toc514762695"/>
      <w:bookmarkStart w:id="130" w:name="_Toc514762699"/>
      <w:r w:rsidRPr="00D130AC">
        <w:rPr>
          <w:rFonts w:hint="eastAsia"/>
          <w:b/>
          <w:bCs/>
          <w:color w:val="000000" w:themeColor="text1"/>
          <w:sz w:val="32"/>
          <w:szCs w:val="32"/>
        </w:rPr>
        <w:t>3.1</w:t>
      </w:r>
      <w:r w:rsidRPr="00D130AC">
        <w:rPr>
          <w:rFonts w:hint="eastAsia"/>
          <w:b/>
          <w:bCs/>
          <w:color w:val="000000" w:themeColor="text1"/>
          <w:sz w:val="32"/>
          <w:szCs w:val="32"/>
        </w:rPr>
        <w:t>评审依据</w:t>
      </w:r>
      <w:bookmarkEnd w:id="126"/>
      <w:bookmarkEnd w:id="127"/>
      <w:bookmarkEnd w:id="128"/>
      <w:bookmarkEnd w:id="129"/>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评标委员会按照招标文件中规定的评标方法和标准，对符合性审查合格的投标文件进行商务和技术评估，综合比较与评价，并推荐中标候选人。除法律法规另有规定外，招标文件没有规定的方法、评审因素和标准，不作为评标依据。</w:t>
      </w:r>
    </w:p>
    <w:p w:rsidR="007408F8" w:rsidRPr="00D130AC" w:rsidRDefault="007408F8" w:rsidP="007408F8">
      <w:pPr>
        <w:spacing w:line="400" w:lineRule="exact"/>
        <w:ind w:firstLineChars="200" w:firstLine="420"/>
        <w:rPr>
          <w:color w:val="000000" w:themeColor="text1"/>
        </w:rPr>
      </w:pPr>
    </w:p>
    <w:p w:rsidR="007408F8" w:rsidRPr="00D130AC" w:rsidRDefault="007408F8" w:rsidP="007408F8">
      <w:pPr>
        <w:keepNext/>
        <w:keepLines/>
        <w:spacing w:before="260" w:after="260" w:line="240" w:lineRule="exact"/>
        <w:outlineLvl w:val="2"/>
        <w:rPr>
          <w:b/>
          <w:bCs/>
          <w:color w:val="000000" w:themeColor="text1"/>
          <w:sz w:val="32"/>
          <w:szCs w:val="32"/>
        </w:rPr>
      </w:pPr>
      <w:bookmarkStart w:id="131" w:name="_Toc22281"/>
      <w:bookmarkStart w:id="132" w:name="_Toc12414"/>
      <w:bookmarkStart w:id="133" w:name="_Toc10575"/>
      <w:bookmarkStart w:id="134" w:name="_Toc514762697"/>
      <w:r w:rsidRPr="00D130AC">
        <w:rPr>
          <w:rFonts w:hint="eastAsia"/>
          <w:b/>
          <w:bCs/>
          <w:color w:val="000000" w:themeColor="text1"/>
          <w:sz w:val="32"/>
          <w:szCs w:val="32"/>
        </w:rPr>
        <w:lastRenderedPageBreak/>
        <w:t>3.2</w:t>
      </w:r>
      <w:r w:rsidRPr="00D130AC">
        <w:rPr>
          <w:rFonts w:hint="eastAsia"/>
          <w:b/>
          <w:bCs/>
          <w:color w:val="000000" w:themeColor="text1"/>
          <w:sz w:val="32"/>
          <w:szCs w:val="32"/>
        </w:rPr>
        <w:t>其他政府采购政策</w:t>
      </w:r>
      <w:bookmarkEnd w:id="131"/>
      <w:bookmarkEnd w:id="132"/>
      <w:bookmarkEnd w:id="133"/>
      <w:bookmarkEnd w:id="134"/>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其他政府采购政策，依据法律法规的规定和招标文件的约定执行。</w:t>
      </w:r>
    </w:p>
    <w:p w:rsidR="007408F8" w:rsidRPr="00D130AC" w:rsidRDefault="007408F8" w:rsidP="007408F8">
      <w:pPr>
        <w:keepNext/>
        <w:keepLines/>
        <w:spacing w:before="260" w:after="260" w:line="240" w:lineRule="exact"/>
        <w:outlineLvl w:val="2"/>
        <w:rPr>
          <w:b/>
          <w:bCs/>
          <w:color w:val="000000" w:themeColor="text1"/>
          <w:sz w:val="32"/>
          <w:szCs w:val="32"/>
        </w:rPr>
      </w:pPr>
      <w:bookmarkStart w:id="135" w:name="_Toc17882"/>
      <w:bookmarkStart w:id="136" w:name="_Toc8924"/>
      <w:bookmarkStart w:id="137" w:name="_Toc28957"/>
      <w:bookmarkStart w:id="138" w:name="_Toc514762698"/>
      <w:r w:rsidRPr="00D130AC">
        <w:rPr>
          <w:rFonts w:hint="eastAsia"/>
          <w:b/>
          <w:bCs/>
          <w:color w:val="000000" w:themeColor="text1"/>
          <w:sz w:val="32"/>
          <w:szCs w:val="32"/>
        </w:rPr>
        <w:t>3.3</w:t>
      </w:r>
      <w:r w:rsidRPr="00D130AC">
        <w:rPr>
          <w:rFonts w:hint="eastAsia"/>
          <w:b/>
          <w:bCs/>
          <w:color w:val="000000" w:themeColor="text1"/>
          <w:sz w:val="32"/>
          <w:szCs w:val="32"/>
        </w:rPr>
        <w:t>不同投标人提供相同品牌产品</w:t>
      </w:r>
      <w:bookmarkEnd w:id="135"/>
      <w:bookmarkEnd w:id="136"/>
      <w:bookmarkEnd w:id="137"/>
      <w:bookmarkEnd w:id="138"/>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3.3.1</w:t>
      </w:r>
      <w:r w:rsidRPr="00D130AC">
        <w:rPr>
          <w:rFonts w:hint="eastAsia"/>
          <w:color w:val="000000" w:themeColor="text1"/>
        </w:rPr>
        <w:t>采用最低价法的采购项目，提供相同品牌产品的不同投标人参加同一合同项下投标的，以其中通过资格审查、符合性审查且报价最低的参加评标；报价相同的，由采购人或者采购人委托评标委员会按照招标文件规定的方式确定一个参加评标的投标人，招标文件未规定的采取随机抽取方式确定，其他投标无效。</w:t>
      </w:r>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3.3.2</w:t>
      </w:r>
      <w:r w:rsidRPr="00D130AC">
        <w:rPr>
          <w:rFonts w:hint="eastAsia"/>
          <w:color w:val="000000" w:themeColor="text1"/>
        </w:rPr>
        <w:t>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按照招标文件规定的方式确定一个投标人获得中标人推荐资格，招标文件未规定的采取随机抽取方式确定，其他同品牌投标人不作为中标候选人。</w:t>
      </w:r>
    </w:p>
    <w:p w:rsidR="007408F8" w:rsidRPr="00D130AC" w:rsidRDefault="007408F8" w:rsidP="007408F8">
      <w:pPr>
        <w:spacing w:line="400" w:lineRule="exact"/>
        <w:ind w:firstLineChars="200" w:firstLine="420"/>
        <w:rPr>
          <w:color w:val="000000" w:themeColor="text1"/>
        </w:rPr>
      </w:pPr>
      <w:r w:rsidRPr="00D130AC">
        <w:rPr>
          <w:rFonts w:hint="eastAsia"/>
          <w:color w:val="000000" w:themeColor="text1"/>
        </w:rPr>
        <w:t>3.3.3</w:t>
      </w:r>
      <w:r w:rsidRPr="00D130AC">
        <w:rPr>
          <w:rFonts w:hint="eastAsia"/>
          <w:color w:val="000000" w:themeColor="text1"/>
        </w:rPr>
        <w:t>非单一产品采购项目，采购人应当根据采购项目技术构成、产品价格比重等合理确定核心产品，核心产品见</w:t>
      </w:r>
      <w:r w:rsidRPr="00D130AC">
        <w:rPr>
          <w:rFonts w:eastAsia="黑体" w:hint="eastAsia"/>
          <w:color w:val="000000" w:themeColor="text1"/>
        </w:rPr>
        <w:t>前附表（三）</w:t>
      </w:r>
      <w:r w:rsidRPr="00D130AC">
        <w:rPr>
          <w:rFonts w:hint="eastAsia"/>
          <w:color w:val="000000" w:themeColor="text1"/>
        </w:rPr>
        <w:t>。多家投标人提供的核心产品品牌完全相同的，按本条规定处理。</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4.评标方法</w:t>
      </w:r>
      <w:bookmarkEnd w:id="130"/>
    </w:p>
    <w:p w:rsidR="0035101D" w:rsidRPr="00D130AC" w:rsidRDefault="00D878D4">
      <w:pPr>
        <w:pStyle w:val="3"/>
        <w:spacing w:line="400" w:lineRule="exact"/>
        <w:rPr>
          <w:rFonts w:asciiTheme="minorEastAsia" w:eastAsiaTheme="minorEastAsia" w:hAnsiTheme="minorEastAsia"/>
          <w:color w:val="000000" w:themeColor="text1"/>
        </w:rPr>
      </w:pPr>
      <w:bookmarkStart w:id="139" w:name="_Toc514762700"/>
      <w:r w:rsidRPr="00D130AC">
        <w:rPr>
          <w:rFonts w:asciiTheme="minorEastAsia" w:eastAsiaTheme="minorEastAsia" w:hAnsiTheme="minorEastAsia" w:hint="eastAsia"/>
          <w:color w:val="000000" w:themeColor="text1"/>
        </w:rPr>
        <w:t>4.1 评标方法的分类</w:t>
      </w:r>
      <w:bookmarkEnd w:id="139"/>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4.1.1依据《深圳经济特区政府采购条例实施细则》，评标委员会应当按照以下方法对投标文件进行评审：</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（一）综合评分法。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（二）定性评审法。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（三）最低价法。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（四）法律、法规规定的其他评审方法。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4.1.2本项目采用的评标方法见前附表（三），投标人应按前附表规定的评标方法，选取本节中对应内容理解本招标项目，前附表中未选取的评标方法，本章节中与该评标方法对应的条款对项目不具有约束力。</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40" w:name="_Toc18840"/>
      <w:bookmarkStart w:id="141" w:name="_Toc17570"/>
      <w:bookmarkStart w:id="142" w:name="_Toc551"/>
      <w:bookmarkStart w:id="143" w:name="_Toc514762701"/>
      <w:r w:rsidRPr="00D130AC">
        <w:rPr>
          <w:rFonts w:asciiTheme="minorEastAsia" w:eastAsiaTheme="minorEastAsia" w:hAnsiTheme="minorEastAsia" w:hint="eastAsia"/>
          <w:color w:val="000000" w:themeColor="text1"/>
        </w:rPr>
        <w:t>5.综合评分</w:t>
      </w:r>
      <w:bookmarkEnd w:id="140"/>
      <w:bookmarkEnd w:id="141"/>
      <w:bookmarkEnd w:id="142"/>
      <w:r w:rsidRPr="00D130AC">
        <w:rPr>
          <w:rFonts w:asciiTheme="minorEastAsia" w:eastAsiaTheme="minorEastAsia" w:hAnsiTheme="minorEastAsia" w:hint="eastAsia"/>
          <w:color w:val="000000" w:themeColor="text1"/>
        </w:rPr>
        <w:t>法</w:t>
      </w:r>
      <w:bookmarkEnd w:id="143"/>
    </w:p>
    <w:p w:rsidR="0035101D" w:rsidRPr="00D130AC" w:rsidRDefault="00D878D4">
      <w:pPr>
        <w:pStyle w:val="3"/>
        <w:rPr>
          <w:rFonts w:asciiTheme="minorEastAsia" w:eastAsiaTheme="minorEastAsia" w:hAnsiTheme="minorEastAsia"/>
          <w:color w:val="000000" w:themeColor="text1"/>
        </w:rPr>
      </w:pPr>
      <w:bookmarkStart w:id="144" w:name="_Toc514762702"/>
      <w:r w:rsidRPr="00D130AC">
        <w:rPr>
          <w:rFonts w:asciiTheme="minorEastAsia" w:eastAsiaTheme="minorEastAsia" w:hAnsiTheme="minorEastAsia" w:hint="eastAsia"/>
          <w:color w:val="000000" w:themeColor="text1"/>
        </w:rPr>
        <w:t>5.1综合评分法的定义</w:t>
      </w:r>
      <w:bookmarkEnd w:id="144"/>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综合评分法。在指最大限度地满足招标文件实质性要求的前提下，按照招标文件中规定的各项因素进行综合评审，评标总得分排名前列的投标人，作为推荐的中标候选人。</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45" w:name="_Toc514762703"/>
      <w:r w:rsidRPr="00D130AC">
        <w:rPr>
          <w:rFonts w:asciiTheme="minorEastAsia" w:eastAsiaTheme="minorEastAsia" w:hAnsiTheme="minorEastAsia" w:hint="eastAsia"/>
          <w:color w:val="000000" w:themeColor="text1"/>
        </w:rPr>
        <w:lastRenderedPageBreak/>
        <w:t>5.2综合评分法的评审规则</w:t>
      </w:r>
      <w:bookmarkEnd w:id="145"/>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5.2.1评标时，评标委员会各成员应当独立对每个投标人的投标文件进行评价，并汇总每个投标人的得分。</w:t>
      </w:r>
    </w:p>
    <w:p w:rsidR="00A02991"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5.2.2价格分的计算公式见</w:t>
      </w:r>
      <w:r w:rsidRPr="00D130AC">
        <w:rPr>
          <w:rFonts w:asciiTheme="minorEastAsia" w:eastAsiaTheme="minorEastAsia" w:hAnsiTheme="minorEastAsia" w:cs="黑体" w:hint="eastAsia"/>
          <w:color w:val="000000" w:themeColor="text1"/>
        </w:rPr>
        <w:t>前附表（四）</w:t>
      </w:r>
      <w:r w:rsidRPr="00D130AC">
        <w:rPr>
          <w:rFonts w:asciiTheme="minorEastAsia" w:eastAsiaTheme="minorEastAsia" w:hAnsiTheme="minorEastAsia" w:hint="eastAsia"/>
          <w:color w:val="000000" w:themeColor="text1"/>
        </w:rPr>
        <w:t>，因落实政府采购政策进行价格调整的，以调整后的价格计算评标基准价和投标报价。</w:t>
      </w:r>
    </w:p>
    <w:p w:rsidR="00A02991" w:rsidRPr="00D130AC" w:rsidRDefault="00A02991">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本项目采用综合评分法中的价格</w:t>
      </w:r>
      <w:proofErr w:type="gramStart"/>
      <w:r w:rsidRPr="00D130AC">
        <w:rPr>
          <w:rFonts w:asciiTheme="minorEastAsia" w:eastAsiaTheme="minorEastAsia" w:hAnsiTheme="minorEastAsia" w:hint="eastAsia"/>
          <w:color w:val="000000" w:themeColor="text1"/>
        </w:rPr>
        <w:t>分统一</w:t>
      </w:r>
      <w:proofErr w:type="gramEnd"/>
      <w:r w:rsidRPr="00D130AC">
        <w:rPr>
          <w:rFonts w:asciiTheme="minorEastAsia" w:eastAsiaTheme="minorEastAsia" w:hAnsiTheme="minorEastAsia" w:hint="eastAsia"/>
          <w:color w:val="000000" w:themeColor="text1"/>
        </w:rPr>
        <w:t>采用低价优先法计算，即满足招标文件要求且投标价格最低的投标报价为评标基准价，其价格分为满分。其他投标人的价格</w:t>
      </w:r>
      <w:proofErr w:type="gramStart"/>
      <w:r w:rsidRPr="00D130AC">
        <w:rPr>
          <w:rFonts w:asciiTheme="minorEastAsia" w:eastAsiaTheme="minorEastAsia" w:hAnsiTheme="minorEastAsia" w:hint="eastAsia"/>
          <w:color w:val="000000" w:themeColor="text1"/>
        </w:rPr>
        <w:t>分统一</w:t>
      </w:r>
      <w:proofErr w:type="gramEnd"/>
      <w:r w:rsidRPr="00D130AC">
        <w:rPr>
          <w:rFonts w:asciiTheme="minorEastAsia" w:eastAsiaTheme="minorEastAsia" w:hAnsiTheme="minorEastAsia" w:hint="eastAsia"/>
          <w:color w:val="000000" w:themeColor="text1"/>
        </w:rPr>
        <w:t>按照下列公式计算：投标报价得分=(评标基准价／投标报价)×</w:t>
      </w:r>
      <w:r w:rsidR="00A82992">
        <w:rPr>
          <w:rFonts w:asciiTheme="minorEastAsia" w:eastAsiaTheme="minorEastAsia" w:hAnsiTheme="minorEastAsia" w:hint="eastAsia"/>
          <w:color w:val="000000" w:themeColor="text1"/>
        </w:rPr>
        <w:t>10</w:t>
      </w:r>
      <w:r w:rsidRPr="00D130AC">
        <w:rPr>
          <w:rFonts w:asciiTheme="minorEastAsia" w:eastAsiaTheme="minorEastAsia" w:hAnsiTheme="minorEastAsia"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5.2.3评标总得分＝F1×A1＋F2×A2＋……＋Fn×An</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F1、F2……Fn分别为各项评审因素的得分；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A1、A2、……An 分别为各项评审因素所占的权重(A1＋A2＋……＋An＝1)。</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5.2.4评标委员会成员按照前附表（四）规定的量化因素和分值标准对投标文件打分。打分保留一位小数。每个投标人的总得分应以评委评分中去掉一个最高分和一个最低分后的</w:t>
      </w:r>
      <w:proofErr w:type="gramStart"/>
      <w:r w:rsidRPr="00D130AC">
        <w:rPr>
          <w:rFonts w:asciiTheme="minorEastAsia" w:eastAsiaTheme="minorEastAsia" w:hAnsiTheme="minorEastAsia" w:hint="eastAsia"/>
          <w:color w:val="000000" w:themeColor="text1"/>
        </w:rPr>
        <w:t>汇总分平均</w:t>
      </w:r>
      <w:proofErr w:type="gramEnd"/>
      <w:r w:rsidRPr="00D130AC">
        <w:rPr>
          <w:rFonts w:asciiTheme="minorEastAsia" w:eastAsiaTheme="minorEastAsia" w:hAnsiTheme="minorEastAsia" w:hint="eastAsia"/>
          <w:color w:val="000000" w:themeColor="text1"/>
        </w:rPr>
        <w:t>后确定。计算平均分保留两位小数，小数点后第三位四舍五入。</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5.2.5综合评分法评分因素和权重</w:t>
      </w:r>
      <w:proofErr w:type="gramStart"/>
      <w:r w:rsidRPr="00D130AC">
        <w:rPr>
          <w:rFonts w:asciiTheme="minorEastAsia" w:eastAsiaTheme="minorEastAsia" w:hAnsiTheme="minorEastAsia" w:hint="eastAsia"/>
          <w:color w:val="000000" w:themeColor="text1"/>
        </w:rPr>
        <w:t>分值</w:t>
      </w:r>
      <w:r w:rsidRPr="00D130AC">
        <w:rPr>
          <w:rFonts w:asciiTheme="minorEastAsia" w:eastAsiaTheme="minorEastAsia" w:hAnsiTheme="minorEastAsia"/>
          <w:color w:val="000000" w:themeColor="text1"/>
        </w:rPr>
        <w:t>表</w:t>
      </w:r>
      <w:proofErr w:type="gramEnd"/>
      <w:r w:rsidRPr="00D130AC">
        <w:rPr>
          <w:rFonts w:asciiTheme="minorEastAsia" w:eastAsiaTheme="minorEastAsia" w:hAnsiTheme="minorEastAsia"/>
          <w:color w:val="000000" w:themeColor="text1"/>
        </w:rPr>
        <w:t>见</w:t>
      </w:r>
      <w:r w:rsidRPr="00D130AC">
        <w:rPr>
          <w:rFonts w:asciiTheme="minorEastAsia" w:eastAsiaTheme="minorEastAsia" w:hAnsiTheme="minorEastAsia" w:hint="eastAsia"/>
          <w:color w:val="000000" w:themeColor="text1"/>
        </w:rPr>
        <w:t>前附表（四）</w:t>
      </w:r>
      <w:r w:rsidRPr="00D130AC">
        <w:rPr>
          <w:rFonts w:asciiTheme="minorEastAsia" w:eastAsiaTheme="minorEastAsia" w:hAnsiTheme="minorEastAsia"/>
          <w:color w:val="000000" w:themeColor="text1"/>
        </w:rPr>
        <w:t>。</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46" w:name="_Toc22194"/>
      <w:bookmarkStart w:id="147" w:name="_Toc29214"/>
      <w:bookmarkStart w:id="148" w:name="_Toc14056"/>
      <w:bookmarkStart w:id="149" w:name="_Toc514762704"/>
      <w:r w:rsidRPr="00D130AC">
        <w:rPr>
          <w:rFonts w:asciiTheme="minorEastAsia" w:eastAsiaTheme="minorEastAsia" w:hAnsiTheme="minorEastAsia" w:hint="eastAsia"/>
          <w:color w:val="000000" w:themeColor="text1"/>
        </w:rPr>
        <w:t>5</w:t>
      </w:r>
      <w:r w:rsidRPr="00D130AC">
        <w:rPr>
          <w:rFonts w:asciiTheme="minorEastAsia" w:eastAsiaTheme="minorEastAsia" w:hAnsiTheme="minorEastAsia"/>
          <w:color w:val="000000" w:themeColor="text1"/>
        </w:rPr>
        <w:t>.</w:t>
      </w:r>
      <w:r w:rsidRPr="00D130AC">
        <w:rPr>
          <w:rFonts w:asciiTheme="minorEastAsia" w:eastAsiaTheme="minorEastAsia" w:hAnsiTheme="minorEastAsia" w:hint="eastAsia"/>
          <w:color w:val="000000" w:themeColor="text1"/>
        </w:rPr>
        <w:t>3推荐中标候选人</w:t>
      </w:r>
      <w:bookmarkEnd w:id="146"/>
      <w:bookmarkEnd w:id="147"/>
      <w:bookmarkEnd w:id="148"/>
      <w:bookmarkEnd w:id="149"/>
    </w:p>
    <w:p w:rsidR="00961D4F" w:rsidRPr="00D130AC"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5.3.1评标专家根据评标规定以记名方式对投标人的投标进行综合评估，</w:t>
      </w:r>
      <w:r w:rsidRPr="00D130AC">
        <w:rPr>
          <w:rFonts w:asciiTheme="minorEastAsia" w:eastAsiaTheme="minorEastAsia" w:hAnsiTheme="minorEastAsia"/>
          <w:color w:val="000000" w:themeColor="text1"/>
        </w:rPr>
        <w:t>计算</w:t>
      </w:r>
      <w:r w:rsidRPr="00D130AC">
        <w:rPr>
          <w:rFonts w:asciiTheme="minorEastAsia" w:eastAsiaTheme="minorEastAsia" w:hAnsiTheme="minorEastAsia" w:hint="eastAsia"/>
          <w:color w:val="000000" w:themeColor="text1"/>
        </w:rPr>
        <w:t>投标方</w:t>
      </w:r>
      <w:r w:rsidRPr="00D130AC">
        <w:rPr>
          <w:rFonts w:asciiTheme="minorEastAsia" w:eastAsiaTheme="minorEastAsia" w:hAnsiTheme="minorEastAsia"/>
          <w:color w:val="000000" w:themeColor="text1"/>
        </w:rPr>
        <w:t>的最终得分需要去掉一个最高分，去掉一个最低分后所计算的算术平均数</w:t>
      </w:r>
      <w:r w:rsidRPr="00D130AC">
        <w:rPr>
          <w:rFonts w:asciiTheme="minorEastAsia" w:eastAsiaTheme="minorEastAsia" w:hAnsiTheme="minorEastAsia" w:hint="eastAsia"/>
          <w:color w:val="000000" w:themeColor="text1"/>
        </w:rPr>
        <w:t>（</w:t>
      </w:r>
      <w:proofErr w:type="gramStart"/>
      <w:r w:rsidRPr="00D130AC">
        <w:rPr>
          <w:rFonts w:asciiTheme="minorEastAsia" w:eastAsiaTheme="minorEastAsia" w:hAnsiTheme="minorEastAsia" w:hint="eastAsia"/>
          <w:color w:val="000000" w:themeColor="text1"/>
        </w:rPr>
        <w:t>即</w:t>
      </w:r>
      <w:r w:rsidRPr="00D130AC">
        <w:rPr>
          <w:rFonts w:asciiTheme="minorEastAsia" w:eastAsiaTheme="minorEastAsia" w:hAnsiTheme="minorEastAsia"/>
          <w:color w:val="000000" w:themeColor="text1"/>
        </w:rPr>
        <w:t>截尾均值</w:t>
      </w:r>
      <w:proofErr w:type="gramEnd"/>
      <w:r w:rsidRPr="00D130AC">
        <w:rPr>
          <w:rFonts w:asciiTheme="minorEastAsia" w:eastAsiaTheme="minorEastAsia" w:hAnsiTheme="minorEastAsia" w:hint="eastAsia"/>
          <w:color w:val="000000" w:themeColor="text1"/>
        </w:rPr>
        <w:t>法）。评标结果按评审后得分由高到低顺序排列。得分相同的，按投标报价由低到高顺序排列。得分且投标报价相同的并列。投标文件满足招标文件全部实质性要求，</w:t>
      </w:r>
      <w:proofErr w:type="gramStart"/>
      <w:r w:rsidRPr="00D130AC">
        <w:rPr>
          <w:rFonts w:asciiTheme="minorEastAsia" w:eastAsiaTheme="minorEastAsia" w:hAnsiTheme="minorEastAsia" w:hint="eastAsia"/>
          <w:color w:val="000000" w:themeColor="text1"/>
        </w:rPr>
        <w:t>且按照</w:t>
      </w:r>
      <w:proofErr w:type="gramEnd"/>
      <w:r w:rsidRPr="00D130AC">
        <w:rPr>
          <w:rFonts w:asciiTheme="minorEastAsia" w:eastAsiaTheme="minorEastAsia" w:hAnsiTheme="minorEastAsia" w:hint="eastAsia"/>
          <w:color w:val="000000" w:themeColor="text1"/>
        </w:rPr>
        <w:t>评审因素的量化指标评审得分最高的投标人为排名第一的中标候选人。</w:t>
      </w:r>
    </w:p>
    <w:p w:rsidR="00961D4F" w:rsidRPr="00D130AC" w:rsidRDefault="00961D4F" w:rsidP="00961D4F">
      <w:pPr>
        <w:tabs>
          <w:tab w:val="left" w:pos="360"/>
        </w:tabs>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5.3.2评标专家小组根据最终评审的结果，推荐1至3名中标候选人经招标方授权评标专家小组直接确定中标人（</w:t>
      </w:r>
      <w:proofErr w:type="gramStart"/>
      <w:r w:rsidRPr="00D130AC">
        <w:rPr>
          <w:rFonts w:asciiTheme="minorEastAsia" w:eastAsiaTheme="minorEastAsia" w:hAnsiTheme="minorEastAsia"/>
          <w:color w:val="000000" w:themeColor="text1"/>
        </w:rPr>
        <w:t>截尾均值</w:t>
      </w:r>
      <w:proofErr w:type="gramEnd"/>
      <w:r w:rsidRPr="00D130AC">
        <w:rPr>
          <w:rFonts w:asciiTheme="minorEastAsia" w:eastAsiaTheme="minorEastAsia" w:hAnsiTheme="minorEastAsia" w:hint="eastAsia"/>
          <w:color w:val="000000" w:themeColor="text1"/>
        </w:rPr>
        <w:t>得分最高者）。</w:t>
      </w:r>
    </w:p>
    <w:p w:rsidR="00961D4F" w:rsidRPr="00D130AC" w:rsidRDefault="00961D4F" w:rsidP="00961D4F">
      <w:pPr>
        <w:tabs>
          <w:tab w:val="left" w:pos="360"/>
        </w:tabs>
        <w:spacing w:line="400" w:lineRule="exact"/>
        <w:ind w:firstLineChars="200" w:firstLine="420"/>
        <w:rPr>
          <w:rFonts w:asciiTheme="minorEastAsia" w:eastAsiaTheme="minorEastAsia" w:hAnsiTheme="minorEastAsia"/>
          <w:b/>
          <w:color w:val="000000" w:themeColor="text1"/>
          <w:sz w:val="24"/>
        </w:rPr>
      </w:pPr>
      <w:r w:rsidRPr="00D130AC">
        <w:rPr>
          <w:rFonts w:asciiTheme="minorEastAsia" w:eastAsiaTheme="minorEastAsia" w:hAnsiTheme="minorEastAsia" w:hint="eastAsia"/>
          <w:color w:val="000000" w:themeColor="text1"/>
        </w:rPr>
        <w:t>5.3.3拟中标结果于评标工作结束后将在</w:t>
      </w:r>
      <w:r w:rsidRPr="00D130AC">
        <w:rPr>
          <w:rFonts w:asciiTheme="minorEastAsia" w:eastAsiaTheme="minorEastAsia" w:hAnsiTheme="minorEastAsia"/>
          <w:color w:val="000000" w:themeColor="text1"/>
        </w:rPr>
        <w:t>http://www.sziit.com.cn/</w:t>
      </w:r>
      <w:r w:rsidRPr="00D130AC">
        <w:rPr>
          <w:rFonts w:asciiTheme="minorEastAsia" w:eastAsiaTheme="minorEastAsia" w:hAnsiTheme="minorEastAsia" w:hint="eastAsia"/>
          <w:color w:val="000000" w:themeColor="text1"/>
        </w:rPr>
        <w:t>进行公示，公示期三天。各投标人对评标结果如有异议，须在规定期限内以书面形式由法定代表人或投标人代表签字并加盖单位公章，并附相关有效</w:t>
      </w:r>
      <w:r w:rsidRPr="00D130AC">
        <w:rPr>
          <w:rFonts w:asciiTheme="minorEastAsia" w:eastAsiaTheme="minorEastAsia" w:hAnsiTheme="minorEastAsia" w:hint="eastAsia"/>
          <w:color w:val="000000" w:themeColor="text1"/>
          <w:szCs w:val="21"/>
        </w:rPr>
        <w:t>证明材料，</w:t>
      </w:r>
      <w:r w:rsidR="00E14CAB" w:rsidRPr="00D130AC">
        <w:rPr>
          <w:rFonts w:asciiTheme="minorEastAsia" w:eastAsiaTheme="minorEastAsia" w:hAnsiTheme="minorEastAsia" w:hint="eastAsia"/>
          <w:color w:val="000000" w:themeColor="text1"/>
          <w:szCs w:val="21"/>
        </w:rPr>
        <w:t>向</w:t>
      </w:r>
      <w:r w:rsidRPr="00D130AC">
        <w:rPr>
          <w:rFonts w:asciiTheme="minorEastAsia" w:eastAsiaTheme="minorEastAsia" w:hAnsiTheme="minorEastAsia" w:hint="eastAsia"/>
          <w:b/>
          <w:color w:val="000000" w:themeColor="text1"/>
          <w:szCs w:val="21"/>
        </w:rPr>
        <w:t>深圳信息职业技术学院</w:t>
      </w:r>
      <w:r w:rsidR="00E14CAB" w:rsidRPr="00D130AC">
        <w:rPr>
          <w:rFonts w:asciiTheme="minorEastAsia" w:eastAsiaTheme="minorEastAsia" w:hAnsiTheme="minorEastAsia" w:hint="eastAsia"/>
          <w:b/>
          <w:color w:val="000000" w:themeColor="text1"/>
          <w:szCs w:val="21"/>
        </w:rPr>
        <w:t>纪检监察</w:t>
      </w:r>
      <w:r w:rsidRPr="00D130AC">
        <w:rPr>
          <w:rFonts w:asciiTheme="minorEastAsia" w:eastAsiaTheme="minorEastAsia" w:hAnsiTheme="minorEastAsia" w:hint="eastAsia"/>
          <w:b/>
          <w:color w:val="000000" w:themeColor="text1"/>
          <w:szCs w:val="21"/>
        </w:rPr>
        <w:t>办公室反映（联系电话：0755－89226299/89226297）。</w:t>
      </w:r>
    </w:p>
    <w:p w:rsidR="00961D4F" w:rsidRPr="00D130AC" w:rsidRDefault="00961D4F">
      <w:pPr>
        <w:spacing w:line="400" w:lineRule="exact"/>
        <w:ind w:firstLineChars="200" w:firstLine="420"/>
        <w:rPr>
          <w:rFonts w:asciiTheme="minorEastAsia" w:eastAsiaTheme="minorEastAsia" w:hAnsiTheme="minorEastAsia"/>
          <w:color w:val="000000" w:themeColor="text1"/>
        </w:rPr>
      </w:pP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0" w:name="_Toc514762705"/>
      <w:r w:rsidRPr="00D130AC">
        <w:rPr>
          <w:rFonts w:asciiTheme="minorEastAsia" w:eastAsiaTheme="minorEastAsia" w:hAnsiTheme="minorEastAsia" w:hint="eastAsia"/>
          <w:color w:val="000000" w:themeColor="text1"/>
        </w:rPr>
        <w:t>6.定性评审法</w:t>
      </w:r>
      <w:bookmarkEnd w:id="150"/>
    </w:p>
    <w:p w:rsidR="0035101D" w:rsidRPr="00D130AC" w:rsidRDefault="00D878D4">
      <w:pPr>
        <w:pStyle w:val="3"/>
        <w:rPr>
          <w:rFonts w:asciiTheme="minorEastAsia" w:eastAsiaTheme="minorEastAsia" w:hAnsiTheme="minorEastAsia"/>
          <w:color w:val="000000" w:themeColor="text1"/>
        </w:rPr>
      </w:pPr>
      <w:bookmarkStart w:id="151" w:name="_Toc514762706"/>
      <w:r w:rsidRPr="00D130AC">
        <w:rPr>
          <w:rFonts w:asciiTheme="minorEastAsia" w:eastAsiaTheme="minorEastAsia" w:hAnsiTheme="minorEastAsia" w:hint="eastAsia"/>
          <w:color w:val="000000" w:themeColor="text1"/>
        </w:rPr>
        <w:t>6.1定性评审法的定义</w:t>
      </w:r>
      <w:bookmarkEnd w:id="151"/>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定性评审法，是指</w:t>
      </w:r>
      <w:r w:rsidRPr="00D130AC">
        <w:rPr>
          <w:rFonts w:asciiTheme="minorEastAsia" w:eastAsiaTheme="minorEastAsia" w:hAnsiTheme="minorEastAsia" w:hint="eastAsia"/>
          <w:color w:val="000000" w:themeColor="text1"/>
        </w:rPr>
        <w:t>评标委员会</w:t>
      </w:r>
      <w:r w:rsidRPr="00D130AC">
        <w:rPr>
          <w:rFonts w:asciiTheme="minorEastAsia" w:eastAsiaTheme="minorEastAsia" w:hAnsiTheme="minorEastAsia"/>
          <w:color w:val="000000" w:themeColor="text1"/>
        </w:rPr>
        <w:t>按照招标文件规定的各项因素进行技术商务性评审，对各投标文件是否满足招标文件实质性要求提出评审意见，并形成评审报告。</w:t>
      </w:r>
      <w:r w:rsidRPr="00D130AC">
        <w:rPr>
          <w:rFonts w:asciiTheme="minorEastAsia" w:eastAsiaTheme="minorEastAsia" w:hAnsiTheme="minorEastAsia" w:hint="eastAsia"/>
          <w:color w:val="000000" w:themeColor="text1"/>
        </w:rPr>
        <w:t>定性评审法仅适用于评</w:t>
      </w:r>
      <w:r w:rsidRPr="00D130AC">
        <w:rPr>
          <w:rFonts w:asciiTheme="minorEastAsia" w:eastAsiaTheme="minorEastAsia" w:hAnsiTheme="minorEastAsia" w:hint="eastAsia"/>
          <w:color w:val="000000" w:themeColor="text1"/>
        </w:rPr>
        <w:lastRenderedPageBreak/>
        <w:t>标定标分离的政府采购项目。</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2" w:name="_Toc514762707"/>
      <w:r w:rsidRPr="00D130AC">
        <w:rPr>
          <w:rFonts w:asciiTheme="minorEastAsia" w:eastAsiaTheme="minorEastAsia" w:hAnsiTheme="minorEastAsia" w:hint="eastAsia"/>
          <w:color w:val="000000" w:themeColor="text1"/>
        </w:rPr>
        <w:t>6.2定性评审的对象和方法</w:t>
      </w:r>
      <w:bookmarkEnd w:id="152"/>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评标委员会应对所有</w:t>
      </w:r>
      <w:r w:rsidRPr="00D130AC">
        <w:rPr>
          <w:rFonts w:asciiTheme="minorEastAsia" w:eastAsiaTheme="minorEastAsia" w:hAnsiTheme="minorEastAsia"/>
          <w:color w:val="000000" w:themeColor="text1"/>
        </w:rPr>
        <w:t>满足招标文件实质性要求</w:t>
      </w:r>
      <w:r w:rsidRPr="00D130AC">
        <w:rPr>
          <w:rFonts w:asciiTheme="minorEastAsia" w:eastAsiaTheme="minorEastAsia" w:hAnsiTheme="minorEastAsia" w:hint="eastAsia"/>
          <w:color w:val="000000" w:themeColor="text1"/>
        </w:rPr>
        <w:t>的投标文件进行定性评审，指出投标文件的优点、缺陷、问题以及签订合同前应注意和澄清的事项，并形成评审报告。</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3" w:name="_Toc514762708"/>
      <w:r w:rsidRPr="00D130AC">
        <w:rPr>
          <w:rFonts w:asciiTheme="minorEastAsia" w:eastAsiaTheme="minorEastAsia" w:hAnsiTheme="minorEastAsia" w:hint="eastAsia"/>
          <w:color w:val="000000" w:themeColor="text1"/>
        </w:rPr>
        <w:t>6.3推荐中标候选人</w:t>
      </w:r>
      <w:bookmarkEnd w:id="153"/>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所有递交的投标文件不被判定为</w:t>
      </w:r>
      <w:proofErr w:type="gramStart"/>
      <w:r w:rsidRPr="00D130AC">
        <w:rPr>
          <w:rFonts w:asciiTheme="minorEastAsia" w:eastAsiaTheme="minorEastAsia" w:hAnsiTheme="minorEastAsia" w:hint="eastAsia"/>
          <w:color w:val="000000" w:themeColor="text1"/>
        </w:rPr>
        <w:t>废标或者</w:t>
      </w:r>
      <w:proofErr w:type="gramEnd"/>
      <w:r w:rsidRPr="00D130AC">
        <w:rPr>
          <w:rFonts w:asciiTheme="minorEastAsia" w:eastAsiaTheme="minorEastAsia" w:hAnsiTheme="minorEastAsia" w:hint="eastAsia"/>
          <w:color w:val="000000" w:themeColor="text1"/>
        </w:rPr>
        <w:t>无效标的投标人，均推荐为中标候选人。</w:t>
      </w:r>
    </w:p>
    <w:p w:rsidR="0035101D" w:rsidRPr="00D130AC" w:rsidRDefault="00D878D4">
      <w:pPr>
        <w:pStyle w:val="2"/>
        <w:rPr>
          <w:rFonts w:asciiTheme="minorEastAsia" w:eastAsiaTheme="minorEastAsia" w:hAnsiTheme="minorEastAsia"/>
          <w:color w:val="000000" w:themeColor="text1"/>
        </w:rPr>
      </w:pPr>
      <w:bookmarkStart w:id="154" w:name="_Toc514762709"/>
      <w:r w:rsidRPr="00D130AC">
        <w:rPr>
          <w:rFonts w:asciiTheme="minorEastAsia" w:eastAsiaTheme="minorEastAsia" w:hAnsiTheme="minorEastAsia" w:hint="eastAsia"/>
          <w:color w:val="000000" w:themeColor="text1"/>
        </w:rPr>
        <w:t>7.最低价法</w:t>
      </w:r>
      <w:bookmarkEnd w:id="154"/>
    </w:p>
    <w:p w:rsidR="0035101D" w:rsidRPr="00D130AC" w:rsidRDefault="00D878D4">
      <w:pPr>
        <w:pStyle w:val="3"/>
        <w:rPr>
          <w:rFonts w:asciiTheme="minorEastAsia" w:eastAsiaTheme="minorEastAsia" w:hAnsiTheme="minorEastAsia"/>
          <w:color w:val="000000" w:themeColor="text1"/>
        </w:rPr>
      </w:pPr>
      <w:bookmarkStart w:id="155" w:name="_Toc514762710"/>
      <w:r w:rsidRPr="00D130AC">
        <w:rPr>
          <w:rFonts w:asciiTheme="minorEastAsia" w:eastAsiaTheme="minorEastAsia" w:hAnsiTheme="minorEastAsia" w:hint="eastAsia"/>
          <w:color w:val="000000" w:themeColor="text1"/>
        </w:rPr>
        <w:t>7.1最低价法的定义</w:t>
      </w:r>
      <w:bookmarkEnd w:id="155"/>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最低价法，是指投标文件满足招标文件全部实质性要求，按照报价由低到高的顺序，依据招标文件中规定的数量或者比例推荐中标候选人的评标方法。</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6" w:name="_Toc514762711"/>
      <w:r w:rsidRPr="00D130AC">
        <w:rPr>
          <w:rFonts w:asciiTheme="minorEastAsia" w:eastAsiaTheme="minorEastAsia" w:hAnsiTheme="minorEastAsia" w:hint="eastAsia"/>
          <w:color w:val="000000" w:themeColor="text1"/>
        </w:rPr>
        <w:t>7.2最低价法的评审规则</w:t>
      </w:r>
      <w:bookmarkEnd w:id="15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采用最低评标价法评标时，除了算术修正和落实政府采购政策需进行的价格扣除外，不能对投标人的投标价格进行任何调整。</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7" w:name="_Toc514762712"/>
      <w:r w:rsidRPr="00D130AC">
        <w:rPr>
          <w:rFonts w:asciiTheme="minorEastAsia" w:eastAsiaTheme="minorEastAsia" w:hAnsiTheme="minorEastAsia" w:hint="eastAsia"/>
          <w:color w:val="000000" w:themeColor="text1"/>
        </w:rPr>
        <w:t>7.3推荐中标候选人</w:t>
      </w:r>
      <w:bookmarkEnd w:id="157"/>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7.3.1采用最低评标价法的，评标结果按投标报价由低到高顺序排列。投标报价相同的并列。投标文件满足招标文件全部实质性要求且投标报价最低的投标人为排名第一的中标候选人。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7.3.2中标候选人数量按“N+2”标准推荐，N为实际所需数量的中标人数量，实际所需中标人数量为1时，推荐中标候选人数量为“1+2”，即3名中标候选人。</w:t>
      </w:r>
      <w:proofErr w:type="gramStart"/>
      <w:r w:rsidRPr="00D130AC">
        <w:rPr>
          <w:rFonts w:asciiTheme="minorEastAsia" w:eastAsiaTheme="minorEastAsia" w:hAnsiTheme="minorEastAsia" w:hint="eastAsia"/>
          <w:color w:val="000000" w:themeColor="text1"/>
        </w:rPr>
        <w:t>当有效</w:t>
      </w:r>
      <w:proofErr w:type="gramEnd"/>
      <w:r w:rsidRPr="00D130AC">
        <w:rPr>
          <w:rFonts w:asciiTheme="minorEastAsia" w:eastAsiaTheme="minorEastAsia" w:hAnsiTheme="minorEastAsia" w:hint="eastAsia"/>
          <w:color w:val="000000" w:themeColor="text1"/>
        </w:rPr>
        <w:t>供应商少于“N+2”时，全部推荐。</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58" w:name="_Toc14613"/>
      <w:bookmarkStart w:id="159" w:name="_Toc4089"/>
      <w:bookmarkStart w:id="160" w:name="_Toc30960"/>
      <w:bookmarkStart w:id="161" w:name="_Toc514762713"/>
      <w:r w:rsidRPr="00D130AC">
        <w:rPr>
          <w:rFonts w:asciiTheme="minorEastAsia" w:eastAsiaTheme="minorEastAsia" w:hAnsiTheme="minorEastAsia" w:hint="eastAsia"/>
          <w:color w:val="000000" w:themeColor="text1"/>
        </w:rPr>
        <w:t>8.编写评标报告</w:t>
      </w:r>
      <w:bookmarkEnd w:id="158"/>
      <w:bookmarkEnd w:id="159"/>
      <w:bookmarkEnd w:id="160"/>
      <w:bookmarkEnd w:id="161"/>
    </w:p>
    <w:p w:rsidR="0035101D" w:rsidRPr="00D130AC" w:rsidRDefault="00D878D4">
      <w:pPr>
        <w:pStyle w:val="3"/>
        <w:spacing w:line="400" w:lineRule="exact"/>
        <w:rPr>
          <w:rFonts w:asciiTheme="minorEastAsia" w:eastAsiaTheme="minorEastAsia" w:hAnsiTheme="minorEastAsia"/>
          <w:color w:val="000000" w:themeColor="text1"/>
        </w:rPr>
      </w:pPr>
      <w:bookmarkStart w:id="162" w:name="_Toc8089"/>
      <w:bookmarkStart w:id="163" w:name="_Toc15559"/>
      <w:bookmarkStart w:id="164" w:name="_Toc20989"/>
      <w:bookmarkStart w:id="165" w:name="_Toc514762714"/>
      <w:r w:rsidRPr="00D130AC">
        <w:rPr>
          <w:rFonts w:asciiTheme="minorEastAsia" w:eastAsiaTheme="minorEastAsia" w:hAnsiTheme="minorEastAsia" w:hint="eastAsia"/>
          <w:color w:val="000000" w:themeColor="text1"/>
        </w:rPr>
        <w:t>8.1评标报告内容</w:t>
      </w:r>
      <w:bookmarkEnd w:id="162"/>
      <w:bookmarkEnd w:id="163"/>
      <w:bookmarkEnd w:id="164"/>
      <w:bookmarkEnd w:id="165"/>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评标委员会根据全体评标成员签字的原始评标记录和评标结果编写评标报告。评标报告包括以下内容：</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（一）招标公告刊登的媒体名称、开标日期和地点；</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（二）投标人名单和评标委员会成员名单；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（三）评标方法和标准；</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（四）开标记录和评标情况及说明，包括无效投标人名单及原因；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（五）评标结果，确定的中标候选人名单或者经采购人委托直接确定的中标人；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（六）其他需要说明的情况，包括评标过程中投标人根据评标委员会要求进行的澄清、说</w:t>
      </w:r>
      <w:r w:rsidRPr="00D130AC">
        <w:rPr>
          <w:rFonts w:asciiTheme="minorEastAsia" w:eastAsiaTheme="minorEastAsia" w:hAnsiTheme="minorEastAsia" w:hint="eastAsia"/>
          <w:color w:val="000000" w:themeColor="text1"/>
        </w:rPr>
        <w:lastRenderedPageBreak/>
        <w:t>明或者补正，评标委员会成员的更换等；</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（七）采用定性评审时，评标报告应指出各投标文件中的优点和存在的缺陷，签订合同前应注意和澄清的事项等；</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（八）定标方法采用自定法的项目，评标报告应包括各中标候选人的总体评价，包括但不限于投标人对招标文件的响应程度、技术（服务）方案优劣对比、报价合理性等。</w:t>
      </w:r>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66" w:name="_Toc32624"/>
      <w:bookmarkStart w:id="167" w:name="_Toc19131"/>
      <w:bookmarkStart w:id="168" w:name="_Toc6477"/>
      <w:bookmarkStart w:id="169" w:name="_Toc514762715"/>
      <w:r w:rsidRPr="00D130AC">
        <w:rPr>
          <w:rFonts w:asciiTheme="minorEastAsia" w:eastAsiaTheme="minorEastAsia" w:hAnsiTheme="minorEastAsia" w:hint="eastAsia"/>
          <w:color w:val="000000" w:themeColor="text1"/>
        </w:rPr>
        <w:t>8.2评标委员会成员争议事项的认定</w:t>
      </w:r>
      <w:bookmarkEnd w:id="166"/>
      <w:bookmarkEnd w:id="167"/>
      <w:bookmarkEnd w:id="168"/>
      <w:bookmarkEnd w:id="169"/>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评标委员会成员对需要共同认定的事项存在争议的，应当按照少数服从多数的原则</w:t>
      </w:r>
      <w:proofErr w:type="gramStart"/>
      <w:r w:rsidRPr="00D130AC">
        <w:rPr>
          <w:rFonts w:asciiTheme="minorEastAsia" w:eastAsiaTheme="minorEastAsia" w:hAnsiTheme="minorEastAsia" w:hint="eastAsia"/>
          <w:color w:val="000000" w:themeColor="text1"/>
        </w:rPr>
        <w:t>作出</w:t>
      </w:r>
      <w:proofErr w:type="gramEnd"/>
      <w:r w:rsidRPr="00D130AC">
        <w:rPr>
          <w:rFonts w:asciiTheme="minorEastAsia" w:eastAsiaTheme="minorEastAsia" w:hAnsiTheme="minorEastAsia" w:hint="eastAsia"/>
          <w:color w:val="000000" w:themeColor="text1"/>
        </w:rPr>
        <w:t>结论。持不同意见的评标委员会成员应当在评标报告上签署不同意见及理由，否则视为同意评标报告。</w:t>
      </w:r>
    </w:p>
    <w:p w:rsidR="0035101D" w:rsidRPr="00D130AC" w:rsidRDefault="00D878D4">
      <w:pPr>
        <w:pStyle w:val="2"/>
        <w:spacing w:line="400" w:lineRule="atLeast"/>
        <w:rPr>
          <w:rFonts w:asciiTheme="minorEastAsia" w:eastAsiaTheme="minorEastAsia" w:hAnsiTheme="minorEastAsia"/>
          <w:color w:val="000000" w:themeColor="text1"/>
        </w:rPr>
      </w:pPr>
      <w:bookmarkStart w:id="170" w:name="_Toc514762716"/>
      <w:r w:rsidRPr="00D130AC">
        <w:rPr>
          <w:rFonts w:asciiTheme="minorEastAsia" w:eastAsiaTheme="minorEastAsia" w:hAnsiTheme="minorEastAsia" w:hint="eastAsia"/>
          <w:color w:val="000000" w:themeColor="text1"/>
        </w:rPr>
        <w:t>9.确定中标人</w:t>
      </w:r>
      <w:bookmarkEnd w:id="170"/>
    </w:p>
    <w:p w:rsidR="0035101D" w:rsidRPr="00D130AC" w:rsidRDefault="00D878D4" w:rsidP="005E7943">
      <w:pPr>
        <w:pStyle w:val="3"/>
        <w:spacing w:before="260" w:after="260" w:line="240" w:lineRule="exact"/>
        <w:rPr>
          <w:rFonts w:asciiTheme="minorEastAsia" w:eastAsiaTheme="minorEastAsia" w:hAnsiTheme="minorEastAsia"/>
          <w:color w:val="000000" w:themeColor="text1"/>
        </w:rPr>
      </w:pPr>
      <w:bookmarkStart w:id="171" w:name="_Toc514762717"/>
      <w:r w:rsidRPr="00D130AC">
        <w:rPr>
          <w:rFonts w:asciiTheme="minorEastAsia" w:eastAsiaTheme="minorEastAsia" w:hAnsiTheme="minorEastAsia" w:hint="eastAsia"/>
          <w:color w:val="000000" w:themeColor="text1"/>
        </w:rPr>
        <w:t>9.1是否评标定标分离</w:t>
      </w:r>
      <w:bookmarkEnd w:id="171"/>
    </w:p>
    <w:p w:rsidR="0035101D" w:rsidRPr="00D130AC" w:rsidRDefault="00D878D4">
      <w:pPr>
        <w:spacing w:line="400" w:lineRule="atLeas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确定中标人分两种方式：（1）评定分离：采购人根据评标定标分离的原则在评标委员会推荐的中标候选人范围内确定中标人；（2）不适用评定分离：采购人授权评审委员会确定中标供应商，对评审委员会根据授权确定的中标供应商，采购人应当予以确认。本项目确定中标人的方式见前附表（三）。</w:t>
      </w:r>
    </w:p>
    <w:p w:rsidR="0035101D" w:rsidRPr="00D130AC" w:rsidRDefault="00D878D4">
      <w:pPr>
        <w:pStyle w:val="3"/>
        <w:spacing w:line="400" w:lineRule="atLeast"/>
        <w:rPr>
          <w:rFonts w:asciiTheme="minorEastAsia" w:eastAsiaTheme="minorEastAsia" w:hAnsiTheme="minorEastAsia"/>
          <w:color w:val="000000" w:themeColor="text1"/>
        </w:rPr>
      </w:pPr>
      <w:bookmarkStart w:id="172" w:name="_Toc514762718"/>
      <w:r w:rsidRPr="00D130AC">
        <w:rPr>
          <w:rFonts w:asciiTheme="minorEastAsia" w:eastAsiaTheme="minorEastAsia" w:hAnsiTheme="minorEastAsia" w:hint="eastAsia"/>
          <w:color w:val="000000" w:themeColor="text1"/>
        </w:rPr>
        <w:t>9.2不适用评定分离时的定标方法</w:t>
      </w:r>
      <w:bookmarkEnd w:id="172"/>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9.2.1不适用评标定标分离时，本项目即视为采购人授权评标委员会确定中标人，采购人对评审结果应当予以确认。</w:t>
      </w:r>
    </w:p>
    <w:p w:rsidR="0035101D" w:rsidRPr="00D130AC" w:rsidRDefault="00D878D4">
      <w:pPr>
        <w:spacing w:line="400" w:lineRule="atLeas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9.2.2采用综合评分法和最低价法评审时，评标委员会按中标候选人排序确定中标人，第一中标候选人并列的，采取随机抽取的方式确定。</w:t>
      </w:r>
    </w:p>
    <w:p w:rsidR="0035101D" w:rsidRPr="00D130AC" w:rsidRDefault="00D878D4">
      <w:pPr>
        <w:pStyle w:val="3"/>
        <w:spacing w:line="400" w:lineRule="atLeast"/>
        <w:rPr>
          <w:rFonts w:asciiTheme="minorEastAsia" w:eastAsiaTheme="minorEastAsia" w:hAnsiTheme="minorEastAsia"/>
          <w:color w:val="000000" w:themeColor="text1"/>
        </w:rPr>
      </w:pPr>
      <w:bookmarkStart w:id="173" w:name="_Toc514762719"/>
      <w:r w:rsidRPr="00D130AC">
        <w:rPr>
          <w:rFonts w:asciiTheme="minorEastAsia" w:eastAsiaTheme="minorEastAsia" w:hAnsiTheme="minorEastAsia" w:hint="eastAsia"/>
          <w:color w:val="000000" w:themeColor="text1"/>
        </w:rPr>
        <w:t>9.3评定分离时的定标方法</w:t>
      </w:r>
      <w:bookmarkEnd w:id="173"/>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9.3.1依据《深圳经济特区政府采购条例实施细则》，项目适用评定分离时，采购人应当按照以下方法确定中标人：（一）自定法；（二）抽签法；（三）竞价法。</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9.3.2本项目定标方法见前附表（三）。投标人应按前附表规定的定标方法，选取本节中对应内容理解本招标项目，前附表中未选取的定标方法，本章节中与该定标方法对应的条款对项目不具有约束力。</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9.3.3自定法，是指采购人的定标机构召开</w:t>
      </w:r>
      <w:r w:rsidR="005D4A9E" w:rsidRPr="00D130AC">
        <w:rPr>
          <w:rFonts w:asciiTheme="minorEastAsia" w:eastAsiaTheme="minorEastAsia" w:hAnsiTheme="minorEastAsia" w:hint="eastAsia"/>
          <w:color w:val="000000" w:themeColor="text1"/>
        </w:rPr>
        <w:t>定标会</w:t>
      </w:r>
      <w:r w:rsidRPr="00D130AC">
        <w:rPr>
          <w:rFonts w:asciiTheme="minorEastAsia" w:eastAsiaTheme="minorEastAsia" w:hAnsiTheme="minorEastAsia" w:hint="eastAsia"/>
          <w:color w:val="000000" w:themeColor="text1"/>
        </w:rPr>
        <w:t>按议事规则在中标候选人中确定中标人。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9.3.4抽签法，是指中标候选人产生后，由采购人委托采购代理机构按照随机抽签的方式在中标候选人中确定中标人。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（1）编号。抽签小组按中标候选人投标报名时间先后确定抽签编号，如A公司投标报名时间最早，则抽签编号为1，以此类推。</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（2）抽签。按抽签编号的数量在摇号机放入相应数量及编号的号码球，抽签小组成员随机抽取一个号码球。</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（3）定签。按抽中的号码球编号与事先确定的抽签编号对应确定中标人。</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（4）确认结果。抽签小组成员及项目评审负责人签字确认抽签结果。</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9.3.5竞价法，是指中标候选人产生后，由采购人委托采购代理机构组织中标候选人进行二次竞价，最终报价最低的为中标人。未竞价报价、或未在指定时间内到达现场的中标候选人，最终报价以其投标文件的投标报价为准。中标候选人的下一轮报价不能高于上一轮投标报价。如有两家或以上中标候选人最终报价相同且同为最低报价时，抽签确定中标人。除非前附表（三）另有说明，竞价定标阶段不适用小型微型企业价格扣除。</w:t>
      </w:r>
      <w:r w:rsidRPr="00D130AC">
        <w:rPr>
          <w:rFonts w:asciiTheme="minorEastAsia" w:eastAsiaTheme="minorEastAsia" w:hAnsiTheme="minorEastAsia" w:hint="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174" w:name="_Toc5350"/>
      <w:bookmarkStart w:id="175" w:name="_Toc28879"/>
      <w:bookmarkStart w:id="176" w:name="_Toc21593"/>
      <w:bookmarkStart w:id="177" w:name="_Toc514762720"/>
      <w:r w:rsidRPr="00D130AC">
        <w:rPr>
          <w:rFonts w:asciiTheme="minorEastAsia" w:eastAsiaTheme="minorEastAsia" w:hAnsiTheme="minorEastAsia" w:hint="eastAsia"/>
          <w:color w:val="000000" w:themeColor="text1"/>
        </w:rPr>
        <w:t>第四章 投标资料表</w:t>
      </w:r>
      <w:bookmarkEnd w:id="174"/>
      <w:bookmarkEnd w:id="175"/>
      <w:bookmarkEnd w:id="176"/>
      <w:bookmarkEnd w:id="177"/>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投标资料表是关于本招标项目的具体资料，是对招标文件第七章“投标人须知”的具体补充和修改，投标人须知和投标资料表不一致之处，应以投标资料表为准。投标资料表的条款号与投标人须知条款号是一一对应的关系。</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szCs w:val="21"/>
        </w:rPr>
      </w:pPr>
      <w:r w:rsidRPr="00D130AC">
        <w:rPr>
          <w:rFonts w:asciiTheme="minorEastAsia" w:eastAsiaTheme="minorEastAsia" w:hAnsiTheme="minorEastAsia" w:hint="eastAsia"/>
          <w:color w:val="000000" w:themeColor="text1"/>
        </w:rPr>
        <w:t>下表中“■”表明本项目选择该符号后所列内容，“</w:t>
      </w:r>
      <w:r w:rsidRPr="00D130AC">
        <w:rPr>
          <w:rFonts w:asciiTheme="minorEastAsia" w:eastAsiaTheme="minorEastAsia" w:hAnsiTheme="minorEastAsia" w:cstheme="minorBidi" w:hint="eastAsia"/>
          <w:color w:val="000000" w:themeColor="text1"/>
          <w:szCs w:val="21"/>
        </w:rPr>
        <w:t>□”表明未选择该符号后所列内容。</w:t>
      </w:r>
    </w:p>
    <w:tbl>
      <w:tblPr>
        <w:tblW w:w="0" w:type="auto"/>
        <w:tblLayout w:type="fixed"/>
        <w:tblLook w:val="0000" w:firstRow="0" w:lastRow="0" w:firstColumn="0" w:lastColumn="0" w:noHBand="0" w:noVBand="0"/>
      </w:tblPr>
      <w:tblGrid>
        <w:gridCol w:w="1008"/>
        <w:gridCol w:w="2731"/>
        <w:gridCol w:w="4783"/>
      </w:tblGrid>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rFonts w:ascii="黑体" w:eastAsia="黑体" w:hAnsi="黑体" w:cs="黑体"/>
                <w:b/>
                <w:color w:val="000000" w:themeColor="text1"/>
                <w:szCs w:val="21"/>
              </w:rPr>
            </w:pPr>
            <w:bookmarkStart w:id="178" w:name="_Toc23306"/>
            <w:bookmarkStart w:id="179" w:name="_Toc10138"/>
            <w:bookmarkStart w:id="180" w:name="_Toc25665"/>
            <w:r w:rsidRPr="00D130AC">
              <w:rPr>
                <w:rFonts w:ascii="黑体" w:eastAsia="黑体" w:hAnsi="黑体" w:cs="黑体" w:hint="eastAsia"/>
                <w:b/>
                <w:color w:val="000000" w:themeColor="text1"/>
                <w:szCs w:val="21"/>
              </w:rPr>
              <w:t>条款号</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rFonts w:ascii="黑体" w:eastAsia="黑体" w:hAnsi="黑体" w:cs="黑体"/>
                <w:b/>
                <w:color w:val="000000" w:themeColor="text1"/>
                <w:szCs w:val="21"/>
              </w:rPr>
            </w:pPr>
            <w:r w:rsidRPr="00D130AC">
              <w:rPr>
                <w:rFonts w:ascii="黑体" w:eastAsia="黑体" w:hAnsi="黑体" w:cs="黑体" w:hint="eastAsia"/>
                <w:b/>
                <w:color w:val="000000" w:themeColor="text1"/>
                <w:szCs w:val="21"/>
              </w:rPr>
              <w:t>条款名称</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rFonts w:ascii="黑体" w:eastAsia="黑体" w:hAnsi="黑体" w:cs="黑体"/>
                <w:b/>
                <w:color w:val="000000" w:themeColor="text1"/>
                <w:szCs w:val="21"/>
              </w:rPr>
            </w:pPr>
            <w:r w:rsidRPr="00D130AC">
              <w:rPr>
                <w:rFonts w:ascii="黑体" w:eastAsia="黑体" w:hAnsi="黑体" w:cs="黑体" w:hint="eastAsia"/>
                <w:b/>
                <w:color w:val="000000" w:themeColor="text1"/>
                <w:szCs w:val="21"/>
              </w:rPr>
              <w:t>内  容</w:t>
            </w:r>
          </w:p>
        </w:tc>
      </w:tr>
      <w:tr w:rsidR="00AA3903" w:rsidRPr="00D130AC" w:rsidTr="00676446">
        <w:trPr>
          <w:trHeight w:val="612"/>
        </w:trPr>
        <w:tc>
          <w:tcPr>
            <w:tcW w:w="8522" w:type="dxa"/>
            <w:gridSpan w:val="3"/>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b/>
                <w:color w:val="000000" w:themeColor="text1"/>
                <w:szCs w:val="21"/>
              </w:rPr>
            </w:pPr>
            <w:r w:rsidRPr="00D130AC">
              <w:rPr>
                <w:rFonts w:ascii="黑体" w:eastAsia="黑体" w:hAnsi="黑体" w:cs="黑体" w:hint="eastAsia"/>
                <w:b/>
                <w:color w:val="000000" w:themeColor="text1"/>
                <w:sz w:val="24"/>
              </w:rPr>
              <w:t>1.总则</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rFonts w:hint="eastAsia"/>
                <w:color w:val="000000" w:themeColor="text1"/>
                <w:szCs w:val="21"/>
              </w:rPr>
              <w:t>招标方式</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rPr>
                <w:color w:val="000000" w:themeColor="text1"/>
                <w:szCs w:val="21"/>
              </w:rPr>
            </w:pPr>
            <w:r w:rsidRPr="00D130AC">
              <w:rPr>
                <w:rFonts w:hint="eastAsia"/>
                <w:color w:val="000000" w:themeColor="text1"/>
                <w:szCs w:val="21"/>
              </w:rPr>
              <w:t>公开招标</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color w:val="000000" w:themeColor="text1"/>
                <w:szCs w:val="21"/>
              </w:rPr>
              <w:t>1.1.2</w:t>
            </w:r>
          </w:p>
        </w:tc>
        <w:tc>
          <w:tcPr>
            <w:tcW w:w="2731"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jc w:val="center"/>
              <w:rPr>
                <w:color w:val="000000" w:themeColor="text1"/>
                <w:szCs w:val="21"/>
              </w:rPr>
            </w:pPr>
            <w:r w:rsidRPr="00D130AC">
              <w:rPr>
                <w:rFonts w:hint="eastAsia"/>
                <w:color w:val="000000" w:themeColor="text1"/>
                <w:szCs w:val="21"/>
              </w:rPr>
              <w:t>采购人</w:t>
            </w:r>
          </w:p>
        </w:tc>
        <w:tc>
          <w:tcPr>
            <w:tcW w:w="4783" w:type="dxa"/>
            <w:tcBorders>
              <w:top w:val="single" w:sz="4" w:space="0" w:color="auto"/>
              <w:left w:val="single" w:sz="4" w:space="0" w:color="auto"/>
              <w:bottom w:val="single" w:sz="4" w:space="0" w:color="auto"/>
              <w:right w:val="single" w:sz="4" w:space="0" w:color="auto"/>
            </w:tcBorders>
            <w:vAlign w:val="center"/>
          </w:tcPr>
          <w:p w:rsidR="006907F7" w:rsidRPr="00D130AC" w:rsidRDefault="006907F7" w:rsidP="00676446">
            <w:pPr>
              <w:spacing w:line="400" w:lineRule="exact"/>
              <w:rPr>
                <w:color w:val="000000" w:themeColor="text1"/>
                <w:szCs w:val="21"/>
              </w:rPr>
            </w:pPr>
            <w:r w:rsidRPr="00D130AC">
              <w:rPr>
                <w:color w:val="000000" w:themeColor="text1"/>
                <w:szCs w:val="21"/>
              </w:rPr>
              <w:t>名称：</w:t>
            </w:r>
            <w:r w:rsidRPr="00D130AC">
              <w:rPr>
                <w:rFonts w:hint="eastAsia"/>
                <w:color w:val="000000" w:themeColor="text1"/>
                <w:szCs w:val="21"/>
              </w:rPr>
              <w:t>深圳信息职业技术学院</w:t>
            </w:r>
          </w:p>
          <w:p w:rsidR="006907F7" w:rsidRPr="00D130AC" w:rsidRDefault="006907F7" w:rsidP="00676446">
            <w:pPr>
              <w:spacing w:line="400" w:lineRule="exact"/>
              <w:rPr>
                <w:color w:val="000000" w:themeColor="text1"/>
                <w:szCs w:val="21"/>
              </w:rPr>
            </w:pPr>
            <w:r w:rsidRPr="00D130AC">
              <w:rPr>
                <w:color w:val="000000" w:themeColor="text1"/>
                <w:szCs w:val="21"/>
              </w:rPr>
              <w:t>地址：</w:t>
            </w:r>
            <w:r w:rsidRPr="00D130AC">
              <w:rPr>
                <w:rFonts w:hint="eastAsia"/>
                <w:color w:val="000000" w:themeColor="text1"/>
              </w:rPr>
              <w:t>广东省深圳市龙岗区龙翔大道</w:t>
            </w:r>
            <w:r w:rsidRPr="00D130AC">
              <w:rPr>
                <w:rFonts w:hint="eastAsia"/>
                <w:color w:val="000000" w:themeColor="text1"/>
              </w:rPr>
              <w:t>2188</w:t>
            </w:r>
            <w:r w:rsidRPr="00D130AC">
              <w:rPr>
                <w:rFonts w:hint="eastAsia"/>
                <w:color w:val="000000" w:themeColor="text1"/>
              </w:rPr>
              <w:t>号</w:t>
            </w:r>
          </w:p>
          <w:p w:rsidR="006907F7" w:rsidRPr="00D130AC" w:rsidRDefault="006907F7" w:rsidP="00676446">
            <w:pPr>
              <w:spacing w:line="400" w:lineRule="exact"/>
              <w:rPr>
                <w:color w:val="000000" w:themeColor="text1"/>
                <w:szCs w:val="21"/>
              </w:rPr>
            </w:pPr>
            <w:r w:rsidRPr="00D130AC">
              <w:rPr>
                <w:rFonts w:hint="eastAsia"/>
                <w:color w:val="000000" w:themeColor="text1"/>
                <w:szCs w:val="21"/>
              </w:rPr>
              <w:t>联系人：毛老师</w:t>
            </w:r>
          </w:p>
          <w:p w:rsidR="006907F7" w:rsidRPr="00D130AC" w:rsidRDefault="006907F7" w:rsidP="00DA158F">
            <w:pPr>
              <w:spacing w:line="400" w:lineRule="exact"/>
              <w:rPr>
                <w:color w:val="000000" w:themeColor="text1"/>
                <w:szCs w:val="21"/>
              </w:rPr>
            </w:pPr>
            <w:r w:rsidRPr="00D130AC">
              <w:rPr>
                <w:rFonts w:hint="eastAsia"/>
                <w:color w:val="000000" w:themeColor="text1"/>
                <w:szCs w:val="21"/>
              </w:rPr>
              <w:t>联系方式：</w:t>
            </w:r>
            <w:r w:rsidRPr="00D130AC">
              <w:rPr>
                <w:rFonts w:hint="eastAsia"/>
                <w:color w:val="000000" w:themeColor="text1"/>
                <w:szCs w:val="21"/>
              </w:rPr>
              <w:t>0755-</w:t>
            </w:r>
            <w:r w:rsidR="00F5070F" w:rsidRPr="00D130AC">
              <w:rPr>
                <w:rFonts w:hint="eastAsia"/>
                <w:color w:val="000000" w:themeColor="text1"/>
              </w:rPr>
              <w:t xml:space="preserve"> </w:t>
            </w:r>
            <w:r w:rsidR="00B3347F" w:rsidRPr="00D130AC">
              <w:rPr>
                <w:rFonts w:hint="eastAsia"/>
                <w:color w:val="000000" w:themeColor="text1"/>
              </w:rPr>
              <w:t>89226095</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1.1.4</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项目名称</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697D34" w:rsidP="00676446">
            <w:pPr>
              <w:spacing w:line="400" w:lineRule="exact"/>
              <w:rPr>
                <w:color w:val="000000" w:themeColor="text1"/>
                <w:szCs w:val="21"/>
              </w:rPr>
            </w:pPr>
            <w:r w:rsidRPr="00D130AC">
              <w:rPr>
                <w:rFonts w:hint="eastAsia"/>
                <w:color w:val="000000" w:themeColor="text1"/>
              </w:rPr>
              <w:t>校园综合超市</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1.1.5</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实施</w:t>
            </w:r>
            <w:r w:rsidRPr="00D130AC">
              <w:rPr>
                <w:color w:val="000000" w:themeColor="text1"/>
                <w:szCs w:val="21"/>
              </w:rPr>
              <w:t>地点</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深圳市内，招标人指定指点。</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1.1.6</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信息发布媒体</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深圳信息职业技术学院</w:t>
            </w:r>
            <w:r w:rsidRPr="00D130AC">
              <w:rPr>
                <w:color w:val="000000" w:themeColor="text1"/>
                <w:szCs w:val="21"/>
              </w:rPr>
              <w:t>http://www.sziit.com.cn/</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1.2.1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资金来源</w:t>
            </w:r>
            <w:r w:rsidRPr="00D130AC">
              <w:rPr>
                <w:rFonts w:hint="eastAsia"/>
                <w:color w:val="000000" w:themeColor="text1"/>
                <w:szCs w:val="21"/>
              </w:rPr>
              <w:t>及比例</w:t>
            </w:r>
          </w:p>
        </w:tc>
        <w:tc>
          <w:tcPr>
            <w:tcW w:w="4783" w:type="dxa"/>
            <w:tcBorders>
              <w:top w:val="single" w:sz="4" w:space="0" w:color="auto"/>
              <w:left w:val="single" w:sz="4" w:space="0" w:color="auto"/>
              <w:bottom w:val="single" w:sz="4" w:space="0" w:color="auto"/>
              <w:right w:val="single" w:sz="4" w:space="0" w:color="auto"/>
            </w:tcBorders>
          </w:tcPr>
          <w:p w:rsidR="00B3347F" w:rsidRPr="00D130AC" w:rsidRDefault="00B3347F" w:rsidP="00676446">
            <w:pPr>
              <w:rPr>
                <w:color w:val="000000" w:themeColor="text1"/>
              </w:rPr>
            </w:pPr>
            <w:r w:rsidRPr="00D130AC">
              <w:rPr>
                <w:rFonts w:hint="eastAsia"/>
                <w:color w:val="000000" w:themeColor="text1"/>
              </w:rPr>
              <w:t>100%</w:t>
            </w:r>
            <w:r w:rsidRPr="00D130AC">
              <w:rPr>
                <w:rFonts w:hint="eastAsia"/>
                <w:color w:val="000000" w:themeColor="text1"/>
              </w:rPr>
              <w:t>财政性资金</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1.2.2</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资金</w:t>
            </w:r>
            <w:r w:rsidRPr="00D130AC">
              <w:rPr>
                <w:color w:val="000000" w:themeColor="text1"/>
                <w:szCs w:val="21"/>
              </w:rPr>
              <w:t>落实情况</w:t>
            </w:r>
          </w:p>
        </w:tc>
        <w:tc>
          <w:tcPr>
            <w:tcW w:w="4783" w:type="dxa"/>
            <w:tcBorders>
              <w:top w:val="single" w:sz="4" w:space="0" w:color="auto"/>
              <w:left w:val="single" w:sz="4" w:space="0" w:color="auto"/>
              <w:bottom w:val="single" w:sz="4" w:space="0" w:color="auto"/>
              <w:right w:val="single" w:sz="4" w:space="0" w:color="auto"/>
            </w:tcBorders>
          </w:tcPr>
          <w:p w:rsidR="00B3347F" w:rsidRPr="00D130AC" w:rsidRDefault="00B3347F" w:rsidP="00676446">
            <w:pPr>
              <w:rPr>
                <w:color w:val="000000" w:themeColor="text1"/>
              </w:rPr>
            </w:pPr>
            <w:r w:rsidRPr="00D130AC">
              <w:rPr>
                <w:rFonts w:hint="eastAsia"/>
                <w:color w:val="000000" w:themeColor="text1"/>
              </w:rPr>
              <w:t>已落实</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w:t>
            </w:r>
            <w:r w:rsidRPr="00D130AC">
              <w:rPr>
                <w:rFonts w:hint="eastAsia"/>
                <w:color w:val="000000" w:themeColor="text1"/>
                <w:szCs w:val="21"/>
              </w:rPr>
              <w:t>3</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投标人的特定资格条件</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与招标公告一致。</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1.5</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进口产品采购</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rPr>
              <w:t>■</w:t>
            </w:r>
            <w:r w:rsidRPr="00D130AC">
              <w:rPr>
                <w:rFonts w:ascii="Times New Roman" w:hint="eastAsia"/>
                <w:color w:val="000000" w:themeColor="text1"/>
                <w:sz w:val="21"/>
                <w:szCs w:val="21"/>
              </w:rPr>
              <w:t>不允许</w:t>
            </w:r>
          </w:p>
          <w:p w:rsidR="00B3347F" w:rsidRPr="00D130AC" w:rsidRDefault="00B3347F" w:rsidP="00676446">
            <w:pPr>
              <w:spacing w:line="400" w:lineRule="exact"/>
              <w:rPr>
                <w:color w:val="000000" w:themeColor="text1"/>
                <w:szCs w:val="21"/>
              </w:rPr>
            </w:pPr>
            <w:r w:rsidRPr="00D130AC">
              <w:rPr>
                <w:rFonts w:hAnsi="Calibri" w:hint="eastAsia"/>
                <w:color w:val="000000" w:themeColor="text1"/>
                <w:szCs w:val="21"/>
              </w:rPr>
              <w:t>□允许</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w:t>
            </w:r>
            <w:r w:rsidRPr="00D130AC">
              <w:rPr>
                <w:rFonts w:hint="eastAsia"/>
                <w:color w:val="000000" w:themeColor="text1"/>
                <w:szCs w:val="21"/>
              </w:rPr>
              <w:t>10</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踏勘现场</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2E4DAC" w:rsidP="00676446">
            <w:pPr>
              <w:pStyle w:val="310"/>
              <w:spacing w:line="400" w:lineRule="exact"/>
              <w:rPr>
                <w:rFonts w:ascii="Times New Roman"/>
                <w:color w:val="000000" w:themeColor="text1"/>
                <w:sz w:val="21"/>
                <w:szCs w:val="21"/>
              </w:rPr>
            </w:pPr>
            <w:r w:rsidRPr="00D130AC">
              <w:rPr>
                <w:rFonts w:ascii="Times New Roman" w:hint="eastAsia"/>
                <w:color w:val="000000" w:themeColor="text1"/>
                <w:sz w:val="21"/>
                <w:szCs w:val="21"/>
              </w:rPr>
              <w:t>□</w:t>
            </w:r>
            <w:r w:rsidR="00B3347F" w:rsidRPr="00D130AC">
              <w:rPr>
                <w:rFonts w:ascii="Times New Roman" w:hint="eastAsia"/>
                <w:color w:val="000000" w:themeColor="text1"/>
                <w:sz w:val="21"/>
                <w:szCs w:val="21"/>
              </w:rPr>
              <w:t>不组织</w:t>
            </w:r>
          </w:p>
          <w:p w:rsidR="002E4DAC" w:rsidRPr="00D130AC" w:rsidRDefault="002E4DAC" w:rsidP="00676446">
            <w:pPr>
              <w:spacing w:line="400" w:lineRule="exact"/>
              <w:rPr>
                <w:color w:val="000000" w:themeColor="text1"/>
                <w:szCs w:val="21"/>
              </w:rPr>
            </w:pPr>
            <w:r w:rsidRPr="00D130AC">
              <w:rPr>
                <w:rFonts w:hint="eastAsia"/>
                <w:color w:val="000000" w:themeColor="text1"/>
                <w:sz w:val="32"/>
                <w:szCs w:val="32"/>
              </w:rPr>
              <w:t>■</w:t>
            </w:r>
            <w:r w:rsidR="00B3347F" w:rsidRPr="00D130AC">
              <w:rPr>
                <w:rFonts w:hint="eastAsia"/>
                <w:color w:val="000000" w:themeColor="text1"/>
                <w:szCs w:val="21"/>
              </w:rPr>
              <w:t>组织，</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踏勘时间：</w:t>
            </w:r>
            <w:r w:rsidR="002E4DAC" w:rsidRPr="00D130AC">
              <w:rPr>
                <w:rFonts w:hint="eastAsia"/>
                <w:color w:val="000000" w:themeColor="text1"/>
                <w:szCs w:val="21"/>
              </w:rPr>
              <w:t>2018</w:t>
            </w:r>
            <w:r w:rsidR="002E4DAC" w:rsidRPr="00D130AC">
              <w:rPr>
                <w:rFonts w:hint="eastAsia"/>
                <w:color w:val="000000" w:themeColor="text1"/>
                <w:szCs w:val="21"/>
              </w:rPr>
              <w:t>年</w:t>
            </w:r>
            <w:r w:rsidR="002E4DAC" w:rsidRPr="00D130AC">
              <w:rPr>
                <w:rFonts w:hint="eastAsia"/>
                <w:color w:val="000000" w:themeColor="text1"/>
                <w:szCs w:val="21"/>
              </w:rPr>
              <w:t>1</w:t>
            </w:r>
            <w:r w:rsidR="0042410E" w:rsidRPr="00D130AC">
              <w:rPr>
                <w:rFonts w:hint="eastAsia"/>
                <w:color w:val="000000" w:themeColor="text1"/>
                <w:szCs w:val="21"/>
              </w:rPr>
              <w:t>2</w:t>
            </w:r>
            <w:r w:rsidR="002E4DAC" w:rsidRPr="00D130AC">
              <w:rPr>
                <w:rFonts w:hint="eastAsia"/>
                <w:color w:val="000000" w:themeColor="text1"/>
                <w:szCs w:val="21"/>
              </w:rPr>
              <w:t>月</w:t>
            </w:r>
            <w:r w:rsidR="00736096">
              <w:rPr>
                <w:rFonts w:hint="eastAsia"/>
                <w:color w:val="000000" w:themeColor="text1"/>
                <w:szCs w:val="21"/>
              </w:rPr>
              <w:t>17</w:t>
            </w:r>
            <w:r w:rsidR="002E4DAC" w:rsidRPr="00D130AC">
              <w:rPr>
                <w:rFonts w:hint="eastAsia"/>
                <w:color w:val="000000" w:themeColor="text1"/>
                <w:szCs w:val="21"/>
              </w:rPr>
              <w:t>日下午</w:t>
            </w:r>
            <w:r w:rsidR="00036366" w:rsidRPr="00D130AC">
              <w:rPr>
                <w:rFonts w:hint="eastAsia"/>
                <w:color w:val="000000" w:themeColor="text1"/>
                <w:szCs w:val="21"/>
              </w:rPr>
              <w:t>14</w:t>
            </w:r>
            <w:r w:rsidR="009C3497" w:rsidRPr="00D130AC">
              <w:rPr>
                <w:rFonts w:hint="eastAsia"/>
                <w:color w:val="000000" w:themeColor="text1"/>
                <w:szCs w:val="21"/>
              </w:rPr>
              <w:t>:3</w:t>
            </w:r>
            <w:r w:rsidR="002E4DAC" w:rsidRPr="00D130AC">
              <w:rPr>
                <w:rFonts w:hint="eastAsia"/>
                <w:color w:val="000000" w:themeColor="text1"/>
                <w:szCs w:val="21"/>
              </w:rPr>
              <w:t>0</w:t>
            </w:r>
          </w:p>
          <w:p w:rsidR="00B3347F" w:rsidRPr="00D130AC" w:rsidRDefault="00B3347F" w:rsidP="00036366">
            <w:pPr>
              <w:spacing w:line="400" w:lineRule="exact"/>
              <w:rPr>
                <w:color w:val="000000" w:themeColor="text1"/>
                <w:szCs w:val="21"/>
              </w:rPr>
            </w:pPr>
            <w:r w:rsidRPr="00D130AC">
              <w:rPr>
                <w:rFonts w:hint="eastAsia"/>
                <w:color w:val="000000" w:themeColor="text1"/>
                <w:szCs w:val="21"/>
              </w:rPr>
              <w:t>踏勘集中地点：</w:t>
            </w:r>
            <w:r w:rsidR="002E4DAC" w:rsidRPr="00D130AC">
              <w:rPr>
                <w:rFonts w:hint="eastAsia"/>
                <w:color w:val="000000" w:themeColor="text1"/>
                <w:szCs w:val="21"/>
              </w:rPr>
              <w:t>致远楼</w:t>
            </w:r>
            <w:r w:rsidR="002E4DAC" w:rsidRPr="00D130AC">
              <w:rPr>
                <w:rFonts w:hint="eastAsia"/>
                <w:color w:val="000000" w:themeColor="text1"/>
                <w:szCs w:val="21"/>
              </w:rPr>
              <w:t>41</w:t>
            </w:r>
            <w:r w:rsidR="00800554" w:rsidRPr="00D130AC">
              <w:rPr>
                <w:rFonts w:hint="eastAsia"/>
                <w:color w:val="000000" w:themeColor="text1"/>
                <w:szCs w:val="21"/>
              </w:rPr>
              <w:t>2</w:t>
            </w:r>
            <w:r w:rsidR="00036366" w:rsidRPr="00D130AC">
              <w:rPr>
                <w:rFonts w:hint="eastAsia"/>
                <w:color w:val="000000" w:themeColor="text1"/>
                <w:szCs w:val="21"/>
              </w:rPr>
              <w:t>A</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1.</w:t>
            </w:r>
            <w:r w:rsidRPr="00D130AC">
              <w:rPr>
                <w:rFonts w:hint="eastAsia"/>
                <w:color w:val="000000" w:themeColor="text1"/>
                <w:szCs w:val="21"/>
              </w:rPr>
              <w:t>11.1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投标预备会</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rPr>
              <w:t>■</w:t>
            </w:r>
            <w:r w:rsidRPr="00D130AC">
              <w:rPr>
                <w:rFonts w:ascii="Times New Roman" w:hint="eastAsia"/>
                <w:color w:val="000000" w:themeColor="text1"/>
                <w:sz w:val="21"/>
                <w:szCs w:val="21"/>
              </w:rPr>
              <w:t>不召开</w:t>
            </w:r>
          </w:p>
          <w:p w:rsidR="00B3347F" w:rsidRPr="00D130AC" w:rsidRDefault="00B3347F" w:rsidP="00036366">
            <w:pPr>
              <w:spacing w:line="400" w:lineRule="exact"/>
              <w:rPr>
                <w:color w:val="000000" w:themeColor="text1"/>
                <w:sz w:val="32"/>
                <w:szCs w:val="32"/>
              </w:rPr>
            </w:pPr>
            <w:r w:rsidRPr="00D130AC">
              <w:rPr>
                <w:color w:val="000000" w:themeColor="text1"/>
                <w:sz w:val="32"/>
                <w:szCs w:val="32"/>
              </w:rPr>
              <w:t>□</w:t>
            </w:r>
            <w:r w:rsidRPr="00D130AC">
              <w:rPr>
                <w:rFonts w:hint="eastAsia"/>
                <w:color w:val="000000" w:themeColor="text1"/>
                <w:szCs w:val="21"/>
              </w:rPr>
              <w:t>召开</w:t>
            </w:r>
          </w:p>
        </w:tc>
      </w:tr>
      <w:tr w:rsidR="00AA3903" w:rsidRPr="00D130AC" w:rsidTr="0067644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2.招标文件</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2.2.1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投标人要求澄清招标文件的</w:t>
            </w:r>
            <w:r w:rsidRPr="00D130AC">
              <w:rPr>
                <w:rFonts w:hint="eastAsia"/>
                <w:color w:val="000000" w:themeColor="text1"/>
                <w:szCs w:val="21"/>
              </w:rPr>
              <w:t>时间和形式</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color w:val="000000" w:themeColor="text1"/>
                <w:szCs w:val="21"/>
              </w:rPr>
              <w:t>投标人要求澄清招标文件的</w:t>
            </w:r>
            <w:r w:rsidRPr="00D130AC">
              <w:rPr>
                <w:rFonts w:hint="eastAsia"/>
                <w:color w:val="000000" w:themeColor="text1"/>
                <w:szCs w:val="21"/>
              </w:rPr>
              <w:t>截止时间：</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2018</w:t>
            </w:r>
            <w:r w:rsidRPr="00D130AC">
              <w:rPr>
                <w:rFonts w:hint="eastAsia"/>
                <w:color w:val="000000" w:themeColor="text1"/>
                <w:szCs w:val="21"/>
              </w:rPr>
              <w:t>年</w:t>
            </w:r>
            <w:r w:rsidR="00800554" w:rsidRPr="00D130AC">
              <w:rPr>
                <w:rFonts w:hint="eastAsia"/>
                <w:color w:val="000000" w:themeColor="text1"/>
                <w:szCs w:val="21"/>
              </w:rPr>
              <w:t>1</w:t>
            </w:r>
            <w:r w:rsidR="0042410E" w:rsidRPr="00D130AC">
              <w:rPr>
                <w:rFonts w:hint="eastAsia"/>
                <w:color w:val="000000" w:themeColor="text1"/>
                <w:szCs w:val="21"/>
              </w:rPr>
              <w:t>2</w:t>
            </w:r>
            <w:r w:rsidRPr="00D130AC">
              <w:rPr>
                <w:rFonts w:hint="eastAsia"/>
                <w:color w:val="000000" w:themeColor="text1"/>
                <w:szCs w:val="21"/>
              </w:rPr>
              <w:t xml:space="preserve"> </w:t>
            </w:r>
            <w:r w:rsidRPr="00D130AC">
              <w:rPr>
                <w:rFonts w:hint="eastAsia"/>
                <w:color w:val="000000" w:themeColor="text1"/>
                <w:szCs w:val="21"/>
              </w:rPr>
              <w:t>月</w:t>
            </w:r>
            <w:r w:rsidR="00736096">
              <w:rPr>
                <w:rFonts w:hint="eastAsia"/>
                <w:color w:val="000000" w:themeColor="text1"/>
                <w:szCs w:val="21"/>
              </w:rPr>
              <w:t>17</w:t>
            </w:r>
            <w:r w:rsidRPr="00D130AC">
              <w:rPr>
                <w:rFonts w:hint="eastAsia"/>
                <w:color w:val="000000" w:themeColor="text1"/>
                <w:szCs w:val="21"/>
              </w:rPr>
              <w:t>日</w:t>
            </w:r>
            <w:r w:rsidRPr="00D130AC">
              <w:rPr>
                <w:rFonts w:hint="eastAsia"/>
                <w:color w:val="000000" w:themeColor="text1"/>
                <w:szCs w:val="21"/>
              </w:rPr>
              <w:t>16</w:t>
            </w:r>
            <w:r w:rsidRPr="00D130AC">
              <w:rPr>
                <w:rFonts w:hint="eastAsia"/>
                <w:color w:val="000000" w:themeColor="text1"/>
                <w:szCs w:val="21"/>
              </w:rPr>
              <w:t>时</w:t>
            </w:r>
            <w:r w:rsidRPr="00D130AC">
              <w:rPr>
                <w:rFonts w:hint="eastAsia"/>
                <w:color w:val="000000" w:themeColor="text1"/>
                <w:szCs w:val="21"/>
              </w:rPr>
              <w:t>00</w:t>
            </w:r>
            <w:r w:rsidRPr="00D130AC">
              <w:rPr>
                <w:rFonts w:hint="eastAsia"/>
                <w:color w:val="000000" w:themeColor="text1"/>
                <w:szCs w:val="21"/>
              </w:rPr>
              <w:t>分。</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要求澄清的形式：书面方式，包括信函、传真等可以有形地表现所载内容的形式。</w:t>
            </w:r>
          </w:p>
        </w:tc>
      </w:tr>
      <w:tr w:rsidR="00AA3903" w:rsidRPr="00D130AC" w:rsidTr="0067644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u w:val="single"/>
              </w:rPr>
            </w:pPr>
            <w:r w:rsidRPr="00D130AC">
              <w:rPr>
                <w:rFonts w:ascii="黑体" w:eastAsia="黑体" w:hAnsi="黑体" w:cs="黑体" w:hint="eastAsia"/>
                <w:b/>
                <w:color w:val="000000" w:themeColor="text1"/>
                <w:sz w:val="24"/>
              </w:rPr>
              <w:t>3.投标文件</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rPr>
              <w:t>投标文件的组成</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rPr>
            </w:pPr>
            <w:r w:rsidRPr="00D130AC">
              <w:rPr>
                <w:rFonts w:ascii="黑体" w:eastAsia="黑体" w:hAnsi="黑体" w:cs="黑体" w:hint="eastAsia"/>
                <w:color w:val="000000" w:themeColor="text1"/>
              </w:rPr>
              <w:t>第一部分 投标函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lastRenderedPageBreak/>
              <w:t>一、投标函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二、法定代表人（单位负责人）证明书</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三、授权委托书</w:t>
            </w:r>
          </w:p>
          <w:p w:rsidR="00B3347F" w:rsidRPr="00D130AC" w:rsidRDefault="00B3347F" w:rsidP="00676446">
            <w:pPr>
              <w:spacing w:line="400" w:lineRule="exact"/>
              <w:ind w:firstLineChars="200" w:firstLine="420"/>
              <w:rPr>
                <w:b/>
                <w:bCs/>
                <w:color w:val="000000" w:themeColor="text1"/>
              </w:rPr>
            </w:pPr>
            <w:r w:rsidRPr="00D130AC">
              <w:rPr>
                <w:rFonts w:hint="eastAsia"/>
                <w:color w:val="000000" w:themeColor="text1"/>
              </w:rPr>
              <w:t>四、投标保证金</w:t>
            </w:r>
          </w:p>
          <w:p w:rsidR="00B3347F" w:rsidRPr="00D130AC" w:rsidRDefault="00B3347F" w:rsidP="00676446">
            <w:pPr>
              <w:tabs>
                <w:tab w:val="left" w:pos="939"/>
                <w:tab w:val="left" w:pos="1328"/>
              </w:tabs>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第二部分 资格文件</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一、资格条款偏离表</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二、法人或者其他组织的营业执照等证明文件</w:t>
            </w:r>
          </w:p>
          <w:p w:rsidR="00B3347F" w:rsidRPr="00D130AC" w:rsidRDefault="00B3347F" w:rsidP="00676446">
            <w:pPr>
              <w:spacing w:line="400" w:lineRule="exact"/>
              <w:ind w:firstLineChars="200" w:firstLine="420"/>
              <w:rPr>
                <w:b/>
                <w:bCs/>
                <w:color w:val="000000" w:themeColor="text1"/>
              </w:rPr>
            </w:pPr>
            <w:r w:rsidRPr="00D130AC">
              <w:rPr>
                <w:rFonts w:hint="eastAsia"/>
                <w:color w:val="000000" w:themeColor="text1"/>
              </w:rPr>
              <w:t>三、符合政府采购法第</w:t>
            </w:r>
            <w:r w:rsidRPr="00D130AC">
              <w:rPr>
                <w:rFonts w:hint="eastAsia"/>
                <w:color w:val="000000" w:themeColor="text1"/>
              </w:rPr>
              <w:t>22</w:t>
            </w:r>
            <w:r w:rsidRPr="00D130AC">
              <w:rPr>
                <w:rFonts w:hint="eastAsia"/>
                <w:color w:val="000000" w:themeColor="text1"/>
              </w:rPr>
              <w:t>条第</w:t>
            </w:r>
            <w:r w:rsidRPr="00D130AC">
              <w:rPr>
                <w:rFonts w:hint="eastAsia"/>
                <w:color w:val="000000" w:themeColor="text1"/>
              </w:rPr>
              <w:t>1</w:t>
            </w:r>
            <w:r w:rsidRPr="00D130AC">
              <w:rPr>
                <w:rFonts w:hint="eastAsia"/>
                <w:color w:val="000000" w:themeColor="text1"/>
              </w:rPr>
              <w:t>款规定条件的声明</w:t>
            </w:r>
          </w:p>
          <w:p w:rsidR="00B3347F" w:rsidRPr="00D130AC" w:rsidRDefault="00B3347F" w:rsidP="00676446">
            <w:pPr>
              <w:spacing w:line="400" w:lineRule="exact"/>
              <w:ind w:firstLineChars="200" w:firstLine="420"/>
              <w:rPr>
                <w:color w:val="000000" w:themeColor="text1"/>
              </w:rPr>
            </w:pPr>
            <w:r w:rsidRPr="00D130AC">
              <w:rPr>
                <w:rFonts w:ascii="Calibri" w:hAnsi="Calibri" w:hint="eastAsia"/>
                <w:color w:val="000000" w:themeColor="text1"/>
              </w:rPr>
              <w:t>四、</w:t>
            </w:r>
            <w:r w:rsidRPr="00D130AC">
              <w:rPr>
                <w:rFonts w:hint="eastAsia"/>
                <w:color w:val="000000" w:themeColor="text1"/>
              </w:rPr>
              <w:t>无不良信用记录的声明函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五、无行贿犯罪记录承诺函</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六、诚</w:t>
            </w:r>
            <w:r w:rsidRPr="00D130AC">
              <w:rPr>
                <w:rFonts w:hint="eastAsia"/>
                <w:color w:val="000000" w:themeColor="text1"/>
              </w:rPr>
              <w:t xml:space="preserve"> </w:t>
            </w:r>
            <w:r w:rsidRPr="00D130AC">
              <w:rPr>
                <w:rFonts w:hint="eastAsia"/>
                <w:color w:val="000000" w:themeColor="text1"/>
              </w:rPr>
              <w:t>信</w:t>
            </w:r>
            <w:r w:rsidRPr="00D130AC">
              <w:rPr>
                <w:rFonts w:hint="eastAsia"/>
                <w:color w:val="000000" w:themeColor="text1"/>
              </w:rPr>
              <w:t xml:space="preserve"> </w:t>
            </w:r>
            <w:r w:rsidRPr="00D130AC">
              <w:rPr>
                <w:rFonts w:hint="eastAsia"/>
                <w:color w:val="000000" w:themeColor="text1"/>
              </w:rPr>
              <w:t>投</w:t>
            </w:r>
            <w:r w:rsidRPr="00D130AC">
              <w:rPr>
                <w:rFonts w:hint="eastAsia"/>
                <w:color w:val="000000" w:themeColor="text1"/>
              </w:rPr>
              <w:t xml:space="preserve"> </w:t>
            </w:r>
            <w:r w:rsidRPr="00D130AC">
              <w:rPr>
                <w:rFonts w:hint="eastAsia"/>
                <w:color w:val="000000" w:themeColor="text1"/>
              </w:rPr>
              <w:t>标</w:t>
            </w:r>
            <w:r w:rsidRPr="00D130AC">
              <w:rPr>
                <w:rFonts w:hint="eastAsia"/>
                <w:color w:val="000000" w:themeColor="text1"/>
              </w:rPr>
              <w:t xml:space="preserve"> </w:t>
            </w:r>
            <w:r w:rsidRPr="00D130AC">
              <w:rPr>
                <w:rFonts w:hint="eastAsia"/>
                <w:color w:val="000000" w:themeColor="text1"/>
              </w:rPr>
              <w:t>承</w:t>
            </w:r>
            <w:r w:rsidRPr="00D130AC">
              <w:rPr>
                <w:rFonts w:hint="eastAsia"/>
                <w:color w:val="000000" w:themeColor="text1"/>
              </w:rPr>
              <w:t xml:space="preserve"> </w:t>
            </w:r>
            <w:r w:rsidRPr="00D130AC">
              <w:rPr>
                <w:rFonts w:hint="eastAsia"/>
                <w:color w:val="000000" w:themeColor="text1"/>
              </w:rPr>
              <w:t>诺</w:t>
            </w:r>
            <w:r w:rsidRPr="00D130AC">
              <w:rPr>
                <w:rFonts w:hint="eastAsia"/>
                <w:color w:val="000000" w:themeColor="text1"/>
              </w:rPr>
              <w:t xml:space="preserve"> </w:t>
            </w:r>
            <w:r w:rsidRPr="00D130AC">
              <w:rPr>
                <w:rFonts w:hint="eastAsia"/>
                <w:color w:val="000000" w:themeColor="text1"/>
              </w:rPr>
              <w:t>书</w:t>
            </w:r>
          </w:p>
          <w:p w:rsidR="00800554" w:rsidRPr="00D130AC" w:rsidRDefault="00800554" w:rsidP="00800554">
            <w:pPr>
              <w:spacing w:line="400" w:lineRule="exact"/>
              <w:ind w:firstLineChars="200" w:firstLine="420"/>
              <w:rPr>
                <w:color w:val="000000" w:themeColor="text1"/>
              </w:rPr>
            </w:pPr>
            <w:r w:rsidRPr="00D130AC">
              <w:rPr>
                <w:rFonts w:hint="eastAsia"/>
                <w:color w:val="000000" w:themeColor="text1"/>
              </w:rPr>
              <w:t>七、投标人对本项目的经营模式承诺函</w:t>
            </w:r>
          </w:p>
          <w:p w:rsidR="00800554" w:rsidRPr="00D130AC" w:rsidRDefault="00800554" w:rsidP="00800554">
            <w:pPr>
              <w:spacing w:line="400" w:lineRule="exact"/>
              <w:ind w:firstLineChars="200" w:firstLine="420"/>
              <w:rPr>
                <w:b/>
                <w:bCs/>
                <w:color w:val="000000" w:themeColor="text1"/>
              </w:rPr>
            </w:pPr>
            <w:r w:rsidRPr="00D130AC">
              <w:rPr>
                <w:rFonts w:hint="eastAsia"/>
                <w:color w:val="000000" w:themeColor="text1"/>
              </w:rPr>
              <w:t>八、其他</w:t>
            </w:r>
            <w:r w:rsidR="00546BFC">
              <w:rPr>
                <w:rFonts w:hint="eastAsia"/>
                <w:color w:val="000000" w:themeColor="text1"/>
              </w:rPr>
              <w:t>评分表中和</w:t>
            </w:r>
            <w:r w:rsidRPr="00D130AC">
              <w:rPr>
                <w:rFonts w:hint="eastAsia"/>
                <w:color w:val="000000" w:themeColor="text1"/>
              </w:rPr>
              <w:t>招标文件内要求提供的资格文件</w:t>
            </w:r>
          </w:p>
          <w:p w:rsidR="00B3347F" w:rsidRPr="00D130AC" w:rsidRDefault="00B3347F" w:rsidP="00676446">
            <w:pPr>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第三部分 价格部分</w:t>
            </w:r>
          </w:p>
          <w:p w:rsidR="00B3347F" w:rsidRPr="00B524E5" w:rsidRDefault="00B3347F" w:rsidP="00B524E5">
            <w:pPr>
              <w:pStyle w:val="af9"/>
              <w:numPr>
                <w:ilvl w:val="0"/>
                <w:numId w:val="43"/>
              </w:numPr>
              <w:spacing w:line="400" w:lineRule="exact"/>
              <w:ind w:firstLineChars="0"/>
              <w:rPr>
                <w:rFonts w:hint="eastAsia"/>
                <w:color w:val="000000" w:themeColor="text1"/>
              </w:rPr>
            </w:pPr>
            <w:r w:rsidRPr="00B524E5">
              <w:rPr>
                <w:rFonts w:hint="eastAsia"/>
                <w:color w:val="000000" w:themeColor="text1"/>
              </w:rPr>
              <w:t>开标一览表</w:t>
            </w:r>
          </w:p>
          <w:p w:rsidR="00B3347F" w:rsidRPr="00D130AC" w:rsidRDefault="00B3347F" w:rsidP="00676446">
            <w:pPr>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第四部分 技术部分</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一、技术规格偏离表</w:t>
            </w:r>
          </w:p>
          <w:p w:rsidR="00B3347F" w:rsidRPr="00D130AC" w:rsidRDefault="00B3347F" w:rsidP="00676446">
            <w:pPr>
              <w:spacing w:line="400" w:lineRule="exact"/>
              <w:ind w:firstLineChars="200" w:firstLine="420"/>
              <w:rPr>
                <w:color w:val="000000" w:themeColor="text1"/>
              </w:rPr>
            </w:pPr>
            <w:r w:rsidRPr="00D130AC">
              <w:rPr>
                <w:rFonts w:hint="eastAsia"/>
                <w:color w:val="000000" w:themeColor="text1"/>
              </w:rPr>
              <w:t>二、技术方案</w:t>
            </w:r>
          </w:p>
          <w:p w:rsidR="00800554" w:rsidRPr="00D130AC" w:rsidRDefault="00800554" w:rsidP="00800554">
            <w:pPr>
              <w:spacing w:line="400" w:lineRule="exact"/>
              <w:ind w:firstLineChars="200" w:firstLine="420"/>
              <w:rPr>
                <w:color w:val="000000" w:themeColor="text1"/>
              </w:rPr>
            </w:pPr>
            <w:r w:rsidRPr="00D130AC">
              <w:rPr>
                <w:rFonts w:hint="eastAsia"/>
                <w:color w:val="000000" w:themeColor="text1"/>
              </w:rPr>
              <w:t>三、评分表中要求提供的证明资料及其它事项</w:t>
            </w:r>
          </w:p>
          <w:p w:rsidR="00800554" w:rsidRPr="00D130AC" w:rsidRDefault="00800554" w:rsidP="00800554">
            <w:pPr>
              <w:spacing w:line="400" w:lineRule="exact"/>
              <w:ind w:firstLineChars="200" w:firstLine="420"/>
              <w:rPr>
                <w:color w:val="000000" w:themeColor="text1"/>
              </w:rPr>
            </w:pPr>
            <w:r w:rsidRPr="00D130AC">
              <w:rPr>
                <w:rFonts w:hint="eastAsia"/>
                <w:color w:val="000000" w:themeColor="text1"/>
              </w:rPr>
              <w:t>说明或承诺（自行编写材料）</w:t>
            </w:r>
          </w:p>
          <w:p w:rsidR="00B3347F" w:rsidRPr="00D130AC" w:rsidRDefault="00B3347F" w:rsidP="00676446">
            <w:pPr>
              <w:spacing w:line="400" w:lineRule="exact"/>
              <w:rPr>
                <w:rFonts w:ascii="黑体" w:eastAsia="黑体" w:hAnsi="黑体" w:cs="黑体"/>
                <w:color w:val="000000" w:themeColor="text1"/>
              </w:rPr>
            </w:pPr>
            <w:r w:rsidRPr="00D130AC">
              <w:rPr>
                <w:rFonts w:ascii="黑体" w:eastAsia="黑体" w:hAnsi="黑体" w:cs="黑体" w:hint="eastAsia"/>
                <w:color w:val="000000" w:themeColor="text1"/>
              </w:rPr>
              <w:t>第五部分 商务部分</w:t>
            </w:r>
          </w:p>
          <w:p w:rsidR="00546BFC" w:rsidRDefault="00546BFC" w:rsidP="00546BFC">
            <w:pPr>
              <w:numPr>
                <w:ilvl w:val="0"/>
                <w:numId w:val="28"/>
              </w:numPr>
              <w:tabs>
                <w:tab w:val="left" w:pos="372"/>
                <w:tab w:val="left" w:pos="656"/>
              </w:tabs>
              <w:spacing w:line="400" w:lineRule="exact"/>
              <w:ind w:left="656" w:hanging="426"/>
              <w:rPr>
                <w:rFonts w:hint="eastAsia"/>
                <w:color w:val="000000" w:themeColor="text1"/>
              </w:rPr>
            </w:pPr>
            <w:r>
              <w:rPr>
                <w:rFonts w:hint="eastAsia"/>
                <w:color w:val="000000" w:themeColor="text1"/>
              </w:rPr>
              <w:t>综合实力部分</w:t>
            </w:r>
          </w:p>
          <w:p w:rsidR="00546BFC" w:rsidRPr="00546BFC" w:rsidRDefault="00546BFC" w:rsidP="006907F7">
            <w:pPr>
              <w:numPr>
                <w:ilvl w:val="0"/>
                <w:numId w:val="28"/>
              </w:numPr>
              <w:tabs>
                <w:tab w:val="left" w:pos="372"/>
                <w:tab w:val="left" w:pos="656"/>
              </w:tabs>
              <w:spacing w:line="400" w:lineRule="exact"/>
              <w:ind w:left="656" w:hanging="426"/>
              <w:rPr>
                <w:rFonts w:hint="eastAsia"/>
                <w:color w:val="000000" w:themeColor="text1"/>
              </w:rPr>
            </w:pPr>
            <w:r w:rsidRPr="00546BFC">
              <w:rPr>
                <w:rFonts w:hint="eastAsia"/>
                <w:color w:val="000000" w:themeColor="text1"/>
              </w:rPr>
              <w:t>商务条款偏离表</w:t>
            </w:r>
          </w:p>
          <w:p w:rsidR="00A272B1" w:rsidRDefault="00A272B1" w:rsidP="00A272B1">
            <w:pPr>
              <w:numPr>
                <w:ilvl w:val="0"/>
                <w:numId w:val="28"/>
              </w:numPr>
              <w:tabs>
                <w:tab w:val="left" w:pos="372"/>
                <w:tab w:val="left" w:pos="656"/>
              </w:tabs>
              <w:spacing w:line="400" w:lineRule="exact"/>
              <w:ind w:left="656" w:hanging="426"/>
              <w:rPr>
                <w:rFonts w:hint="eastAsia"/>
                <w:color w:val="000000" w:themeColor="text1"/>
              </w:rPr>
            </w:pPr>
            <w:r>
              <w:rPr>
                <w:rFonts w:hint="eastAsia"/>
                <w:color w:val="000000" w:themeColor="text1"/>
              </w:rPr>
              <w:t>商品价格部分</w:t>
            </w:r>
          </w:p>
          <w:p w:rsidR="00A272B1" w:rsidRPr="00A272B1" w:rsidRDefault="00A272B1" w:rsidP="00A272B1">
            <w:pPr>
              <w:numPr>
                <w:ilvl w:val="1"/>
                <w:numId w:val="45"/>
              </w:numPr>
              <w:tabs>
                <w:tab w:val="left" w:pos="372"/>
                <w:tab w:val="left" w:pos="656"/>
              </w:tabs>
              <w:spacing w:line="400" w:lineRule="exact"/>
              <w:ind w:left="939" w:hanging="604"/>
              <w:rPr>
                <w:rFonts w:hint="eastAsia"/>
                <w:color w:val="000000" w:themeColor="text1"/>
              </w:rPr>
            </w:pPr>
            <w:r w:rsidRPr="00A272B1">
              <w:rPr>
                <w:rFonts w:hint="eastAsia"/>
                <w:color w:val="000000" w:themeColor="text1"/>
              </w:rPr>
              <w:t>校园综合超市项目</w:t>
            </w:r>
            <w:r w:rsidRPr="00A272B1">
              <w:rPr>
                <w:rFonts w:hint="eastAsia"/>
                <w:color w:val="000000" w:themeColor="text1"/>
              </w:rPr>
              <w:t xml:space="preserve"> </w:t>
            </w:r>
            <w:r w:rsidRPr="00A272B1">
              <w:rPr>
                <w:rFonts w:hint="eastAsia"/>
                <w:color w:val="000000" w:themeColor="text1"/>
              </w:rPr>
              <w:t>承包</w:t>
            </w:r>
            <w:proofErr w:type="gramStart"/>
            <w:r w:rsidRPr="00A272B1">
              <w:rPr>
                <w:rFonts w:hint="eastAsia"/>
                <w:color w:val="000000" w:themeColor="text1"/>
              </w:rPr>
              <w:t>期销售</w:t>
            </w:r>
            <w:proofErr w:type="gramEnd"/>
            <w:r w:rsidRPr="00A272B1">
              <w:rPr>
                <w:rFonts w:hint="eastAsia"/>
                <w:color w:val="000000" w:themeColor="text1"/>
              </w:rPr>
              <w:t>的所售商品的价格统一优惠折扣率报价函</w:t>
            </w:r>
          </w:p>
          <w:p w:rsidR="00A272B1" w:rsidRPr="00A272B1" w:rsidRDefault="00A272B1" w:rsidP="00A272B1">
            <w:pPr>
              <w:numPr>
                <w:ilvl w:val="1"/>
                <w:numId w:val="45"/>
              </w:numPr>
              <w:tabs>
                <w:tab w:val="left" w:pos="372"/>
                <w:tab w:val="left" w:pos="656"/>
              </w:tabs>
              <w:spacing w:line="400" w:lineRule="exact"/>
              <w:ind w:left="939" w:hanging="604"/>
              <w:rPr>
                <w:color w:val="000000" w:themeColor="text1"/>
              </w:rPr>
            </w:pPr>
            <w:r w:rsidRPr="00A272B1">
              <w:rPr>
                <w:rFonts w:hint="eastAsia"/>
                <w:color w:val="000000" w:themeColor="text1"/>
              </w:rPr>
              <w:t>促销特价商品清单（</w:t>
            </w:r>
            <w:r w:rsidRPr="00A272B1">
              <w:rPr>
                <w:rFonts w:hint="eastAsia"/>
                <w:color w:val="000000" w:themeColor="text1"/>
              </w:rPr>
              <w:t>20</w:t>
            </w:r>
            <w:r w:rsidRPr="00A272B1">
              <w:rPr>
                <w:rFonts w:hint="eastAsia"/>
                <w:color w:val="000000" w:themeColor="text1"/>
              </w:rPr>
              <w:t>种）</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投标人综合概况简表</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履约进度计划表</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t>售后服务方案</w:t>
            </w:r>
          </w:p>
          <w:p w:rsidR="00B3347F" w:rsidRDefault="00B3347F" w:rsidP="006907F7">
            <w:pPr>
              <w:numPr>
                <w:ilvl w:val="0"/>
                <w:numId w:val="28"/>
              </w:numPr>
              <w:tabs>
                <w:tab w:val="left" w:pos="372"/>
                <w:tab w:val="left" w:pos="656"/>
              </w:tabs>
              <w:spacing w:line="400" w:lineRule="exact"/>
              <w:ind w:left="656" w:hanging="426"/>
              <w:rPr>
                <w:rFonts w:hint="eastAsia"/>
                <w:color w:val="000000" w:themeColor="text1"/>
              </w:rPr>
            </w:pPr>
            <w:r w:rsidRPr="00D130AC">
              <w:rPr>
                <w:rFonts w:hint="eastAsia"/>
                <w:color w:val="000000" w:themeColor="text1"/>
              </w:rPr>
              <w:t>近三年经营业绩一览表</w:t>
            </w:r>
          </w:p>
          <w:p w:rsidR="00546BFC" w:rsidRPr="00D130AC" w:rsidRDefault="00546BFC" w:rsidP="006907F7">
            <w:pPr>
              <w:numPr>
                <w:ilvl w:val="0"/>
                <w:numId w:val="28"/>
              </w:numPr>
              <w:tabs>
                <w:tab w:val="left" w:pos="372"/>
                <w:tab w:val="left" w:pos="656"/>
              </w:tabs>
              <w:spacing w:line="400" w:lineRule="exact"/>
              <w:ind w:left="656" w:hanging="426"/>
              <w:rPr>
                <w:color w:val="000000" w:themeColor="text1"/>
              </w:rPr>
            </w:pPr>
            <w:r>
              <w:rPr>
                <w:rFonts w:hint="eastAsia"/>
                <w:color w:val="000000" w:themeColor="text1"/>
              </w:rPr>
              <w:t>诚信部分</w:t>
            </w:r>
          </w:p>
          <w:p w:rsidR="00B3347F" w:rsidRPr="00D130AC" w:rsidRDefault="00B3347F" w:rsidP="006907F7">
            <w:pPr>
              <w:numPr>
                <w:ilvl w:val="0"/>
                <w:numId w:val="28"/>
              </w:numPr>
              <w:tabs>
                <w:tab w:val="left" w:pos="372"/>
                <w:tab w:val="left" w:pos="656"/>
              </w:tabs>
              <w:spacing w:line="400" w:lineRule="exact"/>
              <w:ind w:left="656" w:hanging="426"/>
              <w:rPr>
                <w:color w:val="000000" w:themeColor="text1"/>
              </w:rPr>
            </w:pPr>
            <w:r w:rsidRPr="00D130AC">
              <w:rPr>
                <w:rFonts w:hint="eastAsia"/>
                <w:color w:val="000000" w:themeColor="text1"/>
              </w:rPr>
              <w:lastRenderedPageBreak/>
              <w:t>评分表中要求提供的证明资料及其它事项</w:t>
            </w:r>
          </w:p>
          <w:p w:rsidR="00B3347F" w:rsidRDefault="00B3347F" w:rsidP="00676446">
            <w:pPr>
              <w:spacing w:line="400" w:lineRule="exact"/>
              <w:rPr>
                <w:rFonts w:hint="eastAsia"/>
                <w:color w:val="000000" w:themeColor="text1"/>
              </w:rPr>
            </w:pPr>
            <w:r w:rsidRPr="00D130AC">
              <w:rPr>
                <w:rFonts w:hint="eastAsia"/>
                <w:color w:val="000000" w:themeColor="text1"/>
              </w:rPr>
              <w:t>说明或承诺（自行编写材料）</w:t>
            </w:r>
          </w:p>
          <w:p w:rsidR="00B3347F" w:rsidRPr="00D130AC" w:rsidRDefault="00B3347F" w:rsidP="00676446">
            <w:pPr>
              <w:spacing w:line="400" w:lineRule="exact"/>
              <w:rPr>
                <w:color w:val="000000" w:themeColor="text1"/>
              </w:rPr>
            </w:pPr>
            <w:r w:rsidRPr="00D130AC">
              <w:rPr>
                <w:rFonts w:hint="eastAsia"/>
                <w:color w:val="000000" w:themeColor="text1"/>
              </w:rPr>
              <w:t>上述文件须按顺序装订成册，并编制投标文件目录。</w:t>
            </w:r>
          </w:p>
          <w:p w:rsidR="00B3347F" w:rsidRPr="00D130AC" w:rsidRDefault="00B3347F" w:rsidP="00676446">
            <w:pPr>
              <w:spacing w:line="400" w:lineRule="exact"/>
              <w:rPr>
                <w:color w:val="000000" w:themeColor="text1"/>
              </w:rPr>
            </w:pPr>
            <w:r w:rsidRPr="00D130AC">
              <w:rPr>
                <w:rFonts w:hint="eastAsia"/>
                <w:color w:val="000000" w:themeColor="text1"/>
              </w:rPr>
              <w:t>投标文件中，如无特殊说明，证照、业绩材料等资料可以是加盖公章的复印件。</w:t>
            </w:r>
          </w:p>
          <w:p w:rsidR="00B3347F" w:rsidRPr="00D130AC" w:rsidRDefault="00B3347F" w:rsidP="00676446">
            <w:pPr>
              <w:spacing w:line="400" w:lineRule="exact"/>
              <w:rPr>
                <w:color w:val="000000" w:themeColor="text1"/>
              </w:rPr>
            </w:pPr>
          </w:p>
          <w:p w:rsidR="00B3347F" w:rsidRPr="00D130AC" w:rsidRDefault="00B3347F" w:rsidP="00036366">
            <w:pPr>
              <w:spacing w:line="400" w:lineRule="exact"/>
              <w:rPr>
                <w:color w:val="000000" w:themeColor="text1"/>
                <w:szCs w:val="21"/>
              </w:rPr>
            </w:pPr>
            <w:r w:rsidRPr="00D130AC">
              <w:rPr>
                <w:rFonts w:hint="eastAsia"/>
                <w:color w:val="000000" w:themeColor="text1"/>
              </w:rPr>
              <w:t>除上述文件资料外投标人还须按投标人须知第</w:t>
            </w:r>
            <w:r w:rsidRPr="00D130AC">
              <w:rPr>
                <w:rFonts w:hint="eastAsia"/>
                <w:color w:val="000000" w:themeColor="text1"/>
              </w:rPr>
              <w:t>4.1</w:t>
            </w:r>
            <w:r w:rsidRPr="00D130AC">
              <w:rPr>
                <w:rFonts w:hint="eastAsia"/>
                <w:color w:val="000000" w:themeColor="text1"/>
              </w:rPr>
              <w:t>条的要求制作“开标文件”。“开标文件”作为投标文件的一部分，但须单独密封。</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lastRenderedPageBreak/>
              <w:t>3.</w:t>
            </w:r>
            <w:r w:rsidRPr="00D130AC">
              <w:rPr>
                <w:rFonts w:hint="eastAsia"/>
                <w:color w:val="000000" w:themeColor="text1"/>
                <w:szCs w:val="21"/>
              </w:rPr>
              <w:t>5.1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投标有效期</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ascii="宋体" w:hAnsi="宋体" w:hint="eastAsia"/>
                <w:color w:val="000000" w:themeColor="text1"/>
                <w:u w:val="single"/>
              </w:rPr>
              <w:t>120</w:t>
            </w:r>
            <w:r w:rsidRPr="00D130AC">
              <w:rPr>
                <w:rFonts w:ascii="宋体" w:hAnsi="宋体"/>
                <w:color w:val="000000" w:themeColor="text1"/>
                <w:u w:val="single"/>
              </w:rPr>
              <w:t>日历天</w:t>
            </w:r>
            <w:r w:rsidRPr="00D130AC">
              <w:rPr>
                <w:rFonts w:ascii="宋体" w:hAnsi="宋体"/>
                <w:color w:val="000000" w:themeColor="text1"/>
              </w:rPr>
              <w:t>（从投标截止之日算起）</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w:t>
            </w:r>
            <w:r w:rsidRPr="00D130AC">
              <w:rPr>
                <w:rFonts w:hint="eastAsia"/>
                <w:color w:val="000000" w:themeColor="text1"/>
                <w:szCs w:val="21"/>
              </w:rPr>
              <w:t>6</w:t>
            </w:r>
            <w:r w:rsidRPr="00D130AC">
              <w:rPr>
                <w:color w:val="000000" w:themeColor="text1"/>
                <w:szCs w:val="21"/>
              </w:rPr>
              <w:t>.</w:t>
            </w:r>
            <w:r w:rsidRPr="00D130AC">
              <w:rPr>
                <w:rFonts w:hint="eastAsia"/>
                <w:color w:val="000000" w:themeColor="text1"/>
                <w:szCs w:val="21"/>
              </w:rPr>
              <w:t>2</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投标保证金</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sz w:val="21"/>
                <w:szCs w:val="24"/>
              </w:rPr>
              <w:t>■</w:t>
            </w:r>
            <w:r w:rsidRPr="00D130AC">
              <w:rPr>
                <w:rFonts w:ascii="Times New Roman" w:hint="eastAsia"/>
                <w:color w:val="000000" w:themeColor="text1"/>
                <w:sz w:val="21"/>
                <w:szCs w:val="21"/>
              </w:rPr>
              <w:t>不要求向</w:t>
            </w:r>
            <w:r w:rsidR="00D20E74" w:rsidRPr="00D130AC">
              <w:rPr>
                <w:rFonts w:ascii="Times New Roman" w:hint="eastAsia"/>
                <w:color w:val="000000" w:themeColor="text1"/>
                <w:sz w:val="21"/>
                <w:szCs w:val="21"/>
              </w:rPr>
              <w:t>招标人</w:t>
            </w:r>
            <w:r w:rsidRPr="00D130AC">
              <w:rPr>
                <w:rFonts w:ascii="Times New Roman" w:hint="eastAsia"/>
                <w:color w:val="000000" w:themeColor="text1"/>
                <w:sz w:val="21"/>
                <w:szCs w:val="21"/>
              </w:rPr>
              <w:t>递交投标保证金</w:t>
            </w:r>
          </w:p>
          <w:p w:rsidR="00B3347F" w:rsidRPr="00D130AC" w:rsidRDefault="00B3347F" w:rsidP="00676446">
            <w:pPr>
              <w:spacing w:line="400" w:lineRule="exact"/>
              <w:jc w:val="left"/>
              <w:rPr>
                <w:color w:val="000000" w:themeColor="text1"/>
                <w:szCs w:val="21"/>
              </w:rPr>
            </w:pPr>
            <w:r w:rsidRPr="00D130AC">
              <w:rPr>
                <w:rFonts w:ascii="仿宋" w:eastAsia="仿宋" w:hAnsi="仿宋" w:cs="仿宋" w:hint="eastAsia"/>
                <w:color w:val="000000" w:themeColor="text1"/>
              </w:rPr>
              <w:t>□</w:t>
            </w:r>
            <w:r w:rsidRPr="00D130AC">
              <w:rPr>
                <w:rFonts w:hint="eastAsia"/>
                <w:color w:val="000000" w:themeColor="text1"/>
                <w:szCs w:val="21"/>
              </w:rPr>
              <w:t>要求向</w:t>
            </w:r>
            <w:r w:rsidR="00D20E74" w:rsidRPr="00D130AC">
              <w:rPr>
                <w:rFonts w:hint="eastAsia"/>
                <w:color w:val="000000" w:themeColor="text1"/>
                <w:szCs w:val="21"/>
              </w:rPr>
              <w:t>招标人</w:t>
            </w:r>
            <w:r w:rsidRPr="00D130AC">
              <w:rPr>
                <w:rFonts w:hint="eastAsia"/>
                <w:color w:val="000000" w:themeColor="text1"/>
                <w:szCs w:val="21"/>
              </w:rPr>
              <w:t>递交投标保证金</w:t>
            </w:r>
          </w:p>
          <w:p w:rsidR="00B3347F" w:rsidRPr="00D130AC" w:rsidRDefault="00B3347F" w:rsidP="00676446">
            <w:pPr>
              <w:spacing w:line="400" w:lineRule="exact"/>
              <w:jc w:val="left"/>
              <w:rPr>
                <w:b/>
                <w:color w:val="000000" w:themeColor="text1"/>
              </w:rPr>
            </w:pPr>
            <w:r w:rsidRPr="00D130AC">
              <w:rPr>
                <w:rFonts w:hint="eastAsia"/>
                <w:b/>
                <w:color w:val="000000" w:themeColor="text1"/>
              </w:rPr>
              <w:t>投标保证金</w:t>
            </w:r>
          </w:p>
          <w:p w:rsidR="00B3347F" w:rsidRPr="00D130AC" w:rsidRDefault="00B3347F" w:rsidP="00676446">
            <w:pPr>
              <w:spacing w:line="400" w:lineRule="exact"/>
              <w:jc w:val="left"/>
              <w:rPr>
                <w:color w:val="000000" w:themeColor="text1"/>
              </w:rPr>
            </w:pPr>
            <w:r w:rsidRPr="00D130AC">
              <w:rPr>
                <w:rFonts w:hint="eastAsia"/>
                <w:color w:val="000000" w:themeColor="text1"/>
              </w:rPr>
              <w:t>1</w:t>
            </w:r>
            <w:r w:rsidRPr="00D130AC">
              <w:rPr>
                <w:rFonts w:hint="eastAsia"/>
                <w:color w:val="000000" w:themeColor="text1"/>
              </w:rPr>
              <w:t>、投标保证金金额：人民币</w:t>
            </w:r>
            <w:r w:rsidRPr="00D130AC">
              <w:rPr>
                <w:rFonts w:hint="eastAsia"/>
                <w:b/>
                <w:color w:val="000000" w:themeColor="text1"/>
                <w:u w:val="single"/>
              </w:rPr>
              <w:t>____</w:t>
            </w:r>
            <w:r w:rsidRPr="00D130AC">
              <w:rPr>
                <w:rFonts w:hint="eastAsia"/>
                <w:color w:val="000000" w:themeColor="text1"/>
              </w:rPr>
              <w:t>元整。</w:t>
            </w:r>
          </w:p>
          <w:p w:rsidR="00B3347F" w:rsidRPr="00D130AC" w:rsidRDefault="00B3347F" w:rsidP="00676446">
            <w:pPr>
              <w:spacing w:line="400" w:lineRule="exact"/>
              <w:rPr>
                <w:color w:val="000000" w:themeColor="text1"/>
              </w:rPr>
            </w:pPr>
            <w:r w:rsidRPr="00D130AC">
              <w:rPr>
                <w:rFonts w:hint="eastAsia"/>
                <w:color w:val="000000" w:themeColor="text1"/>
              </w:rPr>
              <w:t>2</w:t>
            </w:r>
            <w:r w:rsidRPr="00D130AC">
              <w:rPr>
                <w:rFonts w:hint="eastAsia"/>
                <w:color w:val="000000" w:themeColor="text1"/>
              </w:rPr>
              <w:t>、投标保证金递交截止时间</w:t>
            </w:r>
            <w:r w:rsidRPr="00D130AC">
              <w:rPr>
                <w:rFonts w:hint="eastAsia"/>
                <w:color w:val="000000" w:themeColor="text1"/>
              </w:rPr>
              <w:t>:______</w:t>
            </w:r>
            <w:r w:rsidRPr="00D130AC">
              <w:rPr>
                <w:rFonts w:hint="eastAsia"/>
                <w:color w:val="000000" w:themeColor="text1"/>
              </w:rPr>
              <w:t>。（采用银行转账方式，款项必须在截止时间前到达采购代理机构指定的账户。）</w:t>
            </w:r>
          </w:p>
          <w:p w:rsidR="00B3347F" w:rsidRPr="00D130AC" w:rsidRDefault="00B3347F" w:rsidP="00676446">
            <w:pPr>
              <w:spacing w:line="400" w:lineRule="exact"/>
              <w:rPr>
                <w:rFonts w:ascii="黑体" w:eastAsia="黑体"/>
                <w:color w:val="000000" w:themeColor="text1"/>
              </w:rPr>
            </w:pPr>
            <w:r w:rsidRPr="00D130AC">
              <w:rPr>
                <w:rFonts w:ascii="黑体" w:eastAsia="黑体" w:hint="eastAsia"/>
                <w:color w:val="000000" w:themeColor="text1"/>
              </w:rPr>
              <w:t>投标保证金账户信息：</w:t>
            </w:r>
          </w:p>
          <w:p w:rsidR="00B3347F" w:rsidRPr="00D130AC" w:rsidRDefault="00B3347F" w:rsidP="00676446">
            <w:pPr>
              <w:spacing w:line="400" w:lineRule="exact"/>
              <w:rPr>
                <w:rFonts w:ascii="黑体" w:eastAsia="黑体"/>
                <w:color w:val="000000" w:themeColor="text1"/>
              </w:rPr>
            </w:pPr>
            <w:r w:rsidRPr="00D130AC">
              <w:rPr>
                <w:rFonts w:ascii="黑体" w:eastAsia="黑体" w:hint="eastAsia"/>
                <w:color w:val="000000" w:themeColor="text1"/>
              </w:rPr>
              <w:t>户名：</w:t>
            </w:r>
          </w:p>
          <w:p w:rsidR="00B3347F" w:rsidRPr="00D130AC" w:rsidRDefault="00B3347F" w:rsidP="00676446">
            <w:pPr>
              <w:spacing w:line="400" w:lineRule="exact"/>
              <w:rPr>
                <w:rFonts w:ascii="黑体" w:eastAsia="黑体"/>
                <w:color w:val="000000" w:themeColor="text1"/>
              </w:rPr>
            </w:pPr>
            <w:r w:rsidRPr="00D130AC">
              <w:rPr>
                <w:rFonts w:ascii="黑体" w:eastAsia="黑体" w:hint="eastAsia"/>
                <w:color w:val="000000" w:themeColor="text1"/>
              </w:rPr>
              <w:t>开户行：</w:t>
            </w:r>
            <w:r w:rsidRPr="00D130AC">
              <w:rPr>
                <w:rFonts w:ascii="黑体" w:eastAsia="黑体"/>
                <w:color w:val="000000" w:themeColor="text1"/>
              </w:rPr>
              <w:t xml:space="preserve"> </w:t>
            </w:r>
          </w:p>
          <w:p w:rsidR="00B3347F" w:rsidRPr="00D130AC" w:rsidRDefault="00B3347F" w:rsidP="00676446">
            <w:pPr>
              <w:spacing w:line="400" w:lineRule="exact"/>
              <w:rPr>
                <w:color w:val="000000" w:themeColor="text1"/>
              </w:rPr>
            </w:pPr>
            <w:r w:rsidRPr="00D130AC">
              <w:rPr>
                <w:rFonts w:ascii="黑体" w:eastAsia="黑体" w:hint="eastAsia"/>
                <w:color w:val="000000" w:themeColor="text1"/>
              </w:rPr>
              <w:t>账号：</w:t>
            </w:r>
            <w:r w:rsidRPr="00D130AC">
              <w:rPr>
                <w:rFonts w:hint="eastAsia"/>
                <w:color w:val="000000" w:themeColor="text1"/>
              </w:rPr>
              <w:t xml:space="preserve"> </w:t>
            </w:r>
          </w:p>
          <w:p w:rsidR="00B3347F" w:rsidRPr="00D130AC" w:rsidRDefault="00B3347F" w:rsidP="00676446">
            <w:pPr>
              <w:spacing w:line="400" w:lineRule="exact"/>
              <w:rPr>
                <w:color w:val="000000" w:themeColor="text1"/>
              </w:rPr>
            </w:pPr>
            <w:r w:rsidRPr="00D130AC">
              <w:rPr>
                <w:rFonts w:hint="eastAsia"/>
                <w:color w:val="000000" w:themeColor="text1"/>
              </w:rPr>
              <w:t>3</w:t>
            </w:r>
            <w:r w:rsidRPr="00D130AC">
              <w:rPr>
                <w:rFonts w:hint="eastAsia"/>
                <w:color w:val="000000" w:themeColor="text1"/>
              </w:rPr>
              <w:t>、投标保证金必须从投标人基本账户转出。</w:t>
            </w:r>
          </w:p>
          <w:p w:rsidR="00B3347F" w:rsidRPr="00D130AC" w:rsidRDefault="00B3347F" w:rsidP="00676446">
            <w:pPr>
              <w:spacing w:line="400" w:lineRule="exact"/>
              <w:rPr>
                <w:color w:val="000000" w:themeColor="text1"/>
              </w:rPr>
            </w:pPr>
          </w:p>
          <w:p w:rsidR="00B3347F" w:rsidRPr="00D130AC" w:rsidRDefault="00B3347F" w:rsidP="00676446">
            <w:pPr>
              <w:spacing w:line="400" w:lineRule="exact"/>
              <w:rPr>
                <w:rFonts w:ascii="楷体" w:eastAsia="楷体" w:hAnsi="楷体" w:cs="楷体"/>
                <w:color w:val="000000" w:themeColor="text1"/>
                <w:szCs w:val="21"/>
              </w:rPr>
            </w:pPr>
            <w:r w:rsidRPr="00D130AC">
              <w:rPr>
                <w:rFonts w:ascii="楷体" w:eastAsia="楷体" w:hAnsi="楷体" w:cs="楷体" w:hint="eastAsia"/>
                <w:color w:val="000000" w:themeColor="text1"/>
                <w:szCs w:val="21"/>
              </w:rPr>
              <w:t>温馨提示：</w:t>
            </w:r>
          </w:p>
          <w:p w:rsidR="00B3347F" w:rsidRPr="00D130AC" w:rsidRDefault="00B3347F" w:rsidP="00676446">
            <w:pPr>
              <w:spacing w:line="400" w:lineRule="exact"/>
              <w:rPr>
                <w:rFonts w:ascii="楷体" w:eastAsia="楷体" w:hAnsi="楷体" w:cs="楷体"/>
                <w:color w:val="000000" w:themeColor="text1"/>
                <w:szCs w:val="21"/>
              </w:rPr>
            </w:pPr>
            <w:r w:rsidRPr="00D130AC">
              <w:rPr>
                <w:rFonts w:ascii="楷体" w:eastAsia="楷体" w:hAnsi="楷体" w:cs="楷体" w:hint="eastAsia"/>
                <w:color w:val="000000" w:themeColor="text1"/>
                <w:szCs w:val="21"/>
              </w:rPr>
              <w:t>投标人可根据本单位财务管理制度选择是否开保证金收据。</w:t>
            </w:r>
          </w:p>
          <w:p w:rsidR="00B3347F" w:rsidRPr="00D130AC" w:rsidRDefault="00B3347F" w:rsidP="00676446">
            <w:pPr>
              <w:spacing w:line="400" w:lineRule="exact"/>
              <w:rPr>
                <w:rFonts w:ascii="楷体" w:eastAsia="楷体" w:hAnsi="楷体" w:cs="楷体"/>
                <w:color w:val="000000" w:themeColor="text1"/>
                <w:szCs w:val="21"/>
              </w:rPr>
            </w:pPr>
            <w:r w:rsidRPr="00D130AC">
              <w:rPr>
                <w:rFonts w:ascii="楷体" w:eastAsia="楷体" w:hAnsi="楷体" w:cs="楷体" w:hint="eastAsia"/>
                <w:color w:val="000000" w:themeColor="text1"/>
                <w:szCs w:val="21"/>
              </w:rPr>
              <w:t>申请开收据的，退还投标保证金时须投标人将收据交还采购代理机构，因交还收据时间</w:t>
            </w:r>
            <w:proofErr w:type="gramStart"/>
            <w:r w:rsidRPr="00D130AC">
              <w:rPr>
                <w:rFonts w:ascii="楷体" w:eastAsia="楷体" w:hAnsi="楷体" w:cs="楷体" w:hint="eastAsia"/>
                <w:color w:val="000000" w:themeColor="text1"/>
                <w:szCs w:val="21"/>
              </w:rPr>
              <w:t>不计入退保证金</w:t>
            </w:r>
            <w:proofErr w:type="gramEnd"/>
            <w:r w:rsidRPr="00D130AC">
              <w:rPr>
                <w:rFonts w:ascii="楷体" w:eastAsia="楷体" w:hAnsi="楷体" w:cs="楷体" w:hint="eastAsia"/>
                <w:color w:val="000000" w:themeColor="text1"/>
                <w:szCs w:val="21"/>
              </w:rPr>
              <w:t>周期，故退还周期略长。</w:t>
            </w:r>
          </w:p>
          <w:p w:rsidR="00B3347F" w:rsidRPr="00D130AC" w:rsidRDefault="00B3347F" w:rsidP="00676446">
            <w:pPr>
              <w:spacing w:line="400" w:lineRule="exact"/>
              <w:rPr>
                <w:color w:val="000000" w:themeColor="text1"/>
              </w:rPr>
            </w:pPr>
            <w:r w:rsidRPr="00D130AC">
              <w:rPr>
                <w:rFonts w:ascii="楷体" w:eastAsia="楷体" w:hAnsi="楷体" w:cs="楷体" w:hint="eastAsia"/>
                <w:color w:val="000000" w:themeColor="text1"/>
                <w:szCs w:val="21"/>
              </w:rPr>
              <w:t>不开收据的，</w:t>
            </w:r>
            <w:r w:rsidR="00D20E74" w:rsidRPr="00D130AC">
              <w:rPr>
                <w:rFonts w:ascii="楷体" w:eastAsia="楷体" w:hAnsi="楷体" w:cs="楷体" w:hint="eastAsia"/>
                <w:color w:val="000000" w:themeColor="text1"/>
                <w:szCs w:val="21"/>
              </w:rPr>
              <w:t>招标人</w:t>
            </w:r>
            <w:r w:rsidRPr="00D130AC">
              <w:rPr>
                <w:rFonts w:ascii="楷体" w:eastAsia="楷体" w:hAnsi="楷体" w:cs="楷体" w:hint="eastAsia"/>
                <w:color w:val="000000" w:themeColor="text1"/>
                <w:szCs w:val="21"/>
              </w:rPr>
              <w:t>将直接将投标保证金退还至投标文件中所留账户，流程简捷，效率较高。</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w:t>
            </w:r>
            <w:r w:rsidRPr="00D130AC">
              <w:rPr>
                <w:rFonts w:hint="eastAsia"/>
                <w:color w:val="000000" w:themeColor="text1"/>
                <w:szCs w:val="21"/>
              </w:rPr>
              <w:t>7</w:t>
            </w:r>
            <w:r w:rsidRPr="00D130AC">
              <w:rPr>
                <w:color w:val="000000" w:themeColor="text1"/>
                <w:szCs w:val="21"/>
              </w:rPr>
              <w:t>.3</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签字或盖章要求</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公章指投标人经备案的行政公章，不包括“投标专用章”、“业务专用章”、“合同专用章”、“财</w:t>
            </w:r>
            <w:r w:rsidRPr="00D130AC">
              <w:rPr>
                <w:rFonts w:hint="eastAsia"/>
                <w:color w:val="000000" w:themeColor="text1"/>
                <w:szCs w:val="21"/>
              </w:rPr>
              <w:lastRenderedPageBreak/>
              <w:t>务专用章”。</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投标文件中，复印件应加盖公章。</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投标文件应加盖骑缝章。</w:t>
            </w:r>
          </w:p>
          <w:p w:rsidR="00B3347F" w:rsidRPr="00D130AC" w:rsidRDefault="00B3347F" w:rsidP="00676446">
            <w:pPr>
              <w:spacing w:line="400" w:lineRule="exact"/>
              <w:rPr>
                <w:color w:val="000000" w:themeColor="text1"/>
                <w:szCs w:val="21"/>
              </w:rPr>
            </w:pPr>
            <w:r w:rsidRPr="00D130AC">
              <w:rPr>
                <w:rFonts w:hint="eastAsia"/>
                <w:color w:val="000000" w:themeColor="text1"/>
              </w:rPr>
              <w:t>签字方式可以是手写方式、盖人名章方式或盖手签章方式。</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lastRenderedPageBreak/>
              <w:t>3.</w:t>
            </w:r>
            <w:r w:rsidRPr="00D130AC">
              <w:rPr>
                <w:rFonts w:hint="eastAsia"/>
                <w:color w:val="000000" w:themeColor="text1"/>
                <w:szCs w:val="21"/>
              </w:rPr>
              <w:t>7</w:t>
            </w:r>
            <w:r w:rsidRPr="00D130AC">
              <w:rPr>
                <w:color w:val="000000" w:themeColor="text1"/>
                <w:szCs w:val="21"/>
              </w:rPr>
              <w:t>.5</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装订要求</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rPr>
            </w:pPr>
            <w:r w:rsidRPr="00D130AC">
              <w:rPr>
                <w:rFonts w:hint="eastAsia"/>
                <w:color w:val="000000" w:themeColor="text1"/>
              </w:rPr>
              <w:t>无统一要求。</w:t>
            </w:r>
          </w:p>
          <w:p w:rsidR="00B3347F" w:rsidRPr="00D130AC" w:rsidRDefault="00B3347F" w:rsidP="00676446">
            <w:pPr>
              <w:spacing w:line="400" w:lineRule="exact"/>
              <w:rPr>
                <w:color w:val="000000" w:themeColor="text1"/>
              </w:rPr>
            </w:pPr>
            <w:r w:rsidRPr="00D130AC">
              <w:rPr>
                <w:rFonts w:hint="eastAsia"/>
                <w:color w:val="000000" w:themeColor="text1"/>
              </w:rPr>
              <w:t>建议采用胶装或其他不易松散、便于长期存档的装订方式。</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3.</w:t>
            </w:r>
            <w:r w:rsidRPr="00D130AC">
              <w:rPr>
                <w:rFonts w:hint="eastAsia"/>
                <w:color w:val="000000" w:themeColor="text1"/>
                <w:szCs w:val="21"/>
              </w:rPr>
              <w:t>7</w:t>
            </w:r>
            <w:r w:rsidRPr="00D130AC">
              <w:rPr>
                <w:color w:val="000000" w:themeColor="text1"/>
                <w:szCs w:val="21"/>
              </w:rPr>
              <w:t>.</w:t>
            </w:r>
            <w:r w:rsidRPr="00D130AC">
              <w:rPr>
                <w:rFonts w:hint="eastAsia"/>
                <w:color w:val="000000" w:themeColor="text1"/>
                <w:szCs w:val="21"/>
              </w:rPr>
              <w:t>6</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投标文件副本份数</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正本一份，副本</w:t>
            </w:r>
            <w:r w:rsidR="00800554" w:rsidRPr="00D130AC">
              <w:rPr>
                <w:rFonts w:hint="eastAsia"/>
                <w:color w:val="000000" w:themeColor="text1"/>
                <w:szCs w:val="21"/>
              </w:rPr>
              <w:t>六</w:t>
            </w:r>
            <w:r w:rsidRPr="00D130AC">
              <w:rPr>
                <w:rFonts w:hint="eastAsia"/>
                <w:color w:val="000000" w:themeColor="text1"/>
                <w:szCs w:val="21"/>
              </w:rPr>
              <w:t>份</w:t>
            </w:r>
            <w:r w:rsidRPr="00D130AC">
              <w:rPr>
                <w:rFonts w:hint="eastAsia"/>
                <w:color w:val="000000" w:themeColor="text1"/>
              </w:rPr>
              <w:t>。</w:t>
            </w:r>
          </w:p>
        </w:tc>
      </w:tr>
      <w:tr w:rsidR="00AA3903" w:rsidRPr="00D130AC" w:rsidTr="00676446">
        <w:trPr>
          <w:trHeight w:val="792"/>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4.投标</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4.2.2</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递交投标文件地点</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投标文件递交至：</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深圳市龙岗区龙翔大道</w:t>
            </w:r>
            <w:r w:rsidRPr="00D130AC">
              <w:rPr>
                <w:rFonts w:hint="eastAsia"/>
                <w:color w:val="000000" w:themeColor="text1"/>
                <w:szCs w:val="21"/>
              </w:rPr>
              <w:t>2188</w:t>
            </w:r>
            <w:r w:rsidRPr="00D130AC">
              <w:rPr>
                <w:rFonts w:hint="eastAsia"/>
                <w:color w:val="000000" w:themeColor="text1"/>
                <w:szCs w:val="21"/>
              </w:rPr>
              <w:t>号深圳信息职业技术学院致远楼</w:t>
            </w:r>
            <w:r w:rsidRPr="00D130AC">
              <w:rPr>
                <w:rFonts w:hint="eastAsia"/>
                <w:color w:val="000000" w:themeColor="text1"/>
                <w:szCs w:val="21"/>
              </w:rPr>
              <w:t>412B</w:t>
            </w:r>
            <w:r w:rsidRPr="00D130AC">
              <w:rPr>
                <w:rFonts w:hint="eastAsia"/>
                <w:color w:val="000000" w:themeColor="text1"/>
                <w:szCs w:val="21"/>
              </w:rPr>
              <w:t>室招标管理中心。</w:t>
            </w:r>
          </w:p>
        </w:tc>
      </w:tr>
      <w:tr w:rsidR="00AA3903"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4.2.3</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是否退还投标文件</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pStyle w:val="310"/>
              <w:spacing w:line="400" w:lineRule="exact"/>
              <w:rPr>
                <w:rFonts w:ascii="Times New Roman"/>
                <w:color w:val="000000" w:themeColor="text1"/>
                <w:sz w:val="21"/>
                <w:szCs w:val="21"/>
              </w:rPr>
            </w:pPr>
            <w:r w:rsidRPr="00D130AC">
              <w:rPr>
                <w:rFonts w:ascii="仿宋" w:eastAsia="仿宋" w:hAnsi="仿宋" w:cs="仿宋" w:hint="eastAsia"/>
                <w:color w:val="000000" w:themeColor="text1"/>
              </w:rPr>
              <w:t>■</w:t>
            </w:r>
            <w:r w:rsidRPr="00D130AC">
              <w:rPr>
                <w:rFonts w:ascii="Times New Roman" w:hint="eastAsia"/>
                <w:color w:val="000000" w:themeColor="text1"/>
                <w:sz w:val="21"/>
                <w:szCs w:val="21"/>
              </w:rPr>
              <w:t>否</w:t>
            </w:r>
          </w:p>
          <w:p w:rsidR="00B3347F" w:rsidRPr="00D130AC" w:rsidRDefault="00B3347F" w:rsidP="00676446">
            <w:pPr>
              <w:spacing w:line="400" w:lineRule="exact"/>
              <w:rPr>
                <w:color w:val="000000" w:themeColor="text1"/>
                <w:szCs w:val="21"/>
              </w:rPr>
            </w:pPr>
            <w:r w:rsidRPr="00D130AC">
              <w:rPr>
                <w:color w:val="000000" w:themeColor="text1"/>
                <w:sz w:val="32"/>
                <w:szCs w:val="32"/>
              </w:rPr>
              <w:t>□</w:t>
            </w:r>
            <w:r w:rsidRPr="00D130AC">
              <w:rPr>
                <w:rFonts w:hint="eastAsia"/>
                <w:color w:val="000000" w:themeColor="text1"/>
                <w:szCs w:val="21"/>
              </w:rPr>
              <w:t>是</w:t>
            </w:r>
          </w:p>
        </w:tc>
      </w:tr>
      <w:tr w:rsidR="00AA3903" w:rsidRPr="00D130AC" w:rsidTr="00676446">
        <w:trPr>
          <w:trHeight w:val="586"/>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 w:val="32"/>
                <w:szCs w:val="32"/>
              </w:rPr>
            </w:pPr>
            <w:r w:rsidRPr="00D130AC">
              <w:rPr>
                <w:rFonts w:ascii="黑体" w:eastAsia="黑体" w:hAnsi="黑体" w:cs="黑体" w:hint="eastAsia"/>
                <w:b/>
                <w:color w:val="000000" w:themeColor="text1"/>
                <w:sz w:val="24"/>
              </w:rPr>
              <w:t>5.开标</w:t>
            </w:r>
          </w:p>
        </w:tc>
      </w:tr>
      <w:tr w:rsidR="00AA3903" w:rsidRPr="00D130AC" w:rsidTr="00676446">
        <w:trPr>
          <w:trHeight w:val="880"/>
        </w:trPr>
        <w:tc>
          <w:tcPr>
            <w:tcW w:w="1008"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5.1.1</w:t>
            </w:r>
          </w:p>
        </w:tc>
        <w:tc>
          <w:tcPr>
            <w:tcW w:w="2731"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开标时间（投标截止时间）和地点</w:t>
            </w:r>
          </w:p>
        </w:tc>
        <w:tc>
          <w:tcPr>
            <w:tcW w:w="4783"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开标时间（投标截止时间）：</w:t>
            </w:r>
          </w:p>
          <w:p w:rsidR="00233085" w:rsidRPr="00D130AC" w:rsidRDefault="00233085" w:rsidP="00676446">
            <w:pPr>
              <w:spacing w:line="400" w:lineRule="exact"/>
              <w:rPr>
                <w:b/>
                <w:bCs/>
                <w:color w:val="000000" w:themeColor="text1"/>
                <w:szCs w:val="21"/>
              </w:rPr>
            </w:pPr>
            <w:r w:rsidRPr="00D130AC">
              <w:rPr>
                <w:rFonts w:hint="eastAsia"/>
                <w:b/>
                <w:bCs/>
                <w:color w:val="000000" w:themeColor="text1"/>
                <w:szCs w:val="21"/>
              </w:rPr>
              <w:t>2018</w:t>
            </w:r>
            <w:r w:rsidRPr="00D130AC">
              <w:rPr>
                <w:rFonts w:hint="eastAsia"/>
                <w:b/>
                <w:bCs/>
                <w:color w:val="000000" w:themeColor="text1"/>
                <w:szCs w:val="21"/>
              </w:rPr>
              <w:t>年</w:t>
            </w:r>
            <w:r w:rsidR="00DA158F" w:rsidRPr="00D130AC">
              <w:rPr>
                <w:rFonts w:hint="eastAsia"/>
                <w:b/>
                <w:bCs/>
                <w:color w:val="000000" w:themeColor="text1"/>
                <w:szCs w:val="21"/>
              </w:rPr>
              <w:t>12</w:t>
            </w:r>
            <w:r w:rsidRPr="00D130AC">
              <w:rPr>
                <w:rFonts w:hint="eastAsia"/>
                <w:b/>
                <w:bCs/>
                <w:color w:val="000000" w:themeColor="text1"/>
                <w:szCs w:val="21"/>
              </w:rPr>
              <w:t>月</w:t>
            </w:r>
            <w:r w:rsidR="00736096">
              <w:rPr>
                <w:rFonts w:hint="eastAsia"/>
                <w:b/>
                <w:bCs/>
                <w:color w:val="000000" w:themeColor="text1"/>
                <w:szCs w:val="21"/>
              </w:rPr>
              <w:t>20</w:t>
            </w:r>
            <w:r w:rsidRPr="00D130AC">
              <w:rPr>
                <w:rFonts w:hint="eastAsia"/>
                <w:b/>
                <w:bCs/>
                <w:color w:val="000000" w:themeColor="text1"/>
                <w:szCs w:val="21"/>
              </w:rPr>
              <w:t>日</w:t>
            </w:r>
            <w:r w:rsidR="008B36B7" w:rsidRPr="00D130AC">
              <w:rPr>
                <w:rFonts w:hint="eastAsia"/>
                <w:b/>
                <w:bCs/>
                <w:color w:val="000000" w:themeColor="text1"/>
                <w:szCs w:val="21"/>
              </w:rPr>
              <w:t>上</w:t>
            </w:r>
            <w:r w:rsidRPr="00D130AC">
              <w:rPr>
                <w:rFonts w:hint="eastAsia"/>
                <w:b/>
                <w:bCs/>
                <w:color w:val="000000" w:themeColor="text1"/>
                <w:szCs w:val="21"/>
              </w:rPr>
              <w:t>午</w:t>
            </w:r>
            <w:r w:rsidRPr="00D130AC">
              <w:rPr>
                <w:rFonts w:hint="eastAsia"/>
                <w:b/>
                <w:bCs/>
                <w:color w:val="000000" w:themeColor="text1"/>
                <w:szCs w:val="21"/>
              </w:rPr>
              <w:t xml:space="preserve"> </w:t>
            </w:r>
            <w:r w:rsidR="008B36B7" w:rsidRPr="00D130AC">
              <w:rPr>
                <w:rFonts w:hint="eastAsia"/>
                <w:b/>
                <w:bCs/>
                <w:color w:val="000000" w:themeColor="text1"/>
                <w:szCs w:val="21"/>
              </w:rPr>
              <w:t>9</w:t>
            </w:r>
            <w:r w:rsidRPr="00D130AC">
              <w:rPr>
                <w:rFonts w:hint="eastAsia"/>
                <w:b/>
                <w:bCs/>
                <w:color w:val="000000" w:themeColor="text1"/>
                <w:szCs w:val="21"/>
              </w:rPr>
              <w:t>:</w:t>
            </w:r>
            <w:r w:rsidR="008B36B7" w:rsidRPr="00D130AC">
              <w:rPr>
                <w:rFonts w:hint="eastAsia"/>
                <w:b/>
                <w:bCs/>
                <w:color w:val="000000" w:themeColor="text1"/>
                <w:szCs w:val="21"/>
              </w:rPr>
              <w:t>3</w:t>
            </w:r>
            <w:r w:rsidRPr="00D130AC">
              <w:rPr>
                <w:rFonts w:hint="eastAsia"/>
                <w:b/>
                <w:bCs/>
                <w:color w:val="000000" w:themeColor="text1"/>
                <w:szCs w:val="21"/>
              </w:rPr>
              <w:t>0</w:t>
            </w:r>
          </w:p>
          <w:p w:rsidR="00B3347F" w:rsidRPr="00D130AC" w:rsidRDefault="00B3347F" w:rsidP="00676446">
            <w:pPr>
              <w:spacing w:line="400" w:lineRule="exact"/>
              <w:rPr>
                <w:color w:val="000000" w:themeColor="text1"/>
                <w:szCs w:val="21"/>
              </w:rPr>
            </w:pPr>
            <w:r w:rsidRPr="00D130AC">
              <w:rPr>
                <w:color w:val="000000" w:themeColor="text1"/>
                <w:szCs w:val="21"/>
              </w:rPr>
              <w:t>开标地点</w:t>
            </w:r>
            <w:r w:rsidRPr="00D130AC">
              <w:rPr>
                <w:rFonts w:hint="eastAsia"/>
                <w:color w:val="000000" w:themeColor="text1"/>
                <w:szCs w:val="21"/>
              </w:rPr>
              <w:t>：深圳市龙岗区龙翔大道</w:t>
            </w:r>
            <w:r w:rsidRPr="00D130AC">
              <w:rPr>
                <w:rFonts w:hint="eastAsia"/>
                <w:color w:val="000000" w:themeColor="text1"/>
                <w:szCs w:val="21"/>
              </w:rPr>
              <w:t>2188</w:t>
            </w:r>
            <w:r w:rsidRPr="00D130AC">
              <w:rPr>
                <w:rFonts w:hint="eastAsia"/>
                <w:color w:val="000000" w:themeColor="text1"/>
                <w:szCs w:val="21"/>
              </w:rPr>
              <w:t>号深圳信息职业技术学院致远楼</w:t>
            </w:r>
            <w:r w:rsidRPr="00D130AC">
              <w:rPr>
                <w:rFonts w:hint="eastAsia"/>
                <w:color w:val="000000" w:themeColor="text1"/>
                <w:szCs w:val="21"/>
              </w:rPr>
              <w:t>412B</w:t>
            </w:r>
            <w:r w:rsidRPr="00D130AC">
              <w:rPr>
                <w:rFonts w:hint="eastAsia"/>
                <w:color w:val="000000" w:themeColor="text1"/>
                <w:szCs w:val="21"/>
              </w:rPr>
              <w:t>开标室。</w:t>
            </w:r>
          </w:p>
        </w:tc>
      </w:tr>
      <w:tr w:rsidR="00AA3903" w:rsidRPr="00D130AC" w:rsidTr="00676446">
        <w:trPr>
          <w:trHeight w:val="381"/>
        </w:trPr>
        <w:tc>
          <w:tcPr>
            <w:tcW w:w="1008"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5.3</w:t>
            </w:r>
          </w:p>
        </w:tc>
        <w:tc>
          <w:tcPr>
            <w:tcW w:w="2731"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开标程序</w:t>
            </w:r>
          </w:p>
        </w:tc>
        <w:tc>
          <w:tcPr>
            <w:tcW w:w="4783" w:type="dxa"/>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rFonts w:hint="eastAsia"/>
                <w:color w:val="000000" w:themeColor="text1"/>
                <w:szCs w:val="21"/>
              </w:rPr>
              <w:t>开标顺序：以递交投标文件的先后顺序。</w:t>
            </w:r>
          </w:p>
        </w:tc>
      </w:tr>
      <w:tr w:rsidR="00AA3903" w:rsidRPr="00D130AC" w:rsidTr="00676446">
        <w:trPr>
          <w:trHeight w:val="680"/>
        </w:trPr>
        <w:tc>
          <w:tcPr>
            <w:tcW w:w="8522" w:type="dxa"/>
            <w:gridSpan w:val="3"/>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6.资格审查及评标</w:t>
            </w:r>
          </w:p>
        </w:tc>
      </w:tr>
      <w:tr w:rsidR="00AA3903" w:rsidRPr="00D130AC" w:rsidTr="00676446">
        <w:trPr>
          <w:trHeight w:val="880"/>
        </w:trPr>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6.</w:t>
            </w:r>
            <w:r w:rsidRPr="00D130AC">
              <w:rPr>
                <w:rFonts w:hint="eastAsia"/>
                <w:color w:val="000000" w:themeColor="text1"/>
                <w:szCs w:val="21"/>
              </w:rPr>
              <w:t>2</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hint="eastAsia"/>
                <w:color w:val="000000" w:themeColor="text1"/>
                <w:szCs w:val="21"/>
              </w:rPr>
              <w:t>评标委员会的组建</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color w:val="000000" w:themeColor="text1"/>
                <w:szCs w:val="21"/>
              </w:rPr>
              <w:t>评标委员会</w:t>
            </w:r>
            <w:r w:rsidRPr="00D130AC">
              <w:rPr>
                <w:rFonts w:hint="eastAsia"/>
                <w:color w:val="000000" w:themeColor="text1"/>
                <w:szCs w:val="21"/>
              </w:rPr>
              <w:t>构成：</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适用评标定标分离的：由</w:t>
            </w:r>
            <w:r w:rsidRPr="00D130AC">
              <w:rPr>
                <w:rFonts w:hint="eastAsia"/>
                <w:color w:val="000000" w:themeColor="text1"/>
                <w:szCs w:val="21"/>
              </w:rPr>
              <w:t>5</w:t>
            </w:r>
            <w:r w:rsidRPr="00D130AC">
              <w:rPr>
                <w:rFonts w:hint="eastAsia"/>
                <w:color w:val="000000" w:themeColor="text1"/>
                <w:szCs w:val="21"/>
              </w:rPr>
              <w:t>人以上单数的专家组成；</w:t>
            </w:r>
          </w:p>
          <w:p w:rsidR="00B3347F" w:rsidRPr="00D130AC" w:rsidRDefault="00B3347F" w:rsidP="00676446">
            <w:pPr>
              <w:spacing w:line="400" w:lineRule="exact"/>
              <w:rPr>
                <w:color w:val="000000" w:themeColor="text1"/>
                <w:szCs w:val="21"/>
              </w:rPr>
            </w:pPr>
            <w:r w:rsidRPr="00D130AC">
              <w:rPr>
                <w:rFonts w:hint="eastAsia"/>
                <w:color w:val="000000" w:themeColor="text1"/>
                <w:szCs w:val="21"/>
              </w:rPr>
              <w:t>不适用评标定标分离的：</w:t>
            </w:r>
            <w:r w:rsidRPr="00D130AC">
              <w:rPr>
                <w:rFonts w:hint="eastAsia"/>
                <w:color w:val="000000" w:themeColor="text1"/>
                <w:szCs w:val="21"/>
                <w:u w:val="single"/>
              </w:rPr>
              <w:t>5</w:t>
            </w:r>
            <w:r w:rsidRPr="00D130AC">
              <w:rPr>
                <w:rFonts w:hint="eastAsia"/>
                <w:color w:val="000000" w:themeColor="text1"/>
                <w:szCs w:val="21"/>
              </w:rPr>
              <w:t>人，其中采购人代表</w:t>
            </w:r>
            <w:r w:rsidRPr="00D130AC">
              <w:rPr>
                <w:rFonts w:hint="eastAsia"/>
                <w:color w:val="000000" w:themeColor="text1"/>
                <w:szCs w:val="21"/>
                <w:u w:val="single"/>
              </w:rPr>
              <w:t>1</w:t>
            </w:r>
            <w:r w:rsidRPr="00D130AC">
              <w:rPr>
                <w:rFonts w:hint="eastAsia"/>
                <w:color w:val="000000" w:themeColor="text1"/>
                <w:szCs w:val="21"/>
              </w:rPr>
              <w:t>人，专家</w:t>
            </w:r>
            <w:r w:rsidRPr="00D130AC">
              <w:rPr>
                <w:rFonts w:hint="eastAsia"/>
                <w:color w:val="000000" w:themeColor="text1"/>
                <w:szCs w:val="21"/>
                <w:u w:val="single"/>
              </w:rPr>
              <w:t>4</w:t>
            </w:r>
            <w:r w:rsidRPr="00D130AC">
              <w:rPr>
                <w:rFonts w:hint="eastAsia"/>
                <w:color w:val="000000" w:themeColor="text1"/>
                <w:szCs w:val="21"/>
              </w:rPr>
              <w:t>人；</w:t>
            </w:r>
          </w:p>
          <w:p w:rsidR="00B3347F" w:rsidRPr="00D130AC" w:rsidRDefault="00B3347F" w:rsidP="00676446">
            <w:pPr>
              <w:spacing w:line="400" w:lineRule="exact"/>
              <w:rPr>
                <w:color w:val="000000" w:themeColor="text1"/>
                <w:szCs w:val="21"/>
              </w:rPr>
            </w:pPr>
            <w:r w:rsidRPr="00D130AC">
              <w:rPr>
                <w:color w:val="000000" w:themeColor="text1"/>
                <w:szCs w:val="21"/>
              </w:rPr>
              <w:t>评标专家确定方式</w:t>
            </w:r>
            <w:r w:rsidRPr="00D130AC">
              <w:rPr>
                <w:rFonts w:hint="eastAsia"/>
                <w:color w:val="000000" w:themeColor="text1"/>
                <w:szCs w:val="21"/>
              </w:rPr>
              <w:t>：专家库中抽取。</w:t>
            </w:r>
          </w:p>
        </w:tc>
      </w:tr>
      <w:tr w:rsidR="00AA3903" w:rsidRPr="00D130AC" w:rsidTr="00676446">
        <w:trPr>
          <w:trHeight w:val="736"/>
        </w:trPr>
        <w:tc>
          <w:tcPr>
            <w:tcW w:w="8522" w:type="dxa"/>
            <w:gridSpan w:val="3"/>
            <w:tcBorders>
              <w:top w:val="single" w:sz="4" w:space="0" w:color="auto"/>
              <w:left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rFonts w:ascii="黑体" w:eastAsia="黑体" w:hAnsi="黑体" w:cs="黑体" w:hint="eastAsia"/>
                <w:b/>
                <w:color w:val="000000" w:themeColor="text1"/>
                <w:sz w:val="24"/>
              </w:rPr>
              <w:t>7.合同授予</w:t>
            </w:r>
          </w:p>
        </w:tc>
      </w:tr>
      <w:tr w:rsidR="00B3347F" w:rsidRPr="00D130AC" w:rsidTr="00676446">
        <w:tc>
          <w:tcPr>
            <w:tcW w:w="1008"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7.</w:t>
            </w:r>
            <w:r w:rsidRPr="00D130AC">
              <w:rPr>
                <w:rFonts w:hint="eastAsia"/>
                <w:color w:val="000000" w:themeColor="text1"/>
                <w:szCs w:val="21"/>
              </w:rPr>
              <w:t>4</w:t>
            </w:r>
            <w:r w:rsidRPr="00D130AC">
              <w:rPr>
                <w:color w:val="000000" w:themeColor="text1"/>
                <w:szCs w:val="21"/>
              </w:rPr>
              <w:t>.1</w:t>
            </w:r>
          </w:p>
        </w:tc>
        <w:tc>
          <w:tcPr>
            <w:tcW w:w="2731"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jc w:val="center"/>
              <w:rPr>
                <w:color w:val="000000" w:themeColor="text1"/>
                <w:szCs w:val="21"/>
              </w:rPr>
            </w:pPr>
            <w:r w:rsidRPr="00D130AC">
              <w:rPr>
                <w:color w:val="000000" w:themeColor="text1"/>
                <w:szCs w:val="21"/>
              </w:rPr>
              <w:t>履约保证金</w:t>
            </w:r>
          </w:p>
        </w:tc>
        <w:tc>
          <w:tcPr>
            <w:tcW w:w="4783" w:type="dxa"/>
            <w:tcBorders>
              <w:top w:val="single" w:sz="4" w:space="0" w:color="auto"/>
              <w:left w:val="single" w:sz="4" w:space="0" w:color="auto"/>
              <w:bottom w:val="single" w:sz="4" w:space="0" w:color="auto"/>
              <w:right w:val="single" w:sz="4" w:space="0" w:color="auto"/>
            </w:tcBorders>
            <w:vAlign w:val="center"/>
          </w:tcPr>
          <w:p w:rsidR="00B3347F" w:rsidRPr="00D130AC" w:rsidRDefault="00B3347F" w:rsidP="00676446">
            <w:pPr>
              <w:spacing w:line="400" w:lineRule="exact"/>
              <w:rPr>
                <w:color w:val="000000" w:themeColor="text1"/>
                <w:szCs w:val="21"/>
              </w:rPr>
            </w:pPr>
            <w:r w:rsidRPr="00D130AC">
              <w:rPr>
                <w:color w:val="000000" w:themeColor="text1"/>
                <w:szCs w:val="21"/>
              </w:rPr>
              <w:t>履约保证金的担保形式：</w:t>
            </w:r>
            <w:r w:rsidRPr="00D130AC">
              <w:rPr>
                <w:rFonts w:hint="eastAsia"/>
                <w:color w:val="000000" w:themeColor="text1"/>
                <w:szCs w:val="21"/>
              </w:rPr>
              <w:t>见投标人须知。</w:t>
            </w:r>
          </w:p>
          <w:p w:rsidR="00B3347F" w:rsidRPr="00D130AC" w:rsidRDefault="00B3347F" w:rsidP="00676446">
            <w:pPr>
              <w:spacing w:line="400" w:lineRule="exact"/>
              <w:rPr>
                <w:color w:val="000000" w:themeColor="text1"/>
                <w:szCs w:val="21"/>
              </w:rPr>
            </w:pPr>
            <w:r w:rsidRPr="00D130AC">
              <w:rPr>
                <w:color w:val="000000" w:themeColor="text1"/>
                <w:szCs w:val="21"/>
              </w:rPr>
              <w:t>履约保证金的数额：</w:t>
            </w:r>
            <w:r w:rsidRPr="00D130AC">
              <w:rPr>
                <w:rFonts w:hint="eastAsia"/>
                <w:color w:val="000000" w:themeColor="text1"/>
                <w:szCs w:val="21"/>
              </w:rPr>
              <w:t>见投标人须知。</w:t>
            </w:r>
          </w:p>
        </w:tc>
      </w:tr>
    </w:tbl>
    <w:p w:rsidR="003D3C12" w:rsidRPr="00D130AC" w:rsidRDefault="003D3C12" w:rsidP="00546A45">
      <w:pPr>
        <w:spacing w:line="400" w:lineRule="exact"/>
        <w:jc w:val="left"/>
        <w:rPr>
          <w:rFonts w:asciiTheme="minorEastAsia" w:eastAsiaTheme="minorEastAsia" w:hAnsiTheme="minorEastAsia"/>
          <w:color w:val="000000" w:themeColor="text1"/>
        </w:rPr>
      </w:pPr>
    </w:p>
    <w:p w:rsidR="003D3C12" w:rsidRPr="00D130AC" w:rsidRDefault="003D3C12" w:rsidP="00546A45">
      <w:pPr>
        <w:pStyle w:val="a7"/>
        <w:rPr>
          <w:rFonts w:asciiTheme="minorEastAsia" w:eastAsiaTheme="minorEastAsia" w:hAnsiTheme="minorEastAsia"/>
          <w:color w:val="000000" w:themeColor="text1"/>
        </w:rPr>
      </w:pPr>
    </w:p>
    <w:p w:rsidR="003D3C12" w:rsidRPr="00D130AC" w:rsidRDefault="003D3C12" w:rsidP="00546A45">
      <w:pPr>
        <w:pStyle w:val="a7"/>
        <w:rPr>
          <w:rFonts w:asciiTheme="minorEastAsia" w:eastAsiaTheme="minorEastAsia" w:hAnsiTheme="minorEastAsia"/>
          <w:color w:val="000000" w:themeColor="text1"/>
        </w:rPr>
      </w:pPr>
    </w:p>
    <w:p w:rsidR="00546A45" w:rsidRPr="00D130AC" w:rsidRDefault="00546A45" w:rsidP="00546A45">
      <w:pPr>
        <w:pStyle w:val="a7"/>
        <w:rPr>
          <w:rFonts w:asciiTheme="minorEastAsia" w:eastAsiaTheme="minorEastAsia" w:hAnsiTheme="minorEastAsia"/>
          <w:color w:val="000000" w:themeColor="text1"/>
        </w:rPr>
      </w:pPr>
      <w:bookmarkStart w:id="181" w:name="_GoBack"/>
      <w:bookmarkEnd w:id="181"/>
    </w:p>
    <w:p w:rsidR="00036366" w:rsidRPr="00D130AC" w:rsidRDefault="00036366" w:rsidP="00546A45">
      <w:pPr>
        <w:pStyle w:val="a7"/>
        <w:rPr>
          <w:rFonts w:asciiTheme="minorEastAsia" w:eastAsiaTheme="minorEastAsia" w:hAnsiTheme="minorEastAsia"/>
          <w:color w:val="000000" w:themeColor="text1"/>
        </w:rPr>
      </w:pPr>
    </w:p>
    <w:p w:rsidR="00036366" w:rsidRPr="00D130AC" w:rsidRDefault="00036366" w:rsidP="00546A45">
      <w:pPr>
        <w:pStyle w:val="a7"/>
        <w:rPr>
          <w:rFonts w:asciiTheme="minorEastAsia" w:eastAsiaTheme="minorEastAsia" w:hAnsiTheme="minorEastAsia"/>
          <w:color w:val="000000" w:themeColor="text1"/>
        </w:rPr>
      </w:pPr>
    </w:p>
    <w:p w:rsidR="00036366" w:rsidRPr="00D130AC" w:rsidRDefault="00036366" w:rsidP="00546A45">
      <w:pPr>
        <w:pStyle w:val="a7"/>
        <w:rPr>
          <w:rFonts w:asciiTheme="minorEastAsia" w:eastAsiaTheme="minorEastAsia" w:hAnsiTheme="minorEastAsia"/>
          <w:color w:val="000000" w:themeColor="text1"/>
        </w:rPr>
      </w:pPr>
    </w:p>
    <w:p w:rsidR="003D3C12" w:rsidRPr="00D130AC" w:rsidRDefault="003D3C12" w:rsidP="00546A45">
      <w:pPr>
        <w:pStyle w:val="a7"/>
        <w:rPr>
          <w:rFonts w:asciiTheme="minorEastAsia" w:eastAsiaTheme="minorEastAsia" w:hAnsiTheme="minorEastAsia"/>
          <w:color w:val="000000" w:themeColor="text1"/>
        </w:rPr>
      </w:pPr>
    </w:p>
    <w:p w:rsidR="0035101D" w:rsidRPr="00D130AC" w:rsidRDefault="00D878D4" w:rsidP="00BD45A5">
      <w:pPr>
        <w:pStyle w:val="1"/>
        <w:spacing w:before="340" w:after="340" w:line="400" w:lineRule="exact"/>
        <w:jc w:val="center"/>
        <w:rPr>
          <w:rFonts w:asciiTheme="minorEastAsia" w:eastAsiaTheme="minorEastAsia" w:hAnsiTheme="minorEastAsia"/>
          <w:color w:val="000000" w:themeColor="text1"/>
          <w:sz w:val="36"/>
          <w:szCs w:val="36"/>
        </w:rPr>
      </w:pPr>
      <w:bookmarkStart w:id="182" w:name="_Toc514762721"/>
      <w:r w:rsidRPr="00D130AC">
        <w:rPr>
          <w:rFonts w:asciiTheme="minorEastAsia" w:eastAsiaTheme="minorEastAsia" w:hAnsiTheme="minorEastAsia" w:hint="eastAsia"/>
          <w:color w:val="000000" w:themeColor="text1"/>
          <w:sz w:val="36"/>
          <w:szCs w:val="36"/>
        </w:rPr>
        <w:t>第五章 投标文件格式</w:t>
      </w:r>
      <w:bookmarkEnd w:id="178"/>
      <w:bookmarkEnd w:id="179"/>
      <w:bookmarkEnd w:id="180"/>
      <w:bookmarkEnd w:id="182"/>
    </w:p>
    <w:p w:rsidR="0035101D" w:rsidRPr="00D130AC" w:rsidRDefault="0035101D">
      <w:pPr>
        <w:spacing w:line="400" w:lineRule="exact"/>
        <w:rPr>
          <w:rFonts w:asciiTheme="minorEastAsia" w:eastAsiaTheme="minorEastAsia" w:hAnsiTheme="minorEastAsia"/>
          <w:color w:val="000000" w:themeColor="text1"/>
          <w:sz w:val="36"/>
          <w:szCs w:val="36"/>
        </w:rPr>
      </w:pPr>
    </w:p>
    <w:p w:rsidR="0035101D" w:rsidRPr="00D130AC" w:rsidRDefault="00D878D4" w:rsidP="00546A45">
      <w:pPr>
        <w:pStyle w:val="30"/>
        <w:jc w:val="center"/>
        <w:rPr>
          <w:rFonts w:asciiTheme="minorEastAsia" w:eastAsiaTheme="minorEastAsia" w:hAnsiTheme="minorEastAsia"/>
          <w:b/>
          <w:color w:val="000000" w:themeColor="text1"/>
          <w:sz w:val="30"/>
          <w:szCs w:val="30"/>
        </w:rPr>
      </w:pPr>
      <w:bookmarkStart w:id="183" w:name="_Toc25194"/>
      <w:bookmarkStart w:id="184" w:name="_Toc31468"/>
      <w:bookmarkStart w:id="185" w:name="_Toc14934"/>
      <w:bookmarkStart w:id="186" w:name="_Toc514762722"/>
      <w:r w:rsidRPr="00D130AC">
        <w:rPr>
          <w:rFonts w:asciiTheme="minorEastAsia" w:eastAsiaTheme="minorEastAsia" w:hAnsiTheme="minorEastAsia" w:hint="eastAsia"/>
          <w:b/>
          <w:color w:val="000000" w:themeColor="text1"/>
          <w:sz w:val="30"/>
          <w:szCs w:val="30"/>
        </w:rPr>
        <w:t>投标文件编制说明</w:t>
      </w:r>
      <w:bookmarkEnd w:id="183"/>
      <w:bookmarkEnd w:id="184"/>
      <w:bookmarkEnd w:id="185"/>
      <w:bookmarkEnd w:id="186"/>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本章内容为投标文件中涉及的投标文件格式。</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文件的内容及排序应按“投标资料表”第3.1条“投标文件的组成”，选取本章相应格式编制投标文件。“投标资料表”第3.1条中没有要求的内容，投标人不需要提交；本章中没有“投标资料表”第3.1条内容对应格式的，由投标人根据招标要求自行编制。</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本章中格式序号对投标人无约束力，编制投标文件时要注意调整，投标文件中的实际章节序号按“投标资料表”第3.1条填写。</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87" w:name="_Toc19687"/>
      <w:bookmarkStart w:id="188" w:name="_Toc28958"/>
      <w:bookmarkStart w:id="189" w:name="_Toc1598"/>
      <w:bookmarkStart w:id="190" w:name="_Toc514762723"/>
      <w:r w:rsidRPr="00D130AC">
        <w:rPr>
          <w:rFonts w:asciiTheme="minorEastAsia" w:eastAsiaTheme="minorEastAsia" w:hAnsiTheme="minorEastAsia"/>
          <w:color w:val="000000" w:themeColor="text1"/>
        </w:rPr>
        <w:lastRenderedPageBreak/>
        <w:t>格式1：投标函</w:t>
      </w:r>
      <w:bookmarkEnd w:id="187"/>
      <w:bookmarkEnd w:id="188"/>
      <w:bookmarkEnd w:id="189"/>
      <w:bookmarkEnd w:id="190"/>
    </w:p>
    <w:p w:rsidR="0035101D" w:rsidRPr="00D130AC" w:rsidRDefault="0035101D">
      <w:pPr>
        <w:spacing w:line="400" w:lineRule="exact"/>
        <w:rPr>
          <w:rFonts w:asciiTheme="minorEastAsia" w:eastAsiaTheme="minorEastAsia" w:hAnsiTheme="minorEastAsia"/>
          <w:color w:val="000000" w:themeColor="text1"/>
        </w:rPr>
      </w:pPr>
    </w:p>
    <w:p w:rsidR="00B708A7" w:rsidRPr="00D130AC" w:rsidRDefault="00B708A7" w:rsidP="00B708A7">
      <w:pPr>
        <w:spacing w:line="400" w:lineRule="exact"/>
        <w:rPr>
          <w:color w:val="000000" w:themeColor="text1"/>
        </w:rPr>
      </w:pPr>
      <w:r w:rsidRPr="00D130AC">
        <w:rPr>
          <w:rFonts w:hint="eastAsia"/>
          <w:color w:val="000000" w:themeColor="text1"/>
        </w:rPr>
        <w:t>致：深圳信息职业技术学院</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根据贵方为</w:t>
      </w:r>
      <w:r w:rsidRPr="00D130AC">
        <w:rPr>
          <w:rFonts w:hint="eastAsia"/>
          <w:color w:val="000000" w:themeColor="text1"/>
          <w:u w:val="single"/>
        </w:rPr>
        <w:t>（项目名称）（项目编号）</w:t>
      </w:r>
      <w:r w:rsidRPr="00D130AC">
        <w:rPr>
          <w:rFonts w:hint="eastAsia"/>
          <w:color w:val="000000" w:themeColor="text1"/>
        </w:rPr>
        <w:t>项目投标邀请，签字代表</w:t>
      </w:r>
      <w:r w:rsidRPr="00D130AC">
        <w:rPr>
          <w:rFonts w:hint="eastAsia"/>
          <w:color w:val="000000" w:themeColor="text1"/>
          <w:u w:val="single"/>
        </w:rPr>
        <w:t>（姓名、职务）</w:t>
      </w:r>
      <w:r w:rsidRPr="00D130AC">
        <w:rPr>
          <w:rFonts w:hint="eastAsia"/>
          <w:color w:val="000000" w:themeColor="text1"/>
        </w:rPr>
        <w:t>经正式授权并代表投标人</w:t>
      </w:r>
      <w:r w:rsidRPr="00D130AC">
        <w:rPr>
          <w:rFonts w:hint="eastAsia"/>
          <w:color w:val="000000" w:themeColor="text1"/>
          <w:u w:val="single"/>
        </w:rPr>
        <w:t>（投标人名称）</w:t>
      </w:r>
      <w:r w:rsidRPr="00D130AC">
        <w:rPr>
          <w:rFonts w:hint="eastAsia"/>
          <w:color w:val="000000" w:themeColor="text1"/>
        </w:rPr>
        <w:t>提交投标文件。</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在此，我方声明如下：</w:t>
      </w:r>
      <w:r w:rsidRPr="00D130AC">
        <w:rPr>
          <w:rFonts w:hint="eastAsia"/>
          <w:color w:val="000000" w:themeColor="text1"/>
        </w:rPr>
        <w:t xml:space="preserve"> </w:t>
      </w:r>
    </w:p>
    <w:p w:rsidR="00B708A7" w:rsidRPr="00D130AC" w:rsidRDefault="00B708A7" w:rsidP="00B708A7">
      <w:pPr>
        <w:pStyle w:val="34"/>
        <w:numPr>
          <w:ilvl w:val="0"/>
          <w:numId w:val="29"/>
        </w:numPr>
        <w:spacing w:line="400" w:lineRule="exact"/>
        <w:ind w:left="840" w:firstLineChars="0"/>
        <w:rPr>
          <w:color w:val="000000" w:themeColor="text1"/>
        </w:rPr>
      </w:pPr>
      <w:r w:rsidRPr="00D130AC">
        <w:rPr>
          <w:rFonts w:hint="eastAsia"/>
          <w:color w:val="000000" w:themeColor="text1"/>
          <w:szCs w:val="21"/>
        </w:rPr>
        <w:t>我单位经研究上述招标文件的专用条款及通用条款后，我方愿以投标文件中《开标一览表》中填写的投标报价并按招标文件要求承包上述项目并修补其任何缺陷。</w:t>
      </w:r>
    </w:p>
    <w:p w:rsidR="00B708A7" w:rsidRPr="00D130AC" w:rsidRDefault="00B708A7" w:rsidP="00B708A7">
      <w:pPr>
        <w:pStyle w:val="34"/>
        <w:numPr>
          <w:ilvl w:val="0"/>
          <w:numId w:val="29"/>
        </w:numPr>
        <w:spacing w:line="400" w:lineRule="exact"/>
        <w:ind w:left="840" w:firstLineChars="0"/>
        <w:rPr>
          <w:color w:val="000000" w:themeColor="text1"/>
        </w:rPr>
      </w:pPr>
      <w:r w:rsidRPr="00D130AC">
        <w:rPr>
          <w:rFonts w:hint="eastAsia"/>
          <w:color w:val="000000" w:themeColor="text1"/>
        </w:rPr>
        <w:t>同意并接受招标文件的各项要求，遵守招标文件中的各项规定，按招标文件的要求提交投标文件。</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如果我方中标，我方将按照规定提交上述项目</w:t>
      </w:r>
      <w:r w:rsidR="00800554" w:rsidRPr="00D130AC">
        <w:rPr>
          <w:rFonts w:hint="eastAsia"/>
          <w:color w:val="000000" w:themeColor="text1"/>
          <w:szCs w:val="21"/>
        </w:rPr>
        <w:t>￥</w:t>
      </w:r>
      <w:r w:rsidR="00800554" w:rsidRPr="00D130AC">
        <w:rPr>
          <w:rFonts w:hint="eastAsia"/>
          <w:color w:val="000000" w:themeColor="text1"/>
          <w:szCs w:val="21"/>
        </w:rPr>
        <w:t xml:space="preserve">    </w:t>
      </w:r>
      <w:r w:rsidRPr="00D130AC">
        <w:rPr>
          <w:rFonts w:ascii="宋体" w:hAnsi="宋体" w:hint="eastAsia"/>
          <w:color w:val="000000" w:themeColor="text1"/>
          <w:u w:val="single"/>
        </w:rPr>
        <w:t>万元</w:t>
      </w:r>
      <w:r w:rsidR="00800554" w:rsidRPr="00D130AC">
        <w:rPr>
          <w:rFonts w:ascii="宋体" w:hAnsi="宋体" w:hint="eastAsia"/>
          <w:color w:val="000000" w:themeColor="text1"/>
          <w:u w:val="single"/>
        </w:rPr>
        <w:t>(大写________)</w:t>
      </w:r>
      <w:r w:rsidRPr="00D130AC">
        <w:rPr>
          <w:rFonts w:hint="eastAsia"/>
          <w:color w:val="000000" w:themeColor="text1"/>
          <w:szCs w:val="21"/>
        </w:rPr>
        <w:t>作为履约保证金。</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我方在参与投标前已详细研究了招标文件的所有内容，包括澄清、修改文件（如果有）和所有已提供的参考资料以及有关附件，我方完全明白并认为此招标文件没</w:t>
      </w:r>
      <w:proofErr w:type="gramStart"/>
      <w:r w:rsidRPr="00D130AC">
        <w:rPr>
          <w:rFonts w:hint="eastAsia"/>
          <w:color w:val="000000" w:themeColor="text1"/>
          <w:szCs w:val="21"/>
        </w:rPr>
        <w:t>有倾</w:t>
      </w:r>
      <w:proofErr w:type="gramEnd"/>
      <w:r w:rsidRPr="00D130AC">
        <w:rPr>
          <w:rFonts w:hint="eastAsia"/>
          <w:color w:val="000000" w:themeColor="text1"/>
          <w:szCs w:val="21"/>
        </w:rPr>
        <w:t>向性，也不存在排斥潜在投标供应商的内容，我方同意招标文件的相关条款，放弃对招标文件提出误解和质疑的一切权力。</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本投标有效期为自开标日起</w:t>
      </w:r>
      <w:r w:rsidRPr="00D130AC">
        <w:rPr>
          <w:rFonts w:hint="eastAsia"/>
          <w:color w:val="000000" w:themeColor="text1"/>
          <w:szCs w:val="21"/>
        </w:rPr>
        <w:t>120</w:t>
      </w:r>
      <w:r w:rsidRPr="00D130AC">
        <w:rPr>
          <w:rFonts w:hint="eastAsia"/>
          <w:color w:val="000000" w:themeColor="text1"/>
          <w:szCs w:val="21"/>
        </w:rPr>
        <w:t>个日历日，中标人投标有效期延至合同验收之日。</w:t>
      </w:r>
      <w:r w:rsidRPr="00D130AC">
        <w:rPr>
          <w:rFonts w:hint="eastAsia"/>
          <w:color w:val="000000" w:themeColor="text1"/>
          <w:szCs w:val="21"/>
        </w:rPr>
        <w:t xml:space="preserve"> </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投标人保证遵守投标人须知中第</w:t>
      </w:r>
      <w:r w:rsidRPr="00D130AC">
        <w:rPr>
          <w:rFonts w:hint="eastAsia"/>
          <w:color w:val="000000" w:themeColor="text1"/>
          <w:szCs w:val="21"/>
        </w:rPr>
        <w:t>3.6.5</w:t>
      </w:r>
      <w:r w:rsidRPr="00D130AC">
        <w:rPr>
          <w:rFonts w:hint="eastAsia"/>
          <w:color w:val="000000" w:themeColor="text1"/>
          <w:szCs w:val="21"/>
        </w:rPr>
        <w:t>条款关于不予退还投标保证金的规定。</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投标人保证遵守投标人须知中第</w:t>
      </w:r>
      <w:r w:rsidRPr="00D130AC">
        <w:rPr>
          <w:rFonts w:hint="eastAsia"/>
          <w:color w:val="000000" w:themeColor="text1"/>
          <w:szCs w:val="21"/>
        </w:rPr>
        <w:t>8.1</w:t>
      </w:r>
      <w:r w:rsidRPr="00D130AC">
        <w:rPr>
          <w:rFonts w:hint="eastAsia"/>
          <w:color w:val="000000" w:themeColor="text1"/>
          <w:szCs w:val="21"/>
        </w:rPr>
        <w:t>条款关于供应商诚信管理办法的规定。</w:t>
      </w:r>
    </w:p>
    <w:p w:rsidR="00DA158F"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根据投标人须知规定，投标人承诺，我方无投标人须知第</w:t>
      </w:r>
      <w:r w:rsidRPr="00D130AC">
        <w:rPr>
          <w:rFonts w:hint="eastAsia"/>
          <w:color w:val="000000" w:themeColor="text1"/>
          <w:szCs w:val="21"/>
        </w:rPr>
        <w:t>1.3.2</w:t>
      </w:r>
      <w:r w:rsidRPr="00D130AC">
        <w:rPr>
          <w:rFonts w:hint="eastAsia"/>
          <w:color w:val="000000" w:themeColor="text1"/>
          <w:szCs w:val="21"/>
        </w:rPr>
        <w:t>条规定禁止性情形。</w:t>
      </w:r>
    </w:p>
    <w:p w:rsidR="00B708A7" w:rsidRPr="00D130AC" w:rsidRDefault="00DA158F" w:rsidP="00DA158F">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投标人承诺，我方目前未在我校有经营项目。</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我方承诺我方所有的偏离均已在“资格条款偏离表”，“商务条款偏离表”，“技术规格偏离表”中列出。</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投标人同意提供按照贵方可能要求的与其投标有关的一切数据或资料。我方承诺在本次投标中提供的一切文件，无论是原件还是复印件均为真实和准确的，绝无任何虚假、伪造和夸大的成份，否则，愿承担相应的后果和法律责任。</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我方完全服从和尊重评标委员会所作的评定结果，同时清楚理解到报价最低并非意味着必定获得中标资格。</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如我方中标，我方承诺：</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在收到中标通知书后，在中标通知书规定的期限内与采购人签订合同；</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在签订合同时不向采购人提出附加条件；</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按照招标文件要求提交履约保证金（如果招标文件有约定）；</w:t>
      </w:r>
    </w:p>
    <w:p w:rsidR="00B708A7" w:rsidRPr="00D130AC" w:rsidRDefault="00B708A7" w:rsidP="00B708A7">
      <w:pPr>
        <w:pStyle w:val="34"/>
        <w:numPr>
          <w:ilvl w:val="1"/>
          <w:numId w:val="30"/>
        </w:numPr>
        <w:spacing w:line="400" w:lineRule="exact"/>
        <w:ind w:firstLineChars="0"/>
        <w:rPr>
          <w:color w:val="000000" w:themeColor="text1"/>
          <w:szCs w:val="21"/>
        </w:rPr>
      </w:pPr>
      <w:r w:rsidRPr="00D130AC">
        <w:rPr>
          <w:rFonts w:hint="eastAsia"/>
          <w:color w:val="000000" w:themeColor="text1"/>
          <w:szCs w:val="21"/>
        </w:rPr>
        <w:t>在合同约定的期限内完成合同规定的全部义务。</w:t>
      </w:r>
    </w:p>
    <w:p w:rsidR="00B708A7" w:rsidRPr="00D130AC" w:rsidRDefault="00B708A7" w:rsidP="00B708A7">
      <w:pPr>
        <w:pStyle w:val="34"/>
        <w:numPr>
          <w:ilvl w:val="0"/>
          <w:numId w:val="29"/>
        </w:numPr>
        <w:spacing w:line="400" w:lineRule="exact"/>
        <w:ind w:left="840" w:firstLineChars="0"/>
        <w:rPr>
          <w:color w:val="000000" w:themeColor="text1"/>
          <w:szCs w:val="21"/>
        </w:rPr>
      </w:pPr>
      <w:r w:rsidRPr="00D130AC">
        <w:rPr>
          <w:rFonts w:hint="eastAsia"/>
          <w:color w:val="000000" w:themeColor="text1"/>
          <w:szCs w:val="21"/>
        </w:rPr>
        <w:t>与本投标有关的一切正式信函请寄：</w:t>
      </w:r>
    </w:p>
    <w:p w:rsidR="00B708A7" w:rsidRPr="00D130AC" w:rsidRDefault="00B708A7" w:rsidP="00B708A7">
      <w:pPr>
        <w:spacing w:line="400" w:lineRule="exact"/>
        <w:ind w:firstLineChars="200" w:firstLine="420"/>
        <w:rPr>
          <w:color w:val="000000" w:themeColor="text1"/>
        </w:rPr>
      </w:pP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投标人名称：（盖公章）</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法定代表人（单位负责人）或其委托代理人：（签字）</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地址：</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电子邮件：</w:t>
      </w:r>
    </w:p>
    <w:p w:rsidR="0011734C" w:rsidRPr="00D130AC" w:rsidRDefault="00B708A7" w:rsidP="0011734C">
      <w:pPr>
        <w:ind w:firstLineChars="200" w:firstLine="420"/>
        <w:rPr>
          <w:color w:val="000000" w:themeColor="text1"/>
        </w:rPr>
      </w:pPr>
      <w:r w:rsidRPr="00D130AC">
        <w:rPr>
          <w:rFonts w:hint="eastAsia"/>
          <w:color w:val="000000" w:themeColor="text1"/>
        </w:rPr>
        <w:t>电话</w:t>
      </w:r>
      <w:r w:rsidRPr="00D130AC">
        <w:rPr>
          <w:rFonts w:hint="eastAsia"/>
          <w:color w:val="000000" w:themeColor="text1"/>
        </w:rPr>
        <w:t>/</w:t>
      </w:r>
      <w:r w:rsidRPr="00D130AC">
        <w:rPr>
          <w:rFonts w:hint="eastAsia"/>
          <w:color w:val="000000" w:themeColor="text1"/>
        </w:rPr>
        <w:t>移动电话：</w:t>
      </w:r>
    </w:p>
    <w:p w:rsidR="00B708A7" w:rsidRPr="00D130AC" w:rsidRDefault="00B708A7" w:rsidP="0011734C">
      <w:pPr>
        <w:ind w:firstLineChars="200" w:firstLine="420"/>
        <w:rPr>
          <w:color w:val="000000" w:themeColor="text1"/>
        </w:rPr>
      </w:pPr>
      <w:r w:rsidRPr="00D130AC">
        <w:rPr>
          <w:rFonts w:hint="eastAsia"/>
          <w:color w:val="000000" w:themeColor="text1"/>
        </w:rPr>
        <w:t>传真：</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邮政编码：</w:t>
      </w: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t>日期：</w:t>
      </w:r>
      <w:r w:rsidRPr="00D130AC">
        <w:rPr>
          <w:rFonts w:hint="eastAsia"/>
          <w:color w:val="000000" w:themeColor="text1"/>
        </w:rPr>
        <w:t xml:space="preserve">   </w:t>
      </w:r>
      <w:r w:rsidRPr="00D130AC">
        <w:rPr>
          <w:rFonts w:hint="eastAsia"/>
          <w:color w:val="000000" w:themeColor="text1"/>
        </w:rPr>
        <w:t>年</w:t>
      </w:r>
      <w:r w:rsidRPr="00D130AC">
        <w:rPr>
          <w:rFonts w:hint="eastAsia"/>
          <w:color w:val="000000" w:themeColor="text1"/>
        </w:rPr>
        <w:t xml:space="preserve">   </w:t>
      </w:r>
      <w:r w:rsidRPr="00D130AC">
        <w:rPr>
          <w:rFonts w:hint="eastAsia"/>
          <w:color w:val="000000" w:themeColor="text1"/>
        </w:rPr>
        <w:t>月</w:t>
      </w:r>
      <w:r w:rsidRPr="00D130AC">
        <w:rPr>
          <w:rFonts w:hint="eastAsia"/>
          <w:color w:val="000000" w:themeColor="text1"/>
        </w:rPr>
        <w:t xml:space="preserve">   </w:t>
      </w:r>
      <w:r w:rsidRPr="00D130AC">
        <w:rPr>
          <w:rFonts w:hint="eastAsia"/>
          <w:color w:val="000000" w:themeColor="text1"/>
        </w:rPr>
        <w:t>日</w:t>
      </w:r>
    </w:p>
    <w:p w:rsidR="00B708A7" w:rsidRPr="00D130AC" w:rsidRDefault="00B708A7" w:rsidP="00B708A7">
      <w:pPr>
        <w:spacing w:line="400" w:lineRule="exact"/>
        <w:ind w:firstLineChars="200" w:firstLine="420"/>
        <w:rPr>
          <w:color w:val="000000" w:themeColor="text1"/>
        </w:rPr>
      </w:pPr>
    </w:p>
    <w:p w:rsidR="00B708A7" w:rsidRPr="00D130AC" w:rsidRDefault="00B708A7" w:rsidP="00B708A7">
      <w:pPr>
        <w:spacing w:line="400" w:lineRule="exact"/>
        <w:ind w:firstLineChars="200" w:firstLine="420"/>
        <w:rPr>
          <w:color w:val="000000" w:themeColor="text1"/>
        </w:rPr>
      </w:pPr>
      <w:r w:rsidRPr="00D130AC">
        <w:rPr>
          <w:rFonts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91" w:name="_Toc26733"/>
      <w:bookmarkStart w:id="192" w:name="_Toc23005"/>
      <w:bookmarkStart w:id="193" w:name="_Toc12535"/>
      <w:bookmarkStart w:id="194" w:name="_Toc514762724"/>
      <w:r w:rsidRPr="00D130AC">
        <w:rPr>
          <w:rFonts w:asciiTheme="minorEastAsia" w:eastAsiaTheme="minorEastAsia" w:hAnsiTheme="minorEastAsia"/>
          <w:color w:val="000000" w:themeColor="text1"/>
        </w:rPr>
        <w:lastRenderedPageBreak/>
        <w:t>格式</w:t>
      </w:r>
      <w:r w:rsidRPr="00D130AC">
        <w:rPr>
          <w:rFonts w:asciiTheme="minorEastAsia" w:eastAsiaTheme="minorEastAsia" w:hAnsiTheme="minorEastAsia" w:hint="eastAsia"/>
          <w:color w:val="000000" w:themeColor="text1"/>
        </w:rPr>
        <w:t>2</w:t>
      </w:r>
      <w:r w:rsidRPr="00D130AC">
        <w:rPr>
          <w:rFonts w:asciiTheme="minorEastAsia" w:eastAsiaTheme="minorEastAsia" w:hAnsiTheme="minorEastAsia"/>
          <w:color w:val="000000" w:themeColor="text1"/>
        </w:rPr>
        <w:t>：法定代表人（单位负责人）证明书</w:t>
      </w:r>
      <w:bookmarkEnd w:id="191"/>
      <w:bookmarkEnd w:id="192"/>
      <w:bookmarkEnd w:id="193"/>
      <w:bookmarkEnd w:id="194"/>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rsidP="00715597">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715597" w:rsidRPr="00D130AC" w:rsidRDefault="00715597" w:rsidP="00715597">
      <w:pPr>
        <w:spacing w:line="400" w:lineRule="exact"/>
        <w:rPr>
          <w:rFonts w:asciiTheme="minorEastAsia" w:eastAsiaTheme="minorEastAsia" w:hAnsiTheme="minorEastAsia"/>
          <w:color w:val="000000" w:themeColor="text1"/>
        </w:rPr>
      </w:pPr>
    </w:p>
    <w:p w:rsidR="0035101D" w:rsidRPr="00D130AC" w:rsidRDefault="00D878D4">
      <w:pPr>
        <w:spacing w:line="400" w:lineRule="exact"/>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 xml:space="preserve">   　</w:t>
      </w:r>
      <w:r w:rsidRPr="00D130AC">
        <w:rPr>
          <w:rFonts w:asciiTheme="minorEastAsia" w:eastAsiaTheme="minorEastAsia" w:hAnsiTheme="minorEastAsia" w:hint="eastAsia"/>
          <w:color w:val="000000" w:themeColor="text1"/>
          <w:u w:val="single"/>
        </w:rPr>
        <w:t>（姓名）</w:t>
      </w:r>
      <w:r w:rsidRPr="00D130AC">
        <w:rPr>
          <w:rFonts w:asciiTheme="minorEastAsia" w:eastAsiaTheme="minorEastAsia" w:hAnsiTheme="minorEastAsia" w:hint="eastAsia"/>
          <w:color w:val="000000" w:themeColor="text1"/>
        </w:rPr>
        <w:t>现任我单位</w:t>
      </w:r>
      <w:r w:rsidRPr="00D130AC">
        <w:rPr>
          <w:rFonts w:asciiTheme="minorEastAsia" w:eastAsiaTheme="minorEastAsia" w:hAnsiTheme="minorEastAsia" w:hint="eastAsia"/>
          <w:color w:val="000000" w:themeColor="text1"/>
          <w:u w:val="single"/>
        </w:rPr>
        <w:t>（职务名称）</w:t>
      </w:r>
      <w:r w:rsidRPr="00D130AC">
        <w:rPr>
          <w:rFonts w:asciiTheme="minorEastAsia" w:eastAsiaTheme="minorEastAsia" w:hAnsiTheme="minorEastAsia" w:hint="eastAsia"/>
          <w:color w:val="000000" w:themeColor="text1"/>
        </w:rPr>
        <w:t>职务，为法定代表人（单位负责人），特此证明。附：法定代表人（单位负责人）身份证复印件。</w:t>
      </w:r>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35101D">
      <w:pPr>
        <w:spacing w:line="400" w:lineRule="exact"/>
        <w:jc w:val="right"/>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95" w:name="_Toc10027"/>
      <w:bookmarkStart w:id="196" w:name="_Toc11752"/>
      <w:bookmarkStart w:id="197" w:name="_Toc24126"/>
      <w:bookmarkStart w:id="198" w:name="_Toc514762725"/>
      <w:r w:rsidRPr="00D130AC">
        <w:rPr>
          <w:rFonts w:asciiTheme="minorEastAsia" w:eastAsiaTheme="minorEastAsia" w:hAnsiTheme="minorEastAsia"/>
          <w:color w:val="000000" w:themeColor="text1"/>
        </w:rPr>
        <w:t>格式</w:t>
      </w:r>
      <w:r w:rsidRPr="00D130AC">
        <w:rPr>
          <w:rFonts w:asciiTheme="minorEastAsia" w:eastAsiaTheme="minorEastAsia" w:hAnsiTheme="minorEastAsia" w:hint="eastAsia"/>
          <w:color w:val="000000" w:themeColor="text1"/>
        </w:rPr>
        <w:t>3</w:t>
      </w:r>
      <w:r w:rsidRPr="00D130AC">
        <w:rPr>
          <w:rFonts w:asciiTheme="minorEastAsia" w:eastAsiaTheme="minorEastAsia" w:hAnsiTheme="minorEastAsia"/>
          <w:color w:val="000000" w:themeColor="text1"/>
        </w:rPr>
        <w:t>：授权委托书</w:t>
      </w:r>
      <w:bookmarkEnd w:id="195"/>
      <w:bookmarkEnd w:id="196"/>
      <w:bookmarkEnd w:id="197"/>
      <w:bookmarkEnd w:id="198"/>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szCs w:val="28"/>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本人</w:t>
      </w:r>
      <w:r w:rsidRPr="00D130AC">
        <w:rPr>
          <w:rFonts w:asciiTheme="minorEastAsia" w:eastAsiaTheme="minorEastAsia" w:hAnsiTheme="minorEastAsia" w:hint="eastAsia"/>
          <w:color w:val="000000" w:themeColor="text1"/>
          <w:u w:val="single"/>
        </w:rPr>
        <w:t>（姓名）</w:t>
      </w:r>
      <w:r w:rsidRPr="00D130AC">
        <w:rPr>
          <w:rFonts w:asciiTheme="minorEastAsia" w:eastAsiaTheme="minorEastAsia" w:hAnsiTheme="minorEastAsia" w:hint="eastAsia"/>
          <w:color w:val="000000" w:themeColor="text1"/>
        </w:rPr>
        <w:t>系</w:t>
      </w:r>
      <w:r w:rsidRPr="00D130AC">
        <w:rPr>
          <w:rFonts w:asciiTheme="minorEastAsia" w:eastAsiaTheme="minorEastAsia" w:hAnsiTheme="minorEastAsia" w:hint="eastAsia"/>
          <w:color w:val="000000" w:themeColor="text1"/>
          <w:u w:val="single"/>
        </w:rPr>
        <w:t>（投标人名称）</w:t>
      </w:r>
      <w:r w:rsidRPr="00D130AC">
        <w:rPr>
          <w:rFonts w:asciiTheme="minorEastAsia" w:eastAsiaTheme="minorEastAsia" w:hAnsiTheme="minorEastAsia" w:hint="eastAsia"/>
          <w:color w:val="000000" w:themeColor="text1"/>
        </w:rPr>
        <w:t>的法定代表人（单位负责人），现委托</w:t>
      </w:r>
      <w:r w:rsidRPr="00D130AC">
        <w:rPr>
          <w:rFonts w:asciiTheme="minorEastAsia" w:eastAsiaTheme="minorEastAsia" w:hAnsiTheme="minorEastAsia" w:hint="eastAsia"/>
          <w:color w:val="000000" w:themeColor="text1"/>
          <w:u w:val="single"/>
        </w:rPr>
        <w:t>（姓名）</w:t>
      </w:r>
      <w:r w:rsidRPr="00D130AC">
        <w:rPr>
          <w:rFonts w:asciiTheme="minorEastAsia" w:eastAsiaTheme="minorEastAsia" w:hAnsiTheme="minorEastAsia" w:hint="eastAsia"/>
          <w:color w:val="000000" w:themeColor="text1"/>
        </w:rPr>
        <w:t>为我方代理人。代理人根据授权，以我方名义签署、澄清确认、递交、撤回、修改投标文件、签订合同和处理有关事宜，负责提供与签署确认一切文书资料，以及向贵方递交的任何补充承诺，以本公司名义处理一切与之有关的事务。其法律后果由我方承担。</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委托期限：与投标有效期相同。</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代理人无转委托权。</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附：委托代理人身份证复印件</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投标人：（单位公章）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法定代表人（单位负责人）身份证号码：</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委托代理人身份证号码：</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199" w:name="_Toc9716"/>
      <w:bookmarkStart w:id="200" w:name="_Toc15841"/>
      <w:bookmarkStart w:id="201" w:name="_Toc9796"/>
      <w:bookmarkStart w:id="202" w:name="_Toc514762726"/>
      <w:r w:rsidRPr="00D130AC">
        <w:rPr>
          <w:rFonts w:asciiTheme="minorEastAsia" w:eastAsiaTheme="minorEastAsia" w:hAnsiTheme="minorEastAsia" w:hint="eastAsia"/>
          <w:color w:val="000000" w:themeColor="text1"/>
        </w:rPr>
        <w:lastRenderedPageBreak/>
        <w:t>格式4：</w:t>
      </w:r>
      <w:bookmarkEnd w:id="199"/>
      <w:bookmarkEnd w:id="200"/>
      <w:bookmarkEnd w:id="201"/>
      <w:r w:rsidR="00404D6F" w:rsidRPr="00D130AC">
        <w:rPr>
          <w:rFonts w:asciiTheme="minorEastAsia" w:eastAsiaTheme="minorEastAsia" w:hAnsiTheme="minorEastAsia" w:hint="eastAsia"/>
          <w:color w:val="000000" w:themeColor="text1"/>
        </w:rPr>
        <w:t>投标保证金证明文件</w:t>
      </w:r>
      <w:r w:rsidR="00410471" w:rsidRPr="00D130AC">
        <w:rPr>
          <w:rFonts w:asciiTheme="minorEastAsia" w:eastAsiaTheme="minorEastAsia" w:hAnsiTheme="minorEastAsia" w:hint="eastAsia"/>
          <w:color w:val="000000" w:themeColor="text1"/>
        </w:rPr>
        <w:t xml:space="preserve"> (</w:t>
      </w:r>
      <w:r w:rsidR="00722775" w:rsidRPr="00D130AC">
        <w:rPr>
          <w:rFonts w:asciiTheme="minorEastAsia" w:eastAsiaTheme="minorEastAsia" w:hAnsiTheme="minorEastAsia" w:hint="eastAsia"/>
          <w:color w:val="000000" w:themeColor="text1"/>
        </w:rPr>
        <w:t>本项目不收取</w:t>
      </w:r>
      <w:r w:rsidR="00410471" w:rsidRPr="00D130AC">
        <w:rPr>
          <w:rFonts w:asciiTheme="minorEastAsia" w:eastAsiaTheme="minorEastAsia" w:hAnsiTheme="minorEastAsia" w:hint="eastAsia"/>
          <w:color w:val="000000" w:themeColor="text1"/>
        </w:rPr>
        <w:t>)</w:t>
      </w:r>
      <w:bookmarkEnd w:id="202"/>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404D6F" w:rsidRPr="00D130AC" w:rsidRDefault="00404D6F" w:rsidP="00404D6F">
      <w:pPr>
        <w:spacing w:line="400" w:lineRule="exact"/>
        <w:ind w:firstLine="435"/>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u w:val="single"/>
        </w:rPr>
        <w:t xml:space="preserve">（投标人全称) </w:t>
      </w:r>
      <w:r w:rsidRPr="00D130AC">
        <w:rPr>
          <w:rFonts w:asciiTheme="minorEastAsia" w:eastAsiaTheme="minorEastAsia" w:hAnsiTheme="minorEastAsia" w:hint="eastAsia"/>
          <w:color w:val="000000" w:themeColor="text1"/>
        </w:rPr>
        <w:t>参加贵方组织的</w:t>
      </w:r>
      <w:r w:rsidRPr="00D130AC">
        <w:rPr>
          <w:rFonts w:asciiTheme="minorEastAsia" w:eastAsiaTheme="minorEastAsia" w:hAnsiTheme="minorEastAsia" w:hint="eastAsia"/>
          <w:color w:val="000000" w:themeColor="text1"/>
          <w:u w:val="single"/>
        </w:rPr>
        <w:t xml:space="preserve">  项目名称（招标编号） </w:t>
      </w:r>
      <w:r w:rsidRPr="00D130AC">
        <w:rPr>
          <w:rFonts w:asciiTheme="minorEastAsia" w:eastAsiaTheme="minorEastAsia" w:hAnsiTheme="minorEastAsia" w:hint="eastAsia"/>
          <w:color w:val="000000" w:themeColor="text1"/>
        </w:rPr>
        <w:t>的采购活动。按招标文件的规定，已通过</w:t>
      </w:r>
      <w:r w:rsidRPr="00D130AC">
        <w:rPr>
          <w:rFonts w:asciiTheme="minorEastAsia" w:eastAsiaTheme="minorEastAsia" w:hAnsiTheme="minorEastAsia" w:hint="eastAsia"/>
          <w:color w:val="000000" w:themeColor="text1"/>
          <w:u w:val="single"/>
        </w:rPr>
        <w:t>（银行转账）</w:t>
      </w:r>
      <w:r w:rsidRPr="00D130AC">
        <w:rPr>
          <w:rFonts w:asciiTheme="minorEastAsia" w:eastAsiaTheme="minorEastAsia" w:hAnsiTheme="minorEastAsia" w:hint="eastAsia"/>
          <w:color w:val="000000" w:themeColor="text1"/>
        </w:rPr>
        <w:t>形式交纳人民币（大写）</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元（小写￥）的投标保证金。</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请贵公司退还时划到下列账户：</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收款单位：</w:t>
      </w:r>
      <w:r w:rsidRPr="00D130AC">
        <w:rPr>
          <w:rFonts w:asciiTheme="minorEastAsia" w:eastAsiaTheme="minorEastAsia" w:hAnsiTheme="minorEastAsia" w:hint="eastAsia"/>
          <w:i/>
          <w:color w:val="000000" w:themeColor="text1"/>
          <w:u w:val="single"/>
        </w:rPr>
        <w:t>（与投标单位一致的单位名称）</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开户银行：</w:t>
      </w:r>
      <w:r w:rsidRPr="00D130AC">
        <w:rPr>
          <w:rFonts w:asciiTheme="minorEastAsia" w:eastAsiaTheme="minorEastAsia" w:hAnsiTheme="minorEastAsia" w:hint="eastAsia"/>
          <w:color w:val="000000" w:themeColor="text1"/>
          <w:u w:val="single"/>
        </w:rPr>
        <w:t xml:space="preserve">　　　　　　　　　　　　　　</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u w:val="single"/>
        </w:rPr>
      </w:pPr>
      <w:proofErr w:type="gramStart"/>
      <w:r w:rsidRPr="00D130AC">
        <w:rPr>
          <w:rFonts w:asciiTheme="minorEastAsia" w:eastAsiaTheme="minorEastAsia" w:hAnsiTheme="minorEastAsia" w:hint="eastAsia"/>
          <w:color w:val="000000" w:themeColor="text1"/>
        </w:rPr>
        <w:t>账</w:t>
      </w:r>
      <w:proofErr w:type="gramEnd"/>
      <w:r w:rsidRPr="00D130AC">
        <w:rPr>
          <w:rFonts w:asciiTheme="minorEastAsia" w:eastAsiaTheme="minorEastAsia" w:hAnsiTheme="minorEastAsia" w:hint="eastAsia"/>
          <w:color w:val="000000" w:themeColor="text1"/>
        </w:rPr>
        <w:t xml:space="preserve">    号：</w:t>
      </w:r>
      <w:r w:rsidRPr="00D130AC">
        <w:rPr>
          <w:rFonts w:asciiTheme="minorEastAsia" w:eastAsiaTheme="minorEastAsia" w:hAnsiTheme="minorEastAsia" w:hint="eastAsia"/>
          <w:color w:val="000000" w:themeColor="text1"/>
          <w:u w:val="single"/>
        </w:rPr>
        <w:t xml:space="preserve">　　　　　　　　　　　　　　</w:t>
      </w: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u w:val="single"/>
        </w:rPr>
      </w:pPr>
    </w:p>
    <w:p w:rsidR="00404D6F" w:rsidRPr="00D130AC" w:rsidRDefault="00404D6F" w:rsidP="00404D6F">
      <w:pPr>
        <w:spacing w:line="400" w:lineRule="exact"/>
        <w:ind w:firstLineChars="200" w:firstLine="420"/>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附：投标保证金转账凭证复印件或者采购代理机构开具的投标保证金收据复印件。</w:t>
      </w:r>
    </w:p>
    <w:p w:rsidR="0035101D" w:rsidRPr="00D130AC" w:rsidRDefault="0035101D">
      <w:pPr>
        <w:spacing w:line="400" w:lineRule="exact"/>
        <w:rPr>
          <w:rFonts w:asciiTheme="minorEastAsia" w:eastAsiaTheme="minorEastAsia" w:hAnsiTheme="minorEastAsia"/>
          <w:color w:val="000000" w:themeColor="text1"/>
          <w:u w:val="single"/>
        </w:rPr>
      </w:pPr>
    </w:p>
    <w:p w:rsidR="0035101D" w:rsidRPr="00D130AC" w:rsidRDefault="0035101D">
      <w:pPr>
        <w:spacing w:line="400" w:lineRule="exact"/>
        <w:rPr>
          <w:rFonts w:asciiTheme="minorEastAsia" w:eastAsiaTheme="minorEastAsia" w:hAnsiTheme="minorEastAsia"/>
          <w:color w:val="000000" w:themeColor="text1"/>
          <w:u w:val="single"/>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03" w:name="_Toc31787"/>
      <w:bookmarkStart w:id="204" w:name="_Toc7873"/>
      <w:bookmarkStart w:id="205" w:name="_Toc27583"/>
      <w:bookmarkStart w:id="206" w:name="_Toc514762727"/>
      <w:r w:rsidRPr="00D130AC">
        <w:rPr>
          <w:rFonts w:asciiTheme="minorEastAsia" w:eastAsiaTheme="minorEastAsia" w:hAnsiTheme="minorEastAsia"/>
          <w:color w:val="000000" w:themeColor="text1"/>
        </w:rPr>
        <w:t>格式</w:t>
      </w:r>
      <w:r w:rsidRPr="00D130AC">
        <w:rPr>
          <w:rFonts w:asciiTheme="minorEastAsia" w:eastAsiaTheme="minorEastAsia" w:hAnsiTheme="minorEastAsia" w:hint="eastAsia"/>
          <w:color w:val="000000" w:themeColor="text1"/>
        </w:rPr>
        <w:t>5</w:t>
      </w:r>
      <w:r w:rsidRPr="00D130AC">
        <w:rPr>
          <w:rFonts w:asciiTheme="minorEastAsia" w:eastAsiaTheme="minorEastAsia" w:hAnsiTheme="minorEastAsia"/>
          <w:color w:val="000000" w:themeColor="text1"/>
        </w:rPr>
        <w:t>：资格条款偏离表</w:t>
      </w:r>
      <w:bookmarkEnd w:id="203"/>
      <w:bookmarkEnd w:id="204"/>
      <w:bookmarkEnd w:id="205"/>
      <w:bookmarkEnd w:id="206"/>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 xml:space="preserve">　　招标编号：</w:t>
      </w:r>
      <w:r w:rsidRPr="00D130AC">
        <w:rPr>
          <w:rFonts w:asciiTheme="minorEastAsia" w:eastAsiaTheme="minorEastAsia" w:hAnsiTheme="minorEastAsia" w:hint="eastAsia"/>
          <w:color w:val="000000" w:themeColor="text1"/>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招标文件合格投标人要求</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投标文件内容及页码</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说明</w:t>
            </w: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bl>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注：投标人应对照“投标人须知”1.3条，逐项说明已对招标文件的资格条款做出了实质性的响应。</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07" w:name="_Toc6710"/>
      <w:bookmarkStart w:id="208" w:name="_Toc10292"/>
      <w:bookmarkStart w:id="209" w:name="_Toc14937"/>
      <w:bookmarkStart w:id="210" w:name="_Toc514762728"/>
      <w:r w:rsidRPr="00D130AC">
        <w:rPr>
          <w:rFonts w:asciiTheme="minorEastAsia" w:eastAsiaTheme="minorEastAsia" w:hAnsiTheme="minorEastAsia" w:hint="eastAsia"/>
          <w:color w:val="000000" w:themeColor="text1"/>
        </w:rPr>
        <w:t>格式6：法人或者其他组织的营业执照等证明文件</w:t>
      </w:r>
      <w:bookmarkEnd w:id="207"/>
      <w:bookmarkEnd w:id="208"/>
      <w:bookmarkEnd w:id="209"/>
      <w:bookmarkEnd w:id="210"/>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D878D4">
      <w:pPr>
        <w:spacing w:line="400" w:lineRule="exact"/>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编制说明：</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提供法人或者其他组织的营业执照，或事业单位法人证书，或非企业专业服务机构执业许可证，或民办非企业单位登记证复印件并加盖公章。证照中未体现经营范围和注册资金的，须提供主体信息查询平台中相关备案情况截图并加盖投标人公章。无注册资金的单位，须提供无注册资金的情况说明，格式自拟。</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11" w:name="_Toc31560"/>
      <w:bookmarkStart w:id="212" w:name="_Toc13637"/>
      <w:bookmarkStart w:id="213" w:name="_Toc6860"/>
      <w:bookmarkStart w:id="214" w:name="_Toc514762729"/>
      <w:r w:rsidRPr="00D130AC">
        <w:rPr>
          <w:rFonts w:asciiTheme="minorEastAsia" w:eastAsiaTheme="minorEastAsia" w:hAnsiTheme="minorEastAsia" w:hint="eastAsia"/>
          <w:color w:val="000000" w:themeColor="text1"/>
        </w:rPr>
        <w:lastRenderedPageBreak/>
        <w:t>格式7：符合政府采购法第22条第1款规定条件的声明</w:t>
      </w:r>
      <w:bookmarkEnd w:id="211"/>
      <w:bookmarkEnd w:id="212"/>
      <w:bookmarkEnd w:id="213"/>
      <w:bookmarkEnd w:id="214"/>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致：</w:t>
      </w:r>
      <w:r w:rsidR="00715597" w:rsidRPr="00D130AC">
        <w:rPr>
          <w:rFonts w:asciiTheme="minorEastAsia" w:eastAsiaTheme="minorEastAsia" w:hAnsiTheme="minorEastAsia" w:hint="eastAsia"/>
          <w:color w:val="000000" w:themeColor="text1"/>
        </w:rPr>
        <w:t>深圳信息职业技术学院</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我单位郑重承诺，我方具备《中华人民共和国政府采购法》第二十二条第一款规定的条件，根据《中华人民共和国政府采购法实施条例》第十七条规定，我单位依法提交以下证明材料：</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（一）财务状况报告，依法缴纳税收和社会保障资金的相关材料；</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（二）具备履行合同所必需的设备和专业技术能力的证明材料；</w:t>
      </w:r>
    </w:p>
    <w:p w:rsidR="0035101D" w:rsidRPr="00D130AC" w:rsidRDefault="00D878D4">
      <w:pPr>
        <w:spacing w:line="400" w:lineRule="exact"/>
        <w:ind w:firstLineChars="200" w:firstLine="420"/>
        <w:jc w:val="lef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我单位声明，我单位在参加本政府采购项目前3年内在经营活动中没有重大违法记录（重大违法记录是指供应商因违法经营受到刑事处罚或责令停产停业、吊销许可证或者执照、较大数额罚款等行政处罚）。</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我单位对上述声明的真实性负责。如有虚假，将依法承担相应责任。</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ind w:firstLineChars="200" w:firstLine="420"/>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编制说明：</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1.财务状况报告为投标人上一年度经审计的财务报告复印件</w:t>
      </w:r>
      <w:r w:rsidRPr="00D130AC">
        <w:rPr>
          <w:rFonts w:asciiTheme="minorEastAsia" w:eastAsiaTheme="minorEastAsia" w:hAnsiTheme="minorEastAsia" w:cstheme="minorBidi" w:hint="eastAsia"/>
          <w:color w:val="000000" w:themeColor="text1"/>
        </w:rPr>
        <w:t>，成立时间不足一年的投标人，可以提供银行的资信证明</w:t>
      </w:r>
      <w:r w:rsidRPr="00D130AC">
        <w:rPr>
          <w:rFonts w:asciiTheme="minorEastAsia" w:eastAsiaTheme="minorEastAsia" w:hAnsiTheme="minorEastAsia" w:cstheme="minorBidi"/>
          <w:color w:val="000000" w:themeColor="text1"/>
        </w:rPr>
        <w:t>复印件</w:t>
      </w:r>
      <w:r w:rsidRPr="00D130AC">
        <w:rPr>
          <w:rFonts w:asciiTheme="minorEastAsia" w:eastAsiaTheme="minorEastAsia" w:hAnsiTheme="minorEastAsia" w:cstheme="minorBidi" w:hint="eastAsia"/>
          <w:color w:val="000000" w:themeColor="text1"/>
        </w:rPr>
        <w:t>。事业单位可以不提供</w:t>
      </w:r>
      <w:r w:rsidRPr="00D130AC">
        <w:rPr>
          <w:rFonts w:asciiTheme="minorEastAsia" w:eastAsiaTheme="minorEastAsia" w:hAnsiTheme="minorEastAsia" w:hint="eastAsia"/>
          <w:color w:val="000000" w:themeColor="text1"/>
        </w:rPr>
        <w:t>财务状况报告</w:t>
      </w:r>
      <w:r w:rsidRPr="00D130AC">
        <w:rPr>
          <w:rFonts w:asciiTheme="minorEastAsia" w:eastAsiaTheme="minorEastAsia" w:hAnsiTheme="minorEastAsia" w:cstheme="minorBidi"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2.依法缴纳税收的证明材料为近一年内任意1个月的纳税证明文件，依法免税的应提供相应文件说明</w:t>
      </w:r>
      <w:r w:rsidRPr="00D130AC">
        <w:rPr>
          <w:rFonts w:asciiTheme="minorEastAsia" w:eastAsiaTheme="minorEastAsia" w:hAnsiTheme="minorEastAsia" w:cstheme="minorBidi"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color w:val="000000" w:themeColor="text1"/>
        </w:rPr>
        <w:t>3.依法缴纳社会保障资金的证明材料为投标人须提供开标前3个月内依法缴纳社会保障资金的证明材料（任意1个月即可），证明材料可以是缴费的银行单据、公司所在社保机构开具的证明等复印件（自行编写无效），依法不需要缴纳社会保障资金的应提供相应文件说明。</w:t>
      </w:r>
    </w:p>
    <w:p w:rsidR="0035101D" w:rsidRPr="00D130AC" w:rsidRDefault="00D878D4">
      <w:pPr>
        <w:spacing w:line="400" w:lineRule="exact"/>
        <w:ind w:firstLineChars="200" w:firstLine="420"/>
        <w:rPr>
          <w:rFonts w:asciiTheme="minorEastAsia" w:eastAsiaTheme="minorEastAsia" w:hAnsiTheme="minorEastAsia" w:cstheme="minorBidi"/>
          <w:color w:val="000000" w:themeColor="text1"/>
        </w:rPr>
      </w:pPr>
      <w:r w:rsidRPr="00D130AC">
        <w:rPr>
          <w:rFonts w:asciiTheme="minorEastAsia" w:eastAsiaTheme="minorEastAsia" w:hAnsiTheme="minorEastAsia" w:cstheme="minorBidi" w:hint="eastAsia"/>
          <w:color w:val="000000" w:themeColor="text1"/>
        </w:rPr>
        <w:t>4.具备履行合同所必需的设备和专业技术能力的证明材料格式自定。</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15" w:name="_Toc17602"/>
      <w:bookmarkStart w:id="216" w:name="_Toc7964"/>
      <w:bookmarkStart w:id="217" w:name="_Toc19506"/>
      <w:bookmarkStart w:id="218" w:name="_Toc514762730"/>
      <w:r w:rsidRPr="00D130AC">
        <w:rPr>
          <w:rFonts w:asciiTheme="minorEastAsia" w:eastAsiaTheme="minorEastAsia" w:hAnsiTheme="minorEastAsia" w:hint="eastAsia"/>
          <w:color w:val="000000" w:themeColor="text1"/>
        </w:rPr>
        <w:t>格式8：无不良信用记录的声明函</w:t>
      </w:r>
      <w:bookmarkEnd w:id="215"/>
      <w:bookmarkEnd w:id="216"/>
      <w:bookmarkEnd w:id="217"/>
      <w:bookmarkEnd w:id="218"/>
    </w:p>
    <w:p w:rsidR="0035101D" w:rsidRPr="00D130AC" w:rsidRDefault="0035101D">
      <w:pPr>
        <w:spacing w:line="400" w:lineRule="exact"/>
        <w:ind w:firstLineChars="200" w:firstLine="420"/>
        <w:jc w:val="lef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致：</w:t>
      </w:r>
      <w:r w:rsidR="00715597" w:rsidRPr="00D130AC">
        <w:rPr>
          <w:rFonts w:asciiTheme="minorEastAsia" w:eastAsiaTheme="minorEastAsia" w:hAnsiTheme="minorEastAsia" w:hint="eastAsia"/>
          <w:color w:val="000000" w:themeColor="text1"/>
          <w:sz w:val="24"/>
        </w:rPr>
        <w:t>深圳信息职业技术学院</w:t>
      </w:r>
    </w:p>
    <w:p w:rsidR="0035101D" w:rsidRPr="00D130AC" w:rsidRDefault="00D878D4" w:rsidP="00CE384F">
      <w:pPr>
        <w:spacing w:line="400" w:lineRule="exact"/>
        <w:ind w:firstLineChars="200" w:firstLine="480"/>
        <w:jc w:val="lef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我单位郑重声明，我单位未被列入失信被执行人、重大税收违法案件当事人名单、政府采购严重违法失信行为记录名单。</w:t>
      </w:r>
    </w:p>
    <w:p w:rsidR="0035101D" w:rsidRPr="00D130AC" w:rsidRDefault="00D878D4" w:rsidP="00CE384F">
      <w:pPr>
        <w:spacing w:line="400" w:lineRule="exact"/>
        <w:ind w:firstLineChars="200" w:firstLine="480"/>
        <w:jc w:val="lef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我单位对上述声明的真实性负责。如有虚假，将依法承担相应责任。</w:t>
      </w:r>
    </w:p>
    <w:p w:rsidR="0035101D" w:rsidRPr="00D130AC" w:rsidRDefault="00D878D4" w:rsidP="00CE384F">
      <w:pPr>
        <w:spacing w:line="400" w:lineRule="exact"/>
        <w:ind w:firstLineChars="200" w:firstLine="480"/>
        <w:jc w:val="lef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附：“信用中国”网站(www.creditchina.gov.cn)、中国政府采购网(www.ccgp.gov.cn)查询打印记录（加盖公章）。</w:t>
      </w:r>
    </w:p>
    <w:p w:rsidR="0035101D" w:rsidRPr="00D130AC" w:rsidRDefault="0035101D" w:rsidP="00CE384F">
      <w:pPr>
        <w:spacing w:line="400" w:lineRule="exact"/>
        <w:ind w:firstLineChars="200" w:firstLine="480"/>
        <w:rPr>
          <w:rFonts w:asciiTheme="minorEastAsia" w:eastAsiaTheme="minorEastAsia" w:hAnsiTheme="minorEastAsia"/>
          <w:color w:val="000000" w:themeColor="text1"/>
          <w:sz w:val="24"/>
        </w:rPr>
      </w:pPr>
    </w:p>
    <w:p w:rsidR="0035101D" w:rsidRPr="00D130AC" w:rsidRDefault="00D878D4" w:rsidP="00CE384F">
      <w:pPr>
        <w:spacing w:line="400" w:lineRule="exact"/>
        <w:ind w:firstLineChars="200" w:firstLine="480"/>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投标人名称：（盖公章）</w:t>
      </w:r>
    </w:p>
    <w:p w:rsidR="0035101D" w:rsidRPr="00D130AC" w:rsidRDefault="00D878D4" w:rsidP="00CE384F">
      <w:pPr>
        <w:spacing w:line="400" w:lineRule="exact"/>
        <w:ind w:firstLineChars="200" w:firstLine="480"/>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法定代表人（单位负责人）或委托代理人：（签字）</w:t>
      </w:r>
    </w:p>
    <w:p w:rsidR="0035101D" w:rsidRPr="00D130AC" w:rsidRDefault="00D878D4" w:rsidP="00CE384F">
      <w:pPr>
        <w:spacing w:line="400" w:lineRule="exact"/>
        <w:ind w:firstLineChars="200" w:firstLine="480"/>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日期：   年   月   日</w:t>
      </w:r>
    </w:p>
    <w:p w:rsidR="0035101D" w:rsidRPr="00D130AC" w:rsidRDefault="00D878D4">
      <w:pPr>
        <w:spacing w:line="400" w:lineRule="exact"/>
        <w:rPr>
          <w:rFonts w:asciiTheme="minorEastAsia" w:eastAsiaTheme="minorEastAsia" w:hAnsiTheme="minorEastAsia"/>
          <w:color w:val="000000" w:themeColor="text1"/>
          <w:sz w:val="24"/>
        </w:rPr>
      </w:pPr>
      <w:bookmarkStart w:id="219" w:name="_Toc202820352"/>
      <w:bookmarkStart w:id="220" w:name="_Toc202254106"/>
      <w:bookmarkStart w:id="221" w:name="_Toc202816997"/>
      <w:bookmarkStart w:id="222" w:name="_Toc202819879"/>
      <w:bookmarkStart w:id="223" w:name="_Toc202251701"/>
      <w:bookmarkStart w:id="224" w:name="_Toc202251076"/>
      <w:bookmarkStart w:id="225" w:name="_Toc202252035"/>
      <w:r w:rsidRPr="00D130AC">
        <w:rPr>
          <w:rFonts w:asciiTheme="minorEastAsia" w:eastAsiaTheme="minorEastAsia" w:hAnsiTheme="minorEastAsia"/>
          <w:color w:val="000000" w:themeColor="text1"/>
          <w:sz w:val="24"/>
        </w:rPr>
        <w:br w:type="page"/>
      </w:r>
    </w:p>
    <w:p w:rsidR="00761435" w:rsidRPr="00D130AC" w:rsidRDefault="00761435" w:rsidP="00761435">
      <w:pPr>
        <w:pStyle w:val="2"/>
        <w:spacing w:line="400" w:lineRule="exact"/>
        <w:jc w:val="center"/>
        <w:rPr>
          <w:rFonts w:asciiTheme="minorEastAsia" w:eastAsiaTheme="minorEastAsia" w:hAnsiTheme="minorEastAsia"/>
          <w:color w:val="000000" w:themeColor="text1"/>
        </w:rPr>
      </w:pPr>
      <w:bookmarkStart w:id="226" w:name="_Toc514762731"/>
      <w:r w:rsidRPr="00D130AC">
        <w:rPr>
          <w:rFonts w:asciiTheme="minorEastAsia" w:eastAsiaTheme="minorEastAsia" w:hAnsiTheme="minorEastAsia" w:hint="eastAsia"/>
          <w:color w:val="000000" w:themeColor="text1"/>
        </w:rPr>
        <w:lastRenderedPageBreak/>
        <w:t>格式9：无行贿犯罪记录承诺函</w:t>
      </w:r>
      <w:bookmarkEnd w:id="226"/>
    </w:p>
    <w:p w:rsidR="00761435" w:rsidRPr="00D130AC" w:rsidRDefault="00761435" w:rsidP="00761435">
      <w:pPr>
        <w:rPr>
          <w:rFonts w:asciiTheme="minorEastAsia" w:eastAsiaTheme="minorEastAsia" w:hAnsiTheme="minorEastAsia"/>
          <w:b/>
          <w:color w:val="000000" w:themeColor="text1"/>
        </w:rPr>
      </w:pPr>
    </w:p>
    <w:p w:rsidR="00761435" w:rsidRPr="00D130AC" w:rsidRDefault="00761435" w:rsidP="00761435">
      <w:pPr>
        <w:rPr>
          <w:rFonts w:asciiTheme="minorEastAsia" w:eastAsiaTheme="minorEastAsia" w:hAnsiTheme="minorEastAsia"/>
          <w:color w:val="000000" w:themeColor="text1"/>
        </w:rPr>
      </w:pPr>
    </w:p>
    <w:p w:rsidR="00761435" w:rsidRPr="00D130AC" w:rsidRDefault="00761435" w:rsidP="00761435">
      <w:pPr>
        <w:rPr>
          <w:rFonts w:asciiTheme="minorEastAsia" w:eastAsiaTheme="minorEastAsia" w:hAnsiTheme="minorEastAsia"/>
          <w:color w:val="000000" w:themeColor="text1"/>
        </w:rPr>
      </w:pPr>
    </w:p>
    <w:p w:rsidR="00761435" w:rsidRPr="00D130AC" w:rsidRDefault="00111105" w:rsidP="00CE384F">
      <w:pPr>
        <w:spacing w:line="400" w:lineRule="exac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致：深圳信息职业技术学院</w:t>
      </w:r>
    </w:p>
    <w:p w:rsidR="00761435" w:rsidRPr="00D130AC" w:rsidRDefault="00761435" w:rsidP="00CE384F">
      <w:pPr>
        <w:spacing w:line="400" w:lineRule="exac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本公司郑重承诺：近三年内本公司以及公司法人于公司营业执照住所地人民检察院无行贿犯罪记录。</w:t>
      </w:r>
    </w:p>
    <w:p w:rsidR="00761435" w:rsidRPr="00D130AC" w:rsidRDefault="00761435" w:rsidP="00CE384F">
      <w:pPr>
        <w:spacing w:line="400" w:lineRule="exact"/>
        <w:rPr>
          <w:rFonts w:asciiTheme="minorEastAsia" w:eastAsiaTheme="minorEastAsia" w:hAnsiTheme="minorEastAsia"/>
          <w:color w:val="000000" w:themeColor="text1"/>
          <w:sz w:val="24"/>
        </w:rPr>
      </w:pPr>
    </w:p>
    <w:p w:rsidR="00761435" w:rsidRPr="00D130AC" w:rsidRDefault="00761435" w:rsidP="00CE384F">
      <w:pPr>
        <w:spacing w:line="400" w:lineRule="exact"/>
        <w:rPr>
          <w:rFonts w:asciiTheme="minorEastAsia" w:eastAsiaTheme="minorEastAsia" w:hAnsiTheme="minorEastAsia"/>
          <w:color w:val="000000" w:themeColor="text1"/>
          <w:sz w:val="24"/>
        </w:rPr>
      </w:pPr>
    </w:p>
    <w:p w:rsidR="00761435" w:rsidRPr="00D130AC" w:rsidRDefault="00761435" w:rsidP="00CE384F">
      <w:pPr>
        <w:spacing w:line="400" w:lineRule="exact"/>
        <w:rPr>
          <w:rFonts w:asciiTheme="minorEastAsia" w:eastAsiaTheme="minorEastAsia" w:hAnsiTheme="minorEastAsia"/>
          <w:color w:val="000000" w:themeColor="text1"/>
          <w:sz w:val="24"/>
        </w:rPr>
      </w:pPr>
    </w:p>
    <w:p w:rsidR="00761435" w:rsidRPr="00D130AC" w:rsidRDefault="00761435" w:rsidP="00CE384F">
      <w:pPr>
        <w:spacing w:line="400" w:lineRule="exact"/>
        <w:jc w:val="righ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公司盖章：</w:t>
      </w:r>
    </w:p>
    <w:p w:rsidR="00761435" w:rsidRPr="00D130AC" w:rsidRDefault="00761435" w:rsidP="00CE384F">
      <w:pPr>
        <w:spacing w:line="400" w:lineRule="exact"/>
        <w:jc w:val="right"/>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日</w:t>
      </w:r>
      <w:r w:rsidR="00695C5A" w:rsidRPr="00D130AC">
        <w:rPr>
          <w:rFonts w:asciiTheme="minorEastAsia" w:eastAsiaTheme="minorEastAsia" w:hAnsiTheme="minorEastAsia" w:hint="eastAsia"/>
          <w:color w:val="000000" w:themeColor="text1"/>
          <w:sz w:val="24"/>
        </w:rPr>
        <w:t xml:space="preserve"> </w:t>
      </w:r>
      <w:r w:rsidRPr="00D130AC">
        <w:rPr>
          <w:rFonts w:asciiTheme="minorEastAsia" w:eastAsiaTheme="minorEastAsia" w:hAnsiTheme="minorEastAsia" w:hint="eastAsia"/>
          <w:color w:val="000000" w:themeColor="text1"/>
          <w:sz w:val="24"/>
        </w:rPr>
        <w:t>期：</w:t>
      </w:r>
    </w:p>
    <w:p w:rsidR="0035101D" w:rsidRPr="00D130AC" w:rsidRDefault="0035101D">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761435" w:rsidRPr="00D130AC" w:rsidRDefault="00761435">
      <w:pPr>
        <w:spacing w:line="400" w:lineRule="exact"/>
        <w:rPr>
          <w:rFonts w:asciiTheme="minorEastAsia" w:eastAsiaTheme="minorEastAsia" w:hAnsiTheme="minorEastAsia"/>
          <w:color w:val="000000" w:themeColor="text1"/>
        </w:rPr>
      </w:pPr>
    </w:p>
    <w:p w:rsidR="00761435" w:rsidRPr="00D130AC" w:rsidRDefault="00761435" w:rsidP="00761435">
      <w:pPr>
        <w:pStyle w:val="2"/>
        <w:spacing w:line="400" w:lineRule="exact"/>
        <w:jc w:val="center"/>
        <w:rPr>
          <w:rFonts w:asciiTheme="minorEastAsia" w:eastAsiaTheme="minorEastAsia" w:hAnsiTheme="minorEastAsia"/>
          <w:color w:val="000000" w:themeColor="text1"/>
        </w:rPr>
      </w:pPr>
      <w:bookmarkStart w:id="227" w:name="_Toc514762732"/>
      <w:r w:rsidRPr="00D130AC">
        <w:rPr>
          <w:rFonts w:asciiTheme="minorEastAsia" w:eastAsiaTheme="minorEastAsia" w:hAnsiTheme="minorEastAsia" w:hint="eastAsia"/>
          <w:color w:val="000000" w:themeColor="text1"/>
        </w:rPr>
        <w:lastRenderedPageBreak/>
        <w:t>格式10：</w:t>
      </w:r>
      <w:r w:rsidRPr="00D130AC">
        <w:rPr>
          <w:rFonts w:asciiTheme="minorEastAsia" w:eastAsiaTheme="minorEastAsia" w:hAnsiTheme="minorEastAsia"/>
          <w:color w:val="000000" w:themeColor="text1"/>
        </w:rPr>
        <w:t>诚信投标承诺</w:t>
      </w:r>
      <w:r w:rsidRPr="00D130AC">
        <w:rPr>
          <w:rFonts w:asciiTheme="minorEastAsia" w:eastAsiaTheme="minorEastAsia" w:hAnsiTheme="minorEastAsia" w:hint="eastAsia"/>
          <w:color w:val="000000" w:themeColor="text1"/>
        </w:rPr>
        <w:t>书</w:t>
      </w:r>
      <w:bookmarkEnd w:id="227"/>
    </w:p>
    <w:p w:rsidR="00761435" w:rsidRPr="00D130AC"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b/>
          <w:color w:val="000000" w:themeColor="text1"/>
          <w:sz w:val="44"/>
          <w:szCs w:val="44"/>
        </w:rPr>
      </w:pPr>
    </w:p>
    <w:p w:rsidR="00111105" w:rsidRPr="00D130AC" w:rsidRDefault="00111105" w:rsidP="00952FD3">
      <w:pPr>
        <w:pStyle w:val="afa"/>
        <w:shd w:val="clear" w:color="auto" w:fill="FFFFFF"/>
        <w:spacing w:afterLines="50" w:after="156" w:line="440" w:lineRule="exact"/>
        <w:ind w:left="840" w:hanging="420"/>
        <w:rPr>
          <w:rFonts w:asciiTheme="minorEastAsia" w:eastAsiaTheme="minorEastAsia" w:hAnsiTheme="minorEastAsia"/>
          <w:b/>
          <w:color w:val="000000" w:themeColor="text1"/>
        </w:rPr>
      </w:pPr>
      <w:r w:rsidRPr="00D130AC">
        <w:rPr>
          <w:rFonts w:asciiTheme="minorEastAsia" w:eastAsiaTheme="minorEastAsia" w:hAnsiTheme="minorEastAsia" w:hint="eastAsia"/>
          <w:b/>
          <w:color w:val="000000" w:themeColor="text1"/>
        </w:rPr>
        <w:t>致：深圳信息职业技术学院</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本人以企业法定代表人</w:t>
      </w:r>
      <w:r w:rsidRPr="00D130AC">
        <w:rPr>
          <w:rFonts w:asciiTheme="minorEastAsia" w:eastAsiaTheme="minorEastAsia" w:hAnsiTheme="minorEastAsia" w:hint="eastAsia"/>
          <w:color w:val="000000" w:themeColor="text1"/>
        </w:rPr>
        <w:t>（</w:t>
      </w:r>
      <w:r w:rsidRPr="00D130AC">
        <w:rPr>
          <w:rFonts w:asciiTheme="minorEastAsia" w:eastAsiaTheme="minorEastAsia" w:hAnsiTheme="minorEastAsia" w:hint="eastAsia"/>
          <w:color w:val="000000" w:themeColor="text1"/>
          <w:spacing w:val="6"/>
          <w:kern w:val="11"/>
        </w:rPr>
        <w:t>或授权委托人）</w:t>
      </w:r>
      <w:r w:rsidRPr="00D130AC">
        <w:rPr>
          <w:rFonts w:asciiTheme="minorEastAsia" w:eastAsiaTheme="minorEastAsia" w:hAnsiTheme="minorEastAsia"/>
          <w:color w:val="000000" w:themeColor="text1"/>
        </w:rPr>
        <w:t>的身份郑重承诺：</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一、 将遵循公开、公平、公正和诚信信用的原则参加</w:t>
      </w:r>
      <w:r w:rsidRPr="00D130AC">
        <w:rPr>
          <w:rFonts w:asciiTheme="minorEastAsia" w:eastAsiaTheme="minorEastAsia" w:hAnsiTheme="minorEastAsia"/>
          <w:color w:val="000000" w:themeColor="text1"/>
          <w:u w:val="single"/>
        </w:rPr>
        <w:t>（项目名称）</w:t>
      </w:r>
      <w:r w:rsidRPr="00D130AC">
        <w:rPr>
          <w:rFonts w:asciiTheme="minorEastAsia" w:eastAsiaTheme="minorEastAsia" w:hAnsiTheme="minorEastAsia"/>
          <w:color w:val="000000" w:themeColor="text1"/>
        </w:rPr>
        <w:t>的投标；</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二、 杜绝以收取管理费等形式的一切挂靠、违法转包、分包行为；严格按</w:t>
      </w:r>
      <w:r w:rsidRPr="00D130AC">
        <w:rPr>
          <w:rFonts w:asciiTheme="minorEastAsia" w:eastAsiaTheme="minorEastAsia" w:hAnsiTheme="minorEastAsia" w:hint="eastAsia"/>
          <w:color w:val="000000" w:themeColor="text1"/>
        </w:rPr>
        <w:t>投</w:t>
      </w:r>
      <w:r w:rsidRPr="00D130AC">
        <w:rPr>
          <w:rFonts w:asciiTheme="minorEastAsia" w:eastAsiaTheme="minorEastAsia" w:hAnsiTheme="minorEastAsia"/>
          <w:color w:val="000000" w:themeColor="text1"/>
        </w:rPr>
        <w:t>标文件</w:t>
      </w:r>
      <w:r w:rsidRPr="00D130AC">
        <w:rPr>
          <w:rFonts w:asciiTheme="minorEastAsia" w:eastAsiaTheme="minorEastAsia" w:hAnsiTheme="minorEastAsia" w:hint="eastAsia"/>
          <w:color w:val="000000" w:themeColor="text1"/>
        </w:rPr>
        <w:t>承诺</w:t>
      </w:r>
      <w:r w:rsidRPr="00D130AC">
        <w:rPr>
          <w:rFonts w:asciiTheme="minorEastAsia" w:eastAsiaTheme="minorEastAsia" w:hAnsiTheme="minorEastAsia"/>
          <w:color w:val="000000" w:themeColor="text1"/>
        </w:rPr>
        <w:t>及</w:t>
      </w:r>
      <w:r w:rsidRPr="00D130AC">
        <w:rPr>
          <w:rFonts w:asciiTheme="minorEastAsia" w:eastAsiaTheme="minorEastAsia" w:hAnsiTheme="minorEastAsia" w:hint="eastAsia"/>
          <w:color w:val="000000" w:themeColor="text1"/>
        </w:rPr>
        <w:t>中标通知书、</w:t>
      </w:r>
      <w:r w:rsidRPr="00D130AC">
        <w:rPr>
          <w:rFonts w:asciiTheme="minorEastAsia" w:eastAsiaTheme="minorEastAsia" w:hAnsiTheme="minorEastAsia"/>
          <w:color w:val="000000" w:themeColor="text1"/>
        </w:rPr>
        <w:t>合同等要求选派</w:t>
      </w:r>
      <w:r w:rsidRPr="00D130AC">
        <w:rPr>
          <w:rFonts w:asciiTheme="minorEastAsia" w:eastAsiaTheme="minorEastAsia" w:hAnsiTheme="minorEastAsia" w:hint="eastAsia"/>
          <w:color w:val="000000" w:themeColor="text1"/>
        </w:rPr>
        <w:t>施工现场人员并</w:t>
      </w:r>
      <w:r w:rsidRPr="00D130AC">
        <w:rPr>
          <w:rFonts w:asciiTheme="minorEastAsia" w:eastAsiaTheme="minorEastAsia" w:hAnsiTheme="minorEastAsia"/>
          <w:color w:val="000000" w:themeColor="text1"/>
        </w:rPr>
        <w:t>保证</w:t>
      </w:r>
      <w:r w:rsidRPr="00D130AC">
        <w:rPr>
          <w:rFonts w:asciiTheme="minorEastAsia" w:eastAsiaTheme="minorEastAsia" w:hAnsiTheme="minorEastAsia" w:hint="eastAsia"/>
          <w:color w:val="000000" w:themeColor="text1"/>
        </w:rPr>
        <w:t>工期和工程质量；</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三、 所提供的一切</w:t>
      </w:r>
      <w:r w:rsidRPr="00D130AC">
        <w:rPr>
          <w:rFonts w:asciiTheme="minorEastAsia" w:eastAsiaTheme="minorEastAsia" w:hAnsiTheme="minorEastAsia" w:hint="eastAsia"/>
          <w:color w:val="000000" w:themeColor="text1"/>
        </w:rPr>
        <w:t>投标</w:t>
      </w:r>
      <w:r w:rsidRPr="00D130AC">
        <w:rPr>
          <w:rFonts w:asciiTheme="minorEastAsia" w:eastAsiaTheme="minorEastAsia" w:hAnsiTheme="minorEastAsia"/>
          <w:color w:val="000000" w:themeColor="text1"/>
        </w:rPr>
        <w:t>材料都真实、有效、合法；</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 xml:space="preserve">四、 </w:t>
      </w:r>
      <w:proofErr w:type="gramStart"/>
      <w:r w:rsidRPr="00D130AC">
        <w:rPr>
          <w:rFonts w:asciiTheme="minorEastAsia" w:eastAsiaTheme="minorEastAsia" w:hAnsiTheme="minorEastAsia"/>
          <w:color w:val="000000" w:themeColor="text1"/>
        </w:rPr>
        <w:t>不</w:t>
      </w:r>
      <w:proofErr w:type="gramEnd"/>
      <w:r w:rsidRPr="00D130AC">
        <w:rPr>
          <w:rFonts w:asciiTheme="minorEastAsia" w:eastAsiaTheme="minorEastAsia" w:hAnsiTheme="minorEastAsia"/>
          <w:color w:val="000000" w:themeColor="text1"/>
        </w:rPr>
        <w:t>与其他投标人相互串通投标报价，不排挤其他投标人的公平竞争，不损害投标人或其他投标人的合法权益；</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五、 不与招标人或</w:t>
      </w:r>
      <w:r w:rsidRPr="00D130AC">
        <w:rPr>
          <w:rFonts w:asciiTheme="minorEastAsia" w:eastAsiaTheme="minorEastAsia" w:hAnsiTheme="minorEastAsia" w:hint="eastAsia"/>
          <w:color w:val="000000" w:themeColor="text1"/>
        </w:rPr>
        <w:t>采购人</w:t>
      </w:r>
      <w:r w:rsidRPr="00D130AC">
        <w:rPr>
          <w:rFonts w:asciiTheme="minorEastAsia" w:eastAsiaTheme="minorEastAsia" w:hAnsiTheme="minorEastAsia"/>
          <w:color w:val="000000" w:themeColor="text1"/>
        </w:rPr>
        <w:t>串通投标，不损害国家利益，社会公共利益或其他人的合法权益；</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六、 不向招标人或者评标委员会成员行贿以牟取中标；</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七、 不以其他人名义投标或者以其他方式弄虚作假，骗取中标</w:t>
      </w:r>
      <w:r w:rsidRPr="00D130AC">
        <w:rPr>
          <w:rFonts w:asciiTheme="minorEastAsia" w:eastAsiaTheme="minorEastAsia" w:hAnsiTheme="minorEastAsia" w:hint="eastAsia"/>
          <w:color w:val="000000" w:themeColor="text1"/>
        </w:rPr>
        <w:t>；</w:t>
      </w:r>
    </w:p>
    <w:p w:rsidR="00761435" w:rsidRPr="00D130AC" w:rsidRDefault="00761435" w:rsidP="00952FD3">
      <w:pPr>
        <w:pStyle w:val="afa"/>
        <w:shd w:val="clear" w:color="auto" w:fill="FFFFFF"/>
        <w:spacing w:afterLines="50" w:after="156" w:line="440" w:lineRule="exact"/>
        <w:ind w:left="840" w:hanging="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 xml:space="preserve">八、 </w:t>
      </w:r>
      <w:r w:rsidRPr="00D130AC">
        <w:rPr>
          <w:rFonts w:asciiTheme="minorEastAsia" w:eastAsiaTheme="minorEastAsia" w:hAnsiTheme="minorEastAsia"/>
          <w:color w:val="000000" w:themeColor="text1"/>
        </w:rPr>
        <w:t>企业法定代表人</w:t>
      </w:r>
      <w:r w:rsidRPr="00D130AC">
        <w:rPr>
          <w:rFonts w:asciiTheme="minorEastAsia" w:eastAsiaTheme="minorEastAsia" w:hAnsiTheme="minorEastAsia" w:hint="eastAsia"/>
          <w:color w:val="000000" w:themeColor="text1"/>
        </w:rPr>
        <w:t>以及企业三年内未被相关部门列入诚信档案黑名单。</w:t>
      </w:r>
    </w:p>
    <w:p w:rsidR="00761435" w:rsidRPr="00D130AC" w:rsidRDefault="00761435" w:rsidP="00952FD3">
      <w:pPr>
        <w:pStyle w:val="afa"/>
        <w:shd w:val="clear" w:color="auto" w:fill="FFFFFF"/>
        <w:spacing w:afterLines="50" w:after="156" w:line="440" w:lineRule="exact"/>
        <w:ind w:left="420" w:firstLineChars="200" w:firstLine="480"/>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本公司若有违反</w:t>
      </w:r>
      <w:proofErr w:type="gramStart"/>
      <w:r w:rsidRPr="00D130AC">
        <w:rPr>
          <w:rFonts w:asciiTheme="minorEastAsia" w:eastAsiaTheme="minorEastAsia" w:hAnsiTheme="minorEastAsia"/>
          <w:color w:val="000000" w:themeColor="text1"/>
        </w:rPr>
        <w:t>本承诺</w:t>
      </w:r>
      <w:proofErr w:type="gramEnd"/>
      <w:r w:rsidRPr="00D130AC">
        <w:rPr>
          <w:rFonts w:asciiTheme="minorEastAsia" w:eastAsiaTheme="minorEastAsia" w:hAnsiTheme="minorEastAsia"/>
          <w:color w:val="000000" w:themeColor="text1"/>
        </w:rPr>
        <w:t>内容的行为，愿意承担</w:t>
      </w:r>
      <w:r w:rsidRPr="00D130AC">
        <w:rPr>
          <w:rFonts w:asciiTheme="minorEastAsia" w:eastAsiaTheme="minorEastAsia" w:hAnsiTheme="minorEastAsia" w:hint="eastAsia"/>
          <w:color w:val="000000" w:themeColor="text1"/>
        </w:rPr>
        <w:t>违约处罚和</w:t>
      </w:r>
      <w:r w:rsidRPr="00D130AC">
        <w:rPr>
          <w:rFonts w:asciiTheme="minorEastAsia" w:eastAsiaTheme="minorEastAsia" w:hAnsiTheme="minorEastAsia"/>
          <w:color w:val="000000" w:themeColor="text1"/>
        </w:rPr>
        <w:t>法律责任</w:t>
      </w:r>
      <w:r w:rsidRPr="00D130AC">
        <w:rPr>
          <w:rFonts w:asciiTheme="minorEastAsia" w:eastAsiaTheme="minorEastAsia" w:hAnsiTheme="minorEastAsia" w:hint="eastAsia"/>
          <w:color w:val="000000" w:themeColor="text1"/>
        </w:rPr>
        <w:t>。</w:t>
      </w:r>
      <w:r w:rsidRPr="00D130AC">
        <w:rPr>
          <w:rFonts w:asciiTheme="minorEastAsia" w:eastAsiaTheme="minorEastAsia" w:hAnsiTheme="minorEastAsia"/>
          <w:color w:val="000000" w:themeColor="text1"/>
        </w:rPr>
        <w:t>给招标人造成损失的，依法承担相应的赔偿责任。</w:t>
      </w:r>
    </w:p>
    <w:p w:rsidR="00761435" w:rsidRPr="00D130AC" w:rsidRDefault="00761435" w:rsidP="00952FD3">
      <w:pPr>
        <w:pStyle w:val="afa"/>
        <w:shd w:val="clear" w:color="auto" w:fill="FFFFFF"/>
        <w:spacing w:afterLines="50" w:after="156" w:line="440" w:lineRule="exact"/>
        <w:ind w:left="420" w:firstLineChars="200" w:firstLine="560"/>
        <w:rPr>
          <w:rFonts w:asciiTheme="minorEastAsia" w:eastAsiaTheme="minorEastAsia" w:hAnsiTheme="minorEastAsia"/>
          <w:color w:val="000000" w:themeColor="text1"/>
          <w:sz w:val="28"/>
          <w:szCs w:val="28"/>
        </w:rPr>
      </w:pPr>
    </w:p>
    <w:p w:rsidR="00761435" w:rsidRPr="00D130AC" w:rsidRDefault="00761435" w:rsidP="00952FD3">
      <w:pPr>
        <w:pStyle w:val="afa"/>
        <w:shd w:val="clear" w:color="auto" w:fill="FFFFFF"/>
        <w:spacing w:afterLines="50" w:after="156" w:line="440" w:lineRule="exact"/>
        <w:ind w:left="420" w:firstLineChars="200" w:firstLine="560"/>
        <w:rPr>
          <w:rFonts w:asciiTheme="minorEastAsia" w:eastAsiaTheme="minorEastAsia" w:hAnsiTheme="minorEastAsia"/>
          <w:color w:val="000000" w:themeColor="text1"/>
          <w:sz w:val="28"/>
          <w:szCs w:val="28"/>
        </w:rPr>
      </w:pPr>
    </w:p>
    <w:p w:rsidR="00761435" w:rsidRPr="00D130AC" w:rsidRDefault="00761435" w:rsidP="00952FD3">
      <w:pPr>
        <w:pStyle w:val="afa"/>
        <w:shd w:val="clear" w:color="auto" w:fill="FFFFFF"/>
        <w:spacing w:afterLines="50" w:after="156" w:line="440" w:lineRule="exact"/>
        <w:ind w:left="864" w:hanging="444"/>
        <w:rPr>
          <w:rFonts w:asciiTheme="minorEastAsia" w:eastAsiaTheme="minorEastAsia" w:hAnsiTheme="minorEastAsia"/>
          <w:color w:val="000000" w:themeColor="text1"/>
          <w:spacing w:val="6"/>
          <w:kern w:val="11"/>
        </w:rPr>
      </w:pPr>
      <w:r w:rsidRPr="00D130AC">
        <w:rPr>
          <w:rFonts w:asciiTheme="minorEastAsia" w:eastAsiaTheme="minorEastAsia" w:hAnsiTheme="minorEastAsia" w:hint="eastAsia"/>
          <w:color w:val="000000" w:themeColor="text1"/>
          <w:spacing w:val="6"/>
          <w:kern w:val="11"/>
        </w:rPr>
        <w:t>承诺人的法定代表人或授权委托人</w:t>
      </w:r>
      <w:r w:rsidRPr="00D130AC">
        <w:rPr>
          <w:rFonts w:asciiTheme="minorEastAsia" w:eastAsiaTheme="minorEastAsia" w:hAnsiTheme="minorEastAsia"/>
          <w:color w:val="000000" w:themeColor="text1"/>
          <w:spacing w:val="6"/>
          <w:kern w:val="11"/>
        </w:rPr>
        <w:t>(</w:t>
      </w:r>
      <w:r w:rsidRPr="00D130AC">
        <w:rPr>
          <w:rFonts w:asciiTheme="minorEastAsia" w:eastAsiaTheme="minorEastAsia" w:hAnsiTheme="minorEastAsia" w:hint="eastAsia"/>
          <w:color w:val="000000" w:themeColor="text1"/>
          <w:spacing w:val="6"/>
          <w:kern w:val="11"/>
        </w:rPr>
        <w:t>签字</w:t>
      </w:r>
      <w:r w:rsidRPr="00D130AC">
        <w:rPr>
          <w:rFonts w:asciiTheme="minorEastAsia" w:eastAsiaTheme="minorEastAsia" w:hAnsiTheme="minorEastAsia"/>
          <w:color w:val="000000" w:themeColor="text1"/>
          <w:spacing w:val="6"/>
          <w:kern w:val="11"/>
        </w:rPr>
        <w:t>):</w:t>
      </w:r>
      <w:r w:rsidRPr="00D130AC">
        <w:rPr>
          <w:rFonts w:asciiTheme="minorEastAsia" w:eastAsiaTheme="minorEastAsia" w:hAnsiTheme="minorEastAsia" w:hint="eastAsia"/>
          <w:color w:val="000000" w:themeColor="text1"/>
          <w:spacing w:val="6"/>
          <w:kern w:val="11"/>
        </w:rPr>
        <w:t xml:space="preserve">             承诺人</w:t>
      </w:r>
      <w:r w:rsidRPr="00D130AC">
        <w:rPr>
          <w:rFonts w:asciiTheme="minorEastAsia" w:eastAsiaTheme="minorEastAsia" w:hAnsiTheme="minorEastAsia"/>
          <w:color w:val="000000" w:themeColor="text1"/>
          <w:spacing w:val="6"/>
          <w:kern w:val="11"/>
        </w:rPr>
        <w:t>(</w:t>
      </w:r>
      <w:r w:rsidRPr="00D130AC">
        <w:rPr>
          <w:rFonts w:asciiTheme="minorEastAsia" w:eastAsiaTheme="minorEastAsia" w:hAnsiTheme="minorEastAsia" w:hint="eastAsia"/>
          <w:color w:val="000000" w:themeColor="text1"/>
          <w:spacing w:val="6"/>
          <w:kern w:val="11"/>
        </w:rPr>
        <w:t>盖章</w:t>
      </w:r>
      <w:r w:rsidRPr="00D130AC">
        <w:rPr>
          <w:rFonts w:asciiTheme="minorEastAsia" w:eastAsiaTheme="minorEastAsia" w:hAnsiTheme="minorEastAsia"/>
          <w:color w:val="000000" w:themeColor="text1"/>
          <w:spacing w:val="6"/>
          <w:kern w:val="11"/>
        </w:rPr>
        <w:t>):</w:t>
      </w:r>
    </w:p>
    <w:p w:rsidR="00761435" w:rsidRPr="00D130AC" w:rsidRDefault="00761435" w:rsidP="00952FD3">
      <w:pPr>
        <w:pStyle w:val="afa"/>
        <w:shd w:val="clear" w:color="auto" w:fill="FFFFFF"/>
        <w:spacing w:afterLines="50" w:after="156" w:line="440" w:lineRule="exact"/>
        <w:ind w:left="420" w:firstLineChars="2000" w:firstLine="4800"/>
        <w:rPr>
          <w:rFonts w:asciiTheme="minorEastAsia" w:eastAsiaTheme="minorEastAsia" w:hAnsiTheme="minorEastAsia"/>
          <w:color w:val="000000" w:themeColor="text1"/>
        </w:rPr>
      </w:pPr>
    </w:p>
    <w:p w:rsidR="00761435" w:rsidRPr="00D130AC" w:rsidRDefault="00761435" w:rsidP="00761435">
      <w:pPr>
        <w:widowControl/>
        <w:tabs>
          <w:tab w:val="left" w:pos="567"/>
        </w:tabs>
        <w:autoSpaceDE w:val="0"/>
        <w:autoSpaceDN w:val="0"/>
        <w:spacing w:line="360" w:lineRule="auto"/>
        <w:ind w:left="567" w:hanging="567"/>
        <w:jc w:val="center"/>
        <w:textAlignment w:val="bottom"/>
        <w:outlineLvl w:val="0"/>
        <w:rPr>
          <w:rFonts w:asciiTheme="minorEastAsia" w:eastAsiaTheme="minorEastAsia" w:hAnsiTheme="minorEastAsia"/>
          <w:color w:val="000000" w:themeColor="text1"/>
          <w:sz w:val="24"/>
        </w:rPr>
      </w:pPr>
      <w:bookmarkStart w:id="228" w:name="_Toc514762733"/>
      <w:r w:rsidRPr="00D130AC">
        <w:rPr>
          <w:rFonts w:asciiTheme="minorEastAsia" w:eastAsiaTheme="minorEastAsia" w:hAnsiTheme="minorEastAsia"/>
          <w:color w:val="000000" w:themeColor="text1"/>
          <w:sz w:val="24"/>
        </w:rPr>
        <w:t>年</w:t>
      </w:r>
      <w:r w:rsidR="00695C5A" w:rsidRPr="00D130AC">
        <w:rPr>
          <w:rFonts w:asciiTheme="minorEastAsia" w:eastAsiaTheme="minorEastAsia" w:hAnsiTheme="minorEastAsia" w:hint="eastAsia"/>
          <w:color w:val="000000" w:themeColor="text1"/>
          <w:sz w:val="24"/>
        </w:rPr>
        <w:t xml:space="preserve"> </w:t>
      </w:r>
      <w:r w:rsidRPr="00D130AC">
        <w:rPr>
          <w:rFonts w:asciiTheme="minorEastAsia" w:eastAsiaTheme="minorEastAsia" w:hAnsiTheme="minorEastAsia"/>
          <w:color w:val="000000" w:themeColor="text1"/>
          <w:sz w:val="24"/>
        </w:rPr>
        <w:t xml:space="preserve"> 月</w:t>
      </w:r>
      <w:r w:rsidR="00695C5A" w:rsidRPr="00D130AC">
        <w:rPr>
          <w:rFonts w:asciiTheme="minorEastAsia" w:eastAsiaTheme="minorEastAsia" w:hAnsiTheme="minorEastAsia" w:hint="eastAsia"/>
          <w:color w:val="000000" w:themeColor="text1"/>
          <w:sz w:val="24"/>
        </w:rPr>
        <w:t xml:space="preserve">  </w:t>
      </w:r>
      <w:r w:rsidRPr="00D130AC">
        <w:rPr>
          <w:rFonts w:asciiTheme="minorEastAsia" w:eastAsiaTheme="minorEastAsia" w:hAnsiTheme="minorEastAsia"/>
          <w:color w:val="000000" w:themeColor="text1"/>
          <w:sz w:val="24"/>
        </w:rPr>
        <w:t>日</w:t>
      </w:r>
      <w:bookmarkEnd w:id="228"/>
    </w:p>
    <w:p w:rsidR="00761435" w:rsidRPr="00D130AC" w:rsidRDefault="00761435">
      <w:pPr>
        <w:spacing w:line="400" w:lineRule="exact"/>
        <w:rPr>
          <w:rFonts w:asciiTheme="minorEastAsia" w:eastAsiaTheme="minorEastAsia" w:hAnsiTheme="minorEastAsia"/>
          <w:color w:val="000000" w:themeColor="text1"/>
        </w:rPr>
      </w:pPr>
    </w:p>
    <w:p w:rsidR="00CE384F" w:rsidRPr="00D130AC" w:rsidRDefault="00CE384F">
      <w:pPr>
        <w:spacing w:line="400" w:lineRule="exact"/>
        <w:rPr>
          <w:rFonts w:asciiTheme="minorEastAsia" w:eastAsiaTheme="minorEastAsia" w:hAnsiTheme="minorEastAsia"/>
          <w:color w:val="000000" w:themeColor="text1"/>
        </w:rPr>
      </w:pPr>
    </w:p>
    <w:p w:rsidR="00800554" w:rsidRPr="00D130AC" w:rsidRDefault="00800554">
      <w:pPr>
        <w:spacing w:line="400" w:lineRule="exact"/>
        <w:rPr>
          <w:rFonts w:asciiTheme="minorEastAsia" w:eastAsiaTheme="minorEastAsia" w:hAnsiTheme="minorEastAsia"/>
          <w:color w:val="000000" w:themeColor="text1"/>
        </w:rPr>
      </w:pPr>
    </w:p>
    <w:p w:rsidR="00800554" w:rsidRPr="00D130AC" w:rsidRDefault="00800554" w:rsidP="00800554">
      <w:pPr>
        <w:pStyle w:val="2"/>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格式11：投标人经营管理模式承诺函</w:t>
      </w:r>
    </w:p>
    <w:p w:rsidR="00800554" w:rsidRPr="00D130AC" w:rsidRDefault="00800554" w:rsidP="00800554">
      <w:pPr>
        <w:widowControl/>
        <w:tabs>
          <w:tab w:val="left" w:pos="567"/>
        </w:tabs>
        <w:autoSpaceDE w:val="0"/>
        <w:autoSpaceDN w:val="0"/>
        <w:spacing w:line="360" w:lineRule="auto"/>
        <w:ind w:left="567" w:hanging="567"/>
        <w:jc w:val="center"/>
        <w:textAlignment w:val="bottom"/>
        <w:outlineLvl w:val="0"/>
        <w:rPr>
          <w:rFonts w:ascii="宋体" w:hAnsi="宋体"/>
          <w:color w:val="000000" w:themeColor="text1"/>
        </w:rPr>
      </w:pPr>
    </w:p>
    <w:p w:rsidR="00800554" w:rsidRPr="00D130AC" w:rsidRDefault="00800554" w:rsidP="00800554">
      <w:pPr>
        <w:pStyle w:val="afa"/>
        <w:shd w:val="clear" w:color="auto" w:fill="FFFFFF"/>
        <w:spacing w:afterLines="50" w:after="156" w:line="440" w:lineRule="exact"/>
        <w:rPr>
          <w:b/>
          <w:color w:val="000000" w:themeColor="text1"/>
          <w:sz w:val="28"/>
          <w:szCs w:val="28"/>
        </w:rPr>
      </w:pPr>
      <w:r w:rsidRPr="00D130AC">
        <w:rPr>
          <w:rFonts w:hint="eastAsia"/>
          <w:b/>
          <w:color w:val="000000" w:themeColor="text1"/>
          <w:sz w:val="28"/>
          <w:szCs w:val="28"/>
        </w:rPr>
        <w:t>致招标人：</w:t>
      </w:r>
      <w:r w:rsidRPr="00D130AC">
        <w:rPr>
          <w:rFonts w:hint="eastAsia"/>
          <w:b/>
          <w:color w:val="000000" w:themeColor="text1"/>
          <w:sz w:val="28"/>
          <w:szCs w:val="28"/>
        </w:rPr>
        <w:t xml:space="preserve"> </w:t>
      </w:r>
      <w:r w:rsidRPr="00D130AC">
        <w:rPr>
          <w:rFonts w:hint="eastAsia"/>
          <w:b/>
          <w:color w:val="000000" w:themeColor="text1"/>
          <w:sz w:val="28"/>
          <w:szCs w:val="28"/>
        </w:rPr>
        <w:t>深圳信息职业技术学院招标管理办公室</w:t>
      </w:r>
    </w:p>
    <w:p w:rsidR="00800554" w:rsidRPr="00D130AC" w:rsidRDefault="00800554" w:rsidP="00800554">
      <w:pPr>
        <w:pStyle w:val="afa"/>
        <w:shd w:val="clear" w:color="auto" w:fill="FFFFFF"/>
        <w:spacing w:afterLines="50" w:after="156" w:line="440" w:lineRule="exact"/>
        <w:rPr>
          <w:color w:val="000000" w:themeColor="text1"/>
        </w:rPr>
      </w:pPr>
      <w:r w:rsidRPr="00D130AC">
        <w:rPr>
          <w:color w:val="000000" w:themeColor="text1"/>
        </w:rPr>
        <w:t>本人以企业法定代表人</w:t>
      </w:r>
      <w:r w:rsidRPr="00D130AC">
        <w:rPr>
          <w:rFonts w:hint="eastAsia"/>
          <w:color w:val="000000" w:themeColor="text1"/>
        </w:rPr>
        <w:t>（</w:t>
      </w:r>
      <w:r w:rsidRPr="00D130AC">
        <w:rPr>
          <w:rFonts w:hint="eastAsia"/>
          <w:color w:val="000000" w:themeColor="text1"/>
          <w:spacing w:val="6"/>
          <w:kern w:val="11"/>
        </w:rPr>
        <w:t>或授权委托人）</w:t>
      </w:r>
      <w:r w:rsidRPr="00D130AC">
        <w:rPr>
          <w:color w:val="000000" w:themeColor="text1"/>
        </w:rPr>
        <w:t>的身份郑重承诺：</w:t>
      </w:r>
    </w:p>
    <w:p w:rsidR="00800554" w:rsidRPr="00D130AC" w:rsidRDefault="00800554" w:rsidP="00800554">
      <w:pPr>
        <w:pStyle w:val="afa"/>
        <w:shd w:val="clear" w:color="auto" w:fill="FFFFFF"/>
        <w:spacing w:afterLines="50" w:after="156" w:line="440" w:lineRule="exact"/>
        <w:ind w:firstLineChars="200" w:firstLine="480"/>
        <w:rPr>
          <w:color w:val="000000" w:themeColor="text1"/>
        </w:rPr>
      </w:pPr>
      <w:r w:rsidRPr="00D130AC">
        <w:rPr>
          <w:color w:val="000000" w:themeColor="text1"/>
        </w:rPr>
        <w:t>本公司</w:t>
      </w:r>
      <w:r w:rsidRPr="00D130AC">
        <w:rPr>
          <w:rFonts w:hint="eastAsia"/>
          <w:color w:val="000000" w:themeColor="text1"/>
        </w:rPr>
        <w:t>所经营的综合超市为连锁企业，并承诺本项目综合超市承包经营期的管理模式为</w:t>
      </w:r>
      <w:r w:rsidRPr="00D130AC">
        <w:rPr>
          <w:rFonts w:hint="eastAsia"/>
          <w:color w:val="000000" w:themeColor="text1"/>
        </w:rPr>
        <w:t>_______</w:t>
      </w:r>
      <w:r w:rsidR="005E225D" w:rsidRPr="00D130AC">
        <w:rPr>
          <w:rFonts w:hint="eastAsia"/>
          <w:color w:val="000000" w:themeColor="text1"/>
        </w:rPr>
        <w:t xml:space="preserve"> </w:t>
      </w:r>
      <w:r w:rsidR="005E225D" w:rsidRPr="00D130AC">
        <w:rPr>
          <w:rFonts w:hint="eastAsia"/>
          <w:color w:val="000000" w:themeColor="text1"/>
        </w:rPr>
        <w:t>（直营</w:t>
      </w:r>
      <w:r w:rsidR="005E225D" w:rsidRPr="00D130AC">
        <w:rPr>
          <w:rFonts w:hint="eastAsia"/>
          <w:color w:val="000000" w:themeColor="text1"/>
        </w:rPr>
        <w:t>/</w:t>
      </w:r>
      <w:r w:rsidR="005E225D" w:rsidRPr="00D130AC">
        <w:rPr>
          <w:rFonts w:hint="eastAsia"/>
          <w:color w:val="000000" w:themeColor="text1"/>
        </w:rPr>
        <w:t>连锁直营）</w:t>
      </w:r>
      <w:r w:rsidRPr="00D130AC">
        <w:rPr>
          <w:rFonts w:hint="eastAsia"/>
          <w:color w:val="000000" w:themeColor="text1"/>
        </w:rPr>
        <w:t>形式。</w:t>
      </w:r>
    </w:p>
    <w:p w:rsidR="00800554" w:rsidRPr="00D130AC" w:rsidRDefault="00800554" w:rsidP="00800554">
      <w:pPr>
        <w:pStyle w:val="afa"/>
        <w:shd w:val="clear" w:color="auto" w:fill="FFFFFF"/>
        <w:spacing w:afterLines="50" w:after="156" w:line="440" w:lineRule="exact"/>
        <w:ind w:firstLineChars="200" w:firstLine="480"/>
        <w:rPr>
          <w:color w:val="000000" w:themeColor="text1"/>
        </w:rPr>
      </w:pPr>
      <w:r w:rsidRPr="00D130AC">
        <w:rPr>
          <w:color w:val="000000" w:themeColor="text1"/>
        </w:rPr>
        <w:t>若有违反</w:t>
      </w:r>
      <w:proofErr w:type="gramStart"/>
      <w:r w:rsidRPr="00D130AC">
        <w:rPr>
          <w:color w:val="000000" w:themeColor="text1"/>
        </w:rPr>
        <w:t>本承诺</w:t>
      </w:r>
      <w:proofErr w:type="gramEnd"/>
      <w:r w:rsidRPr="00D130AC">
        <w:rPr>
          <w:color w:val="000000" w:themeColor="text1"/>
        </w:rPr>
        <w:t>内容的行为，愿意承担</w:t>
      </w:r>
      <w:r w:rsidRPr="00D130AC">
        <w:rPr>
          <w:rFonts w:hint="eastAsia"/>
          <w:color w:val="000000" w:themeColor="text1"/>
        </w:rPr>
        <w:t>违约处罚和</w:t>
      </w:r>
      <w:r w:rsidRPr="00D130AC">
        <w:rPr>
          <w:color w:val="000000" w:themeColor="text1"/>
        </w:rPr>
        <w:t>法律责任</w:t>
      </w:r>
      <w:r w:rsidRPr="00D130AC">
        <w:rPr>
          <w:rFonts w:hint="eastAsia"/>
          <w:color w:val="000000" w:themeColor="text1"/>
        </w:rPr>
        <w:t>。</w:t>
      </w:r>
      <w:r w:rsidRPr="00D130AC">
        <w:rPr>
          <w:color w:val="000000" w:themeColor="text1"/>
        </w:rPr>
        <w:t>给招标人造成损失的，依法承担相应的赔偿责任。</w:t>
      </w:r>
    </w:p>
    <w:p w:rsidR="00800554" w:rsidRPr="00D130AC" w:rsidRDefault="00800554" w:rsidP="00800554">
      <w:pPr>
        <w:pStyle w:val="afa"/>
        <w:shd w:val="clear" w:color="auto" w:fill="FFFFFF"/>
        <w:spacing w:afterLines="50" w:after="156" w:line="440" w:lineRule="exact"/>
        <w:ind w:firstLineChars="200" w:firstLine="560"/>
        <w:rPr>
          <w:color w:val="000000" w:themeColor="text1"/>
          <w:sz w:val="28"/>
          <w:szCs w:val="28"/>
        </w:rPr>
      </w:pPr>
    </w:p>
    <w:p w:rsidR="00800554" w:rsidRPr="00D130AC" w:rsidRDefault="00800554" w:rsidP="00800554">
      <w:pPr>
        <w:pStyle w:val="afa"/>
        <w:shd w:val="clear" w:color="auto" w:fill="FFFFFF"/>
        <w:spacing w:afterLines="50" w:after="156" w:line="440" w:lineRule="exact"/>
        <w:ind w:firstLineChars="200" w:firstLine="560"/>
        <w:rPr>
          <w:color w:val="000000" w:themeColor="text1"/>
          <w:sz w:val="28"/>
          <w:szCs w:val="28"/>
        </w:rPr>
      </w:pPr>
    </w:p>
    <w:p w:rsidR="00800554" w:rsidRPr="00D130AC" w:rsidRDefault="00800554" w:rsidP="00800554">
      <w:pPr>
        <w:pStyle w:val="afa"/>
        <w:shd w:val="clear" w:color="auto" w:fill="FFFFFF"/>
        <w:spacing w:afterLines="50" w:after="156" w:line="440" w:lineRule="exact"/>
        <w:rPr>
          <w:color w:val="000000" w:themeColor="text1"/>
          <w:spacing w:val="6"/>
          <w:kern w:val="11"/>
        </w:rPr>
      </w:pPr>
      <w:r w:rsidRPr="00D130AC">
        <w:rPr>
          <w:rFonts w:hint="eastAsia"/>
          <w:color w:val="000000" w:themeColor="text1"/>
          <w:spacing w:val="6"/>
          <w:kern w:val="11"/>
        </w:rPr>
        <w:t>承诺人的法定代表人或授权委托人</w:t>
      </w:r>
      <w:r w:rsidRPr="00D130AC">
        <w:rPr>
          <w:color w:val="000000" w:themeColor="text1"/>
          <w:spacing w:val="6"/>
          <w:kern w:val="11"/>
        </w:rPr>
        <w:t>(</w:t>
      </w:r>
      <w:r w:rsidRPr="00D130AC">
        <w:rPr>
          <w:rFonts w:hint="eastAsia"/>
          <w:color w:val="000000" w:themeColor="text1"/>
          <w:spacing w:val="6"/>
          <w:kern w:val="11"/>
        </w:rPr>
        <w:t>签字</w:t>
      </w:r>
      <w:r w:rsidRPr="00D130AC">
        <w:rPr>
          <w:color w:val="000000" w:themeColor="text1"/>
          <w:spacing w:val="6"/>
          <w:kern w:val="11"/>
        </w:rPr>
        <w:t>):</w:t>
      </w:r>
      <w:r w:rsidRPr="00D130AC">
        <w:rPr>
          <w:rFonts w:hint="eastAsia"/>
          <w:color w:val="000000" w:themeColor="text1"/>
          <w:spacing w:val="6"/>
          <w:kern w:val="11"/>
        </w:rPr>
        <w:t xml:space="preserve">             </w:t>
      </w:r>
      <w:r w:rsidRPr="00D130AC">
        <w:rPr>
          <w:rFonts w:hint="eastAsia"/>
          <w:color w:val="000000" w:themeColor="text1"/>
          <w:spacing w:val="6"/>
          <w:kern w:val="11"/>
        </w:rPr>
        <w:t>承诺人</w:t>
      </w:r>
      <w:r w:rsidRPr="00D130AC">
        <w:rPr>
          <w:color w:val="000000" w:themeColor="text1"/>
          <w:spacing w:val="6"/>
          <w:kern w:val="11"/>
        </w:rPr>
        <w:t>(</w:t>
      </w:r>
      <w:r w:rsidRPr="00D130AC">
        <w:rPr>
          <w:rFonts w:hint="eastAsia"/>
          <w:color w:val="000000" w:themeColor="text1"/>
          <w:spacing w:val="6"/>
          <w:kern w:val="11"/>
        </w:rPr>
        <w:t>盖章</w:t>
      </w:r>
      <w:r w:rsidRPr="00D130AC">
        <w:rPr>
          <w:color w:val="000000" w:themeColor="text1"/>
          <w:spacing w:val="6"/>
          <w:kern w:val="11"/>
        </w:rPr>
        <w:t>):</w:t>
      </w:r>
    </w:p>
    <w:p w:rsidR="00800554" w:rsidRPr="00D130AC" w:rsidRDefault="00800554" w:rsidP="00800554">
      <w:pPr>
        <w:pStyle w:val="afa"/>
        <w:shd w:val="clear" w:color="auto" w:fill="FFFFFF"/>
        <w:spacing w:afterLines="50" w:after="156" w:line="440" w:lineRule="exact"/>
        <w:ind w:firstLineChars="2000" w:firstLine="5600"/>
        <w:rPr>
          <w:color w:val="000000" w:themeColor="text1"/>
          <w:sz w:val="28"/>
          <w:szCs w:val="28"/>
        </w:rPr>
      </w:pPr>
    </w:p>
    <w:p w:rsidR="00800554" w:rsidRPr="00D130AC" w:rsidRDefault="00800554" w:rsidP="00800554">
      <w:pPr>
        <w:widowControl/>
        <w:tabs>
          <w:tab w:val="left" w:pos="567"/>
        </w:tabs>
        <w:autoSpaceDE w:val="0"/>
        <w:autoSpaceDN w:val="0"/>
        <w:spacing w:line="360" w:lineRule="auto"/>
        <w:ind w:left="567" w:hanging="567"/>
        <w:jc w:val="center"/>
        <w:textAlignment w:val="bottom"/>
        <w:outlineLvl w:val="0"/>
        <w:rPr>
          <w:rFonts w:ascii="宋体" w:hAnsi="宋体"/>
          <w:color w:val="000000" w:themeColor="text1"/>
          <w:sz w:val="28"/>
          <w:szCs w:val="28"/>
        </w:rPr>
      </w:pP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 xml:space="preserve">年 </w:t>
      </w: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月</w:t>
      </w: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 xml:space="preserve"> </w:t>
      </w:r>
      <w:r w:rsidRPr="00D130AC">
        <w:rPr>
          <w:rFonts w:ascii="宋体" w:hAnsi="宋体" w:hint="eastAsia"/>
          <w:color w:val="000000" w:themeColor="text1"/>
          <w:sz w:val="28"/>
          <w:szCs w:val="28"/>
        </w:rPr>
        <w:t xml:space="preserve"> </w:t>
      </w:r>
      <w:r w:rsidRPr="00D130AC">
        <w:rPr>
          <w:rFonts w:ascii="宋体" w:hAnsi="宋体"/>
          <w:color w:val="000000" w:themeColor="text1"/>
          <w:sz w:val="28"/>
          <w:szCs w:val="28"/>
        </w:rPr>
        <w:t>日</w:t>
      </w:r>
    </w:p>
    <w:p w:rsidR="00800554" w:rsidRPr="00D130AC" w:rsidRDefault="00800554">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2268B5" w:rsidRPr="00D130AC" w:rsidRDefault="002268B5">
      <w:pPr>
        <w:spacing w:line="400" w:lineRule="exact"/>
        <w:rPr>
          <w:rFonts w:asciiTheme="minorEastAsia" w:eastAsiaTheme="minorEastAsia" w:hAnsiTheme="minorEastAsia"/>
          <w:color w:val="000000" w:themeColor="text1"/>
        </w:rPr>
      </w:pPr>
    </w:p>
    <w:p w:rsidR="00800554" w:rsidRPr="00D130AC" w:rsidRDefault="00800554">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29" w:name="_Toc32082"/>
      <w:bookmarkStart w:id="230" w:name="_Toc4224"/>
      <w:bookmarkStart w:id="231" w:name="_Toc6531"/>
      <w:bookmarkStart w:id="232" w:name="_Toc514762734"/>
      <w:r w:rsidRPr="00D130AC">
        <w:rPr>
          <w:rFonts w:asciiTheme="minorEastAsia" w:eastAsiaTheme="minorEastAsia" w:hAnsiTheme="minorEastAsia"/>
          <w:color w:val="000000" w:themeColor="text1"/>
        </w:rPr>
        <w:lastRenderedPageBreak/>
        <w:t>格式</w:t>
      </w:r>
      <w:r w:rsidR="00761435" w:rsidRPr="00D130AC">
        <w:rPr>
          <w:rFonts w:asciiTheme="minorEastAsia" w:eastAsiaTheme="minorEastAsia" w:hAnsiTheme="minorEastAsia" w:hint="eastAsia"/>
          <w:color w:val="000000" w:themeColor="text1"/>
        </w:rPr>
        <w:t>1</w:t>
      </w:r>
      <w:r w:rsidR="002268B5" w:rsidRPr="00D130AC">
        <w:rPr>
          <w:rFonts w:asciiTheme="minorEastAsia" w:eastAsiaTheme="minorEastAsia" w:hAnsiTheme="minorEastAsia" w:hint="eastAsia"/>
          <w:color w:val="000000" w:themeColor="text1"/>
        </w:rPr>
        <w:t>2</w:t>
      </w:r>
      <w:r w:rsidRPr="00D130AC">
        <w:rPr>
          <w:rFonts w:asciiTheme="minorEastAsia" w:eastAsiaTheme="minorEastAsia" w:hAnsiTheme="minorEastAsia"/>
          <w:color w:val="000000" w:themeColor="text1"/>
        </w:rPr>
        <w:t>：开标一览表</w:t>
      </w:r>
      <w:bookmarkEnd w:id="229"/>
      <w:bookmarkEnd w:id="230"/>
      <w:bookmarkEnd w:id="231"/>
      <w:bookmarkEnd w:id="232"/>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投标人名称：</w:t>
      </w:r>
      <w:r w:rsidR="00B3347F" w:rsidRPr="00D130AC">
        <w:rPr>
          <w:rFonts w:asciiTheme="minorEastAsia" w:eastAsiaTheme="minorEastAsia" w:hAnsiTheme="minorEastAsia" w:hint="eastAsia"/>
          <w:color w:val="000000" w:themeColor="text1"/>
        </w:rPr>
        <w:t xml:space="preserve">                               </w:t>
      </w:r>
      <w:r w:rsidRPr="00D130AC">
        <w:rPr>
          <w:rFonts w:asciiTheme="minorEastAsia" w:eastAsiaTheme="minorEastAsia" w:hAnsiTheme="minorEastAsia" w:hint="eastAsia"/>
          <w:color w:val="000000" w:themeColor="text1"/>
        </w:rPr>
        <w:t>招标编号：</w:t>
      </w:r>
      <w:r w:rsidR="00715597" w:rsidRPr="00D130AC">
        <w:rPr>
          <w:rFonts w:asciiTheme="minorEastAsia" w:eastAsiaTheme="minorEastAsia" w:hAnsiTheme="minorEastAsia" w:hint="eastAsia"/>
          <w:color w:val="000000" w:themeColor="text1"/>
          <w:u w:val="single"/>
        </w:rPr>
        <w:t>__________________</w:t>
      </w:r>
    </w:p>
    <w:p w:rsidR="00715597" w:rsidRPr="00D130AC" w:rsidRDefault="00715597">
      <w:pPr>
        <w:spacing w:line="400" w:lineRule="exact"/>
        <w:rPr>
          <w:rFonts w:asciiTheme="minorEastAsia" w:eastAsiaTheme="minorEastAsia" w:hAnsiTheme="minorEastAsia"/>
          <w:color w:val="000000" w:themeColor="text1"/>
        </w:rPr>
      </w:pPr>
    </w:p>
    <w:tbl>
      <w:tblPr>
        <w:tblW w:w="8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073"/>
        <w:gridCol w:w="3240"/>
        <w:gridCol w:w="1800"/>
      </w:tblGrid>
      <w:tr w:rsidR="00AA3903" w:rsidRPr="00D130AC">
        <w:trPr>
          <w:cantSplit/>
          <w:jc w:val="center"/>
        </w:trPr>
        <w:tc>
          <w:tcPr>
            <w:tcW w:w="3073" w:type="dxa"/>
            <w:tcBorders>
              <w:top w:val="single" w:sz="4" w:space="0" w:color="auto"/>
              <w:left w:val="single" w:sz="4" w:space="0" w:color="auto"/>
              <w:bottom w:val="single" w:sz="4" w:space="0" w:color="auto"/>
              <w:right w:val="single" w:sz="4" w:space="0" w:color="auto"/>
            </w:tcBorders>
            <w:vAlign w:val="bottom"/>
          </w:tcPr>
          <w:p w:rsidR="0035101D" w:rsidRPr="00D130AC"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项目名称</w:t>
            </w:r>
          </w:p>
        </w:tc>
        <w:tc>
          <w:tcPr>
            <w:tcW w:w="3240" w:type="dxa"/>
            <w:tcBorders>
              <w:top w:val="single" w:sz="4" w:space="0" w:color="auto"/>
              <w:left w:val="single" w:sz="4" w:space="0" w:color="auto"/>
              <w:bottom w:val="single" w:sz="4" w:space="0" w:color="auto"/>
              <w:right w:val="single" w:sz="4" w:space="0" w:color="auto"/>
            </w:tcBorders>
            <w:vAlign w:val="bottom"/>
          </w:tcPr>
          <w:p w:rsidR="0035101D" w:rsidRPr="00D130AC" w:rsidRDefault="00261458">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项目每年承包租金</w:t>
            </w:r>
          </w:p>
        </w:tc>
        <w:tc>
          <w:tcPr>
            <w:tcW w:w="1800" w:type="dxa"/>
            <w:tcBorders>
              <w:top w:val="single" w:sz="4" w:space="0" w:color="auto"/>
              <w:left w:val="single" w:sz="4" w:space="0" w:color="auto"/>
              <w:bottom w:val="single" w:sz="4" w:space="0" w:color="auto"/>
              <w:right w:val="single" w:sz="4" w:space="0" w:color="auto"/>
            </w:tcBorders>
            <w:vAlign w:val="bottom"/>
          </w:tcPr>
          <w:p w:rsidR="0035101D" w:rsidRPr="00D130AC" w:rsidRDefault="00D878D4">
            <w:pPr>
              <w:tabs>
                <w:tab w:val="left" w:pos="654"/>
                <w:tab w:val="left" w:pos="1734"/>
                <w:tab w:val="left" w:pos="2814"/>
                <w:tab w:val="left" w:pos="3894"/>
                <w:tab w:val="left" w:pos="5334"/>
                <w:tab w:val="left" w:pos="6414"/>
                <w:tab w:val="left" w:pos="7254"/>
                <w:tab w:val="left" w:pos="8574"/>
                <w:tab w:val="left" w:pos="9654"/>
              </w:tabs>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备注</w:t>
            </w:r>
          </w:p>
        </w:tc>
      </w:tr>
      <w:tr w:rsidR="0035101D" w:rsidRPr="00D130AC">
        <w:trPr>
          <w:cantSplit/>
          <w:jc w:val="center"/>
        </w:trPr>
        <w:tc>
          <w:tcPr>
            <w:tcW w:w="3073" w:type="dxa"/>
            <w:tcBorders>
              <w:top w:val="single" w:sz="4" w:space="0" w:color="auto"/>
              <w:left w:val="single" w:sz="4" w:space="0" w:color="auto"/>
              <w:bottom w:val="single" w:sz="4" w:space="0" w:color="auto"/>
              <w:right w:val="single" w:sz="4" w:space="0" w:color="auto"/>
            </w:tcBorders>
          </w:tcPr>
          <w:p w:rsidR="0035101D" w:rsidRPr="00D130AC"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c>
          <w:tcPr>
            <w:tcW w:w="3240" w:type="dxa"/>
            <w:tcBorders>
              <w:top w:val="single" w:sz="4" w:space="0" w:color="auto"/>
              <w:left w:val="single" w:sz="4" w:space="0" w:color="auto"/>
              <w:bottom w:val="single" w:sz="4" w:space="0" w:color="auto"/>
              <w:right w:val="single" w:sz="4" w:space="0" w:color="auto"/>
            </w:tcBorders>
          </w:tcPr>
          <w:p w:rsidR="00261458" w:rsidRPr="00D130AC" w:rsidRDefault="0026145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人民币_______________元，</w:t>
            </w:r>
            <w:r w:rsidRPr="00D130AC">
              <w:rPr>
                <w:rFonts w:asciiTheme="minorEastAsia" w:eastAsiaTheme="minorEastAsia" w:hAnsiTheme="minorEastAsia" w:hint="eastAsia"/>
                <w:color w:val="000000" w:themeColor="text1"/>
                <w:u w:val="single"/>
              </w:rPr>
              <w:t>（大写）。</w:t>
            </w:r>
          </w:p>
          <w:p w:rsidR="0035101D" w:rsidRPr="00D130AC" w:rsidRDefault="00261458">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（以大写和数字表示，为含税人民币价）。</w:t>
            </w:r>
          </w:p>
        </w:tc>
        <w:tc>
          <w:tcPr>
            <w:tcW w:w="1800" w:type="dxa"/>
            <w:tcBorders>
              <w:top w:val="single" w:sz="4" w:space="0" w:color="auto"/>
              <w:left w:val="single" w:sz="4" w:space="0" w:color="auto"/>
              <w:bottom w:val="single" w:sz="4" w:space="0" w:color="auto"/>
              <w:right w:val="single" w:sz="4" w:space="0" w:color="auto"/>
            </w:tcBorders>
          </w:tcPr>
          <w:p w:rsidR="0035101D" w:rsidRPr="00D130AC" w:rsidRDefault="0035101D">
            <w:pPr>
              <w:tabs>
                <w:tab w:val="left" w:pos="654"/>
                <w:tab w:val="left" w:pos="1734"/>
                <w:tab w:val="left" w:pos="2814"/>
                <w:tab w:val="left" w:pos="3894"/>
                <w:tab w:val="left" w:pos="5334"/>
                <w:tab w:val="left" w:pos="6414"/>
                <w:tab w:val="left" w:pos="7254"/>
                <w:tab w:val="left" w:pos="8574"/>
                <w:tab w:val="left" w:pos="9654"/>
              </w:tabs>
              <w:spacing w:line="400" w:lineRule="exact"/>
              <w:rPr>
                <w:rFonts w:asciiTheme="minorEastAsia" w:eastAsiaTheme="minorEastAsia" w:hAnsiTheme="minorEastAsia"/>
                <w:color w:val="000000" w:themeColor="text1"/>
              </w:rPr>
            </w:pPr>
          </w:p>
        </w:tc>
      </w:tr>
    </w:tbl>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261458" w:rsidRPr="00D130AC" w:rsidRDefault="00D878D4" w:rsidP="00261458">
      <w:pPr>
        <w:pStyle w:val="2"/>
        <w:spacing w:line="400" w:lineRule="exact"/>
        <w:jc w:val="center"/>
        <w:rPr>
          <w:rFonts w:ascii="宋体" w:hAnsi="宋体"/>
          <w:color w:val="000000" w:themeColor="text1"/>
          <w:sz w:val="28"/>
          <w:szCs w:val="28"/>
        </w:rPr>
      </w:pPr>
      <w:r w:rsidRPr="00D130AC">
        <w:rPr>
          <w:rFonts w:asciiTheme="minorEastAsia" w:eastAsiaTheme="minorEastAsia" w:hAnsiTheme="minorEastAsia" w:hint="eastAsia"/>
          <w:color w:val="000000" w:themeColor="text1"/>
        </w:rPr>
        <w:br w:type="page"/>
      </w:r>
      <w:r w:rsidR="00261458" w:rsidRPr="00D130AC">
        <w:rPr>
          <w:rFonts w:asciiTheme="minorEastAsia" w:eastAsiaTheme="minorEastAsia" w:hAnsiTheme="minorEastAsia" w:hint="eastAsia"/>
          <w:color w:val="000000" w:themeColor="text1"/>
        </w:rPr>
        <w:lastRenderedPageBreak/>
        <w:t>格式13：校园综合超市项目 承包</w:t>
      </w:r>
      <w:proofErr w:type="gramStart"/>
      <w:r w:rsidR="00261458" w:rsidRPr="00D130AC">
        <w:rPr>
          <w:rFonts w:asciiTheme="minorEastAsia" w:eastAsiaTheme="minorEastAsia" w:hAnsiTheme="minorEastAsia" w:hint="eastAsia"/>
          <w:color w:val="000000" w:themeColor="text1"/>
        </w:rPr>
        <w:t>期销售</w:t>
      </w:r>
      <w:proofErr w:type="gramEnd"/>
      <w:r w:rsidR="00261458" w:rsidRPr="00D130AC">
        <w:rPr>
          <w:rFonts w:asciiTheme="minorEastAsia" w:eastAsiaTheme="minorEastAsia" w:hAnsiTheme="minorEastAsia" w:hint="eastAsia"/>
          <w:color w:val="000000" w:themeColor="text1"/>
        </w:rPr>
        <w:t>的所售商品的价格统一优惠折扣率报价函</w:t>
      </w:r>
    </w:p>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r w:rsidRPr="00D130AC">
        <w:rPr>
          <w:rFonts w:ascii="宋体" w:hAnsi="宋体" w:hint="eastAsia"/>
          <w:color w:val="000000" w:themeColor="text1"/>
        </w:rPr>
        <w:t>致：深圳信息职业技术学院</w:t>
      </w:r>
    </w:p>
    <w:p w:rsidR="00261458" w:rsidRPr="00D130AC" w:rsidRDefault="00261458" w:rsidP="00261458">
      <w:pPr>
        <w:widowControl/>
        <w:tabs>
          <w:tab w:val="left" w:pos="240"/>
        </w:tabs>
        <w:autoSpaceDE w:val="0"/>
        <w:autoSpaceDN w:val="0"/>
        <w:spacing w:line="360" w:lineRule="auto"/>
        <w:textAlignment w:val="bottom"/>
        <w:rPr>
          <w:rFonts w:ascii="宋体" w:hAnsi="宋体"/>
          <w:color w:val="000000" w:themeColor="text1"/>
        </w:rPr>
      </w:pPr>
      <w:r w:rsidRPr="00D130AC">
        <w:rPr>
          <w:rFonts w:ascii="宋体" w:hAnsi="宋体"/>
          <w:color w:val="000000" w:themeColor="text1"/>
        </w:rPr>
        <w:tab/>
        <w:t xml:space="preserve"> </w:t>
      </w:r>
      <w:r w:rsidRPr="00D130AC">
        <w:rPr>
          <w:rFonts w:ascii="宋体" w:hAnsi="宋体" w:hint="eastAsia"/>
          <w:color w:val="000000" w:themeColor="text1"/>
        </w:rPr>
        <w:t xml:space="preserve"> 签字人代表以此函申明并同意如下</w:t>
      </w:r>
      <w:r w:rsidRPr="00D130AC">
        <w:rPr>
          <w:rFonts w:ascii="宋体" w:hAnsi="宋体"/>
          <w:color w:val="000000" w:themeColor="text1"/>
        </w:rPr>
        <w:t>:</w:t>
      </w:r>
      <w:r w:rsidRPr="00D130AC">
        <w:rPr>
          <w:rFonts w:ascii="宋体" w:hAnsi="宋体" w:hint="eastAsia"/>
          <w:color w:val="000000" w:themeColor="text1"/>
        </w:rPr>
        <w:t xml:space="preserve"> 所附《投标优惠折扣率报价表》规定的</w:t>
      </w:r>
      <w:proofErr w:type="gramStart"/>
      <w:r w:rsidRPr="00D130AC">
        <w:rPr>
          <w:rFonts w:ascii="宋体" w:hAnsi="宋体" w:hint="eastAsia"/>
          <w:color w:val="000000" w:themeColor="text1"/>
        </w:rPr>
        <w:t>应销售</w:t>
      </w:r>
      <w:proofErr w:type="gramEnd"/>
      <w:r w:rsidRPr="00D130AC">
        <w:rPr>
          <w:rFonts w:ascii="宋体" w:hAnsi="宋体" w:hint="eastAsia"/>
          <w:color w:val="000000" w:themeColor="text1"/>
        </w:rPr>
        <w:t>的__________校园综合超市所售商品的统一折扣为固定折扣（以大写和数字表示，为含税人民币价）：</w:t>
      </w:r>
    </w:p>
    <w:p w:rsidR="00261458" w:rsidRPr="00D130AC" w:rsidRDefault="00261458" w:rsidP="00261458">
      <w:pPr>
        <w:widowControl/>
        <w:tabs>
          <w:tab w:val="left" w:pos="240"/>
        </w:tabs>
        <w:autoSpaceDE w:val="0"/>
        <w:autoSpaceDN w:val="0"/>
        <w:spacing w:line="360" w:lineRule="auto"/>
        <w:jc w:val="center"/>
        <w:textAlignment w:val="bottom"/>
        <w:rPr>
          <w:rFonts w:ascii="宋体" w:hAnsi="宋体"/>
          <w:b/>
          <w:color w:val="000000" w:themeColor="text1"/>
          <w:sz w:val="28"/>
          <w:szCs w:val="28"/>
        </w:rPr>
      </w:pPr>
      <w:r w:rsidRPr="00D130AC">
        <w:rPr>
          <w:rFonts w:ascii="宋体" w:hAnsi="宋体" w:hint="eastAsia"/>
          <w:b/>
          <w:color w:val="000000" w:themeColor="text1"/>
          <w:sz w:val="28"/>
          <w:szCs w:val="28"/>
        </w:rPr>
        <w:t>《投标优惠折扣率报价表》</w:t>
      </w:r>
    </w:p>
    <w:tbl>
      <w:tblPr>
        <w:tblW w:w="10372" w:type="dxa"/>
        <w:jc w:val="center"/>
        <w:tblInd w:w="74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1903"/>
        <w:gridCol w:w="3327"/>
        <w:gridCol w:w="2031"/>
        <w:gridCol w:w="3111"/>
      </w:tblGrid>
      <w:tr w:rsidR="00261458" w:rsidRPr="00D130AC" w:rsidTr="00261458">
        <w:trPr>
          <w:jc w:val="center"/>
        </w:trPr>
        <w:tc>
          <w:tcPr>
            <w:tcW w:w="1903"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 w:val="24"/>
              </w:rPr>
              <w:t>价格承诺</w:t>
            </w:r>
          </w:p>
        </w:tc>
        <w:tc>
          <w:tcPr>
            <w:tcW w:w="3327"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 w:val="24"/>
              </w:rPr>
              <w:t>优惠折扣率</w:t>
            </w:r>
          </w:p>
        </w:tc>
        <w:tc>
          <w:tcPr>
            <w:tcW w:w="2031"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 w:val="24"/>
              </w:rPr>
              <w:t>具体说明</w:t>
            </w:r>
          </w:p>
        </w:tc>
        <w:tc>
          <w:tcPr>
            <w:tcW w:w="3111" w:type="dxa"/>
            <w:vAlign w:val="center"/>
          </w:tcPr>
          <w:p w:rsidR="00261458" w:rsidRPr="00D130AC" w:rsidRDefault="00261458" w:rsidP="00FE7D17">
            <w:pPr>
              <w:spacing w:line="360" w:lineRule="auto"/>
              <w:jc w:val="center"/>
              <w:rPr>
                <w:rFonts w:ascii="宋体" w:hAnsi="宋体"/>
                <w:b/>
                <w:color w:val="000000" w:themeColor="text1"/>
                <w:sz w:val="24"/>
              </w:rPr>
            </w:pPr>
            <w:r w:rsidRPr="00D130AC">
              <w:rPr>
                <w:rFonts w:ascii="宋体" w:hAnsi="宋体" w:hint="eastAsia"/>
                <w:b/>
                <w:color w:val="000000" w:themeColor="text1"/>
                <w:szCs w:val="21"/>
              </w:rPr>
              <w:t>备注</w:t>
            </w:r>
          </w:p>
        </w:tc>
      </w:tr>
      <w:tr w:rsidR="00261458" w:rsidRPr="00D130AC" w:rsidTr="00261458">
        <w:trPr>
          <w:jc w:val="center"/>
        </w:trPr>
        <w:tc>
          <w:tcPr>
            <w:tcW w:w="1903" w:type="dxa"/>
            <w:vAlign w:val="center"/>
          </w:tcPr>
          <w:p w:rsidR="00261458" w:rsidRPr="00D130AC" w:rsidRDefault="00261458" w:rsidP="00FE7D17">
            <w:pPr>
              <w:spacing w:line="360" w:lineRule="auto"/>
              <w:rPr>
                <w:rFonts w:ascii="宋体" w:hAnsi="宋体"/>
                <w:b/>
                <w:color w:val="000000" w:themeColor="text1"/>
                <w:sz w:val="24"/>
              </w:rPr>
            </w:pPr>
            <w:r w:rsidRPr="00D130AC">
              <w:rPr>
                <w:rFonts w:ascii="宋体" w:hAnsi="宋体" w:hint="eastAsia"/>
                <w:b/>
                <w:color w:val="000000" w:themeColor="text1"/>
                <w:sz w:val="24"/>
              </w:rPr>
              <w:t>所投标的经营期间价格优惠承诺</w:t>
            </w:r>
          </w:p>
        </w:tc>
        <w:tc>
          <w:tcPr>
            <w:tcW w:w="3327" w:type="dxa"/>
            <w:vAlign w:val="center"/>
          </w:tcPr>
          <w:p w:rsidR="00261458" w:rsidRPr="00D130AC" w:rsidRDefault="00261458" w:rsidP="00261458">
            <w:pPr>
              <w:rPr>
                <w:rFonts w:ascii="宋体" w:hAnsi="宋体"/>
                <w:b/>
                <w:color w:val="000000" w:themeColor="text1"/>
                <w:sz w:val="30"/>
                <w:szCs w:val="30"/>
              </w:rPr>
            </w:pPr>
            <w:r w:rsidRPr="00D130AC">
              <w:rPr>
                <w:rFonts w:ascii="宋体" w:hAnsi="宋体" w:cs="宋体" w:hint="eastAsia"/>
                <w:color w:val="000000" w:themeColor="text1"/>
                <w:szCs w:val="21"/>
              </w:rPr>
              <w:t>投标人在我校所售商品的价格承诺低于投标人深圳特区内居民生活区综合超市门店内所售同类商品价格_____%。</w:t>
            </w:r>
          </w:p>
        </w:tc>
        <w:tc>
          <w:tcPr>
            <w:tcW w:w="2031" w:type="dxa"/>
            <w:vAlign w:val="center"/>
          </w:tcPr>
          <w:p w:rsidR="00261458" w:rsidRPr="00D130AC" w:rsidRDefault="00261458" w:rsidP="00261458">
            <w:pPr>
              <w:rPr>
                <w:rFonts w:ascii="宋体" w:hAnsi="宋体"/>
                <w:b/>
                <w:color w:val="000000" w:themeColor="text1"/>
                <w:sz w:val="30"/>
                <w:szCs w:val="30"/>
              </w:rPr>
            </w:pPr>
          </w:p>
        </w:tc>
        <w:tc>
          <w:tcPr>
            <w:tcW w:w="3111" w:type="dxa"/>
            <w:vAlign w:val="center"/>
          </w:tcPr>
          <w:p w:rsidR="00261458" w:rsidRPr="00D130AC" w:rsidRDefault="00261458" w:rsidP="00261458">
            <w:pPr>
              <w:rPr>
                <w:rFonts w:ascii="宋体" w:hAnsi="宋体"/>
                <w:color w:val="000000" w:themeColor="text1"/>
                <w:szCs w:val="21"/>
              </w:rPr>
            </w:pPr>
            <w:r w:rsidRPr="00D130AC">
              <w:rPr>
                <w:rFonts w:ascii="宋体" w:hAnsi="宋体" w:hint="eastAsia"/>
                <w:color w:val="000000" w:themeColor="text1"/>
                <w:szCs w:val="21"/>
              </w:rPr>
              <w:t>我校要求的5%-7%的价格优惠区间在此进行优惠承诺。并给出投标人具体折扣率所参考价格的实体店网点地址，与联系方式。</w:t>
            </w:r>
          </w:p>
        </w:tc>
      </w:tr>
      <w:tr w:rsidR="00261458" w:rsidRPr="00D130AC" w:rsidTr="00261458">
        <w:trPr>
          <w:trHeight w:val="912"/>
          <w:jc w:val="center"/>
        </w:trPr>
        <w:tc>
          <w:tcPr>
            <w:tcW w:w="10372" w:type="dxa"/>
            <w:gridSpan w:val="4"/>
            <w:vAlign w:val="center"/>
          </w:tcPr>
          <w:p w:rsidR="00261458" w:rsidRPr="00D130AC" w:rsidRDefault="00261458" w:rsidP="00FE7D17">
            <w:pPr>
              <w:spacing w:line="360" w:lineRule="auto"/>
              <w:rPr>
                <w:rFonts w:ascii="宋体" w:hAnsi="宋体"/>
                <w:b/>
                <w:color w:val="000000" w:themeColor="text1"/>
                <w:sz w:val="30"/>
                <w:szCs w:val="30"/>
              </w:rPr>
            </w:pPr>
            <w:r w:rsidRPr="00D130AC">
              <w:rPr>
                <w:rFonts w:ascii="宋体" w:hAnsi="宋体" w:hint="eastAsia"/>
                <w:color w:val="000000" w:themeColor="text1"/>
                <w:sz w:val="24"/>
              </w:rPr>
              <w:t>投标单位盖章：                               投标代表人签字：</w:t>
            </w:r>
          </w:p>
        </w:tc>
      </w:tr>
    </w:tbl>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投标人将按招标文件的规定履行合同责任和义务。</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投标人已详细审查全部招标文件，包括第（编号、补遗书）</w:t>
      </w:r>
      <w:r w:rsidRPr="00D130AC">
        <w:rPr>
          <w:rFonts w:ascii="宋体" w:hAnsi="宋体"/>
          <w:color w:val="000000" w:themeColor="text1"/>
        </w:rPr>
        <w:t>(</w:t>
      </w:r>
      <w:r w:rsidRPr="00D130AC">
        <w:rPr>
          <w:rFonts w:ascii="宋体" w:hAnsi="宋体" w:hint="eastAsia"/>
          <w:color w:val="000000" w:themeColor="text1"/>
        </w:rPr>
        <w:t>如果有的话</w:t>
      </w:r>
      <w:r w:rsidRPr="00D130AC">
        <w:rPr>
          <w:rFonts w:ascii="宋体" w:hAnsi="宋体"/>
          <w:color w:val="000000" w:themeColor="text1"/>
        </w:rPr>
        <w:t>)</w:t>
      </w:r>
      <w:r w:rsidRPr="00D130AC">
        <w:rPr>
          <w:rFonts w:ascii="宋体" w:hAnsi="宋体" w:hint="eastAsia"/>
          <w:color w:val="000000" w:themeColor="text1"/>
        </w:rPr>
        <w:t>。我们完全理解并同意放弃对这方面有不明及误解的权力。</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投标人同意提供按照招标方可能的要求的与其投标有关的一切数据或资料。</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投标人之投标有效期为自开标之日起120个公历日。</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我方承诺，与招标方聘请的为此项目提供咨询服务的公司及任何附属机构均无关联，我方不是招标方的附属机构。</w:t>
      </w:r>
    </w:p>
    <w:p w:rsidR="00261458" w:rsidRPr="00D130AC" w:rsidRDefault="00261458" w:rsidP="00261458">
      <w:pPr>
        <w:widowControl/>
        <w:numPr>
          <w:ilvl w:val="0"/>
          <w:numId w:val="42"/>
        </w:numPr>
        <w:tabs>
          <w:tab w:val="left" w:pos="142"/>
        </w:tabs>
        <w:autoSpaceDE w:val="0"/>
        <w:autoSpaceDN w:val="0"/>
        <w:spacing w:line="360" w:lineRule="auto"/>
        <w:ind w:left="0" w:firstLine="284"/>
        <w:textAlignment w:val="bottom"/>
        <w:rPr>
          <w:rFonts w:ascii="宋体" w:hAnsi="宋体"/>
          <w:color w:val="000000" w:themeColor="text1"/>
        </w:rPr>
      </w:pPr>
      <w:r w:rsidRPr="00D130AC">
        <w:rPr>
          <w:rFonts w:ascii="宋体" w:hAnsi="宋体" w:hint="eastAsia"/>
          <w:color w:val="000000" w:themeColor="text1"/>
        </w:rPr>
        <w:t>所有与本投标有关的一切正式信函请寄：</w:t>
      </w:r>
    </w:p>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r w:rsidRPr="00D130AC">
        <w:rPr>
          <w:rFonts w:ascii="宋体" w:hAnsi="宋体"/>
          <w:color w:val="000000" w:themeColor="text1"/>
        </w:rPr>
        <w:t xml:space="preserve">       </w:t>
      </w:r>
      <w:r w:rsidRPr="00D130AC">
        <w:rPr>
          <w:rFonts w:ascii="宋体" w:hAnsi="宋体" w:hint="eastAsia"/>
          <w:color w:val="000000" w:themeColor="text1"/>
        </w:rPr>
        <w:t>地址</w:t>
      </w:r>
      <w:r w:rsidRPr="00D130AC">
        <w:rPr>
          <w:rFonts w:ascii="宋体" w:hAnsi="宋体"/>
          <w:color w:val="000000" w:themeColor="text1"/>
        </w:rPr>
        <w:t>: ____________________________</w:t>
      </w:r>
      <w:r w:rsidRPr="00D130AC">
        <w:rPr>
          <w:rFonts w:ascii="宋体" w:hAnsi="宋体" w:hint="eastAsia"/>
          <w:color w:val="000000" w:themeColor="text1"/>
        </w:rPr>
        <w:t xml:space="preserve">　　传真</w:t>
      </w:r>
      <w:r w:rsidRPr="00D130AC">
        <w:rPr>
          <w:rFonts w:ascii="宋体" w:hAnsi="宋体"/>
          <w:color w:val="000000" w:themeColor="text1"/>
        </w:rPr>
        <w:t>:</w:t>
      </w:r>
      <w:r w:rsidRPr="00D130AC">
        <w:rPr>
          <w:rFonts w:ascii="宋体" w:hAnsi="宋体" w:hint="eastAsia"/>
          <w:color w:val="000000" w:themeColor="text1"/>
        </w:rPr>
        <w:t xml:space="preserve"> </w:t>
      </w:r>
      <w:r w:rsidRPr="00D130AC">
        <w:rPr>
          <w:rFonts w:ascii="宋体" w:hAnsi="宋体"/>
          <w:color w:val="000000" w:themeColor="text1"/>
        </w:rPr>
        <w:t>____________________________</w:t>
      </w:r>
    </w:p>
    <w:p w:rsidR="00261458" w:rsidRPr="00D130AC" w:rsidRDefault="00261458" w:rsidP="00261458">
      <w:pPr>
        <w:widowControl/>
        <w:tabs>
          <w:tab w:val="left" w:pos="142"/>
        </w:tabs>
        <w:autoSpaceDE w:val="0"/>
        <w:autoSpaceDN w:val="0"/>
        <w:spacing w:line="360" w:lineRule="auto"/>
        <w:textAlignment w:val="bottom"/>
        <w:rPr>
          <w:rFonts w:ascii="宋体" w:hAnsi="宋体"/>
          <w:color w:val="000000" w:themeColor="text1"/>
        </w:rPr>
      </w:pPr>
      <w:r w:rsidRPr="00D130AC">
        <w:rPr>
          <w:rFonts w:ascii="宋体" w:hAnsi="宋体"/>
          <w:color w:val="000000" w:themeColor="text1"/>
        </w:rPr>
        <w:t xml:space="preserve">       </w:t>
      </w:r>
      <w:r w:rsidRPr="00D130AC">
        <w:rPr>
          <w:rFonts w:ascii="宋体" w:hAnsi="宋体" w:hint="eastAsia"/>
          <w:color w:val="000000" w:themeColor="text1"/>
        </w:rPr>
        <w:t>电话</w:t>
      </w:r>
      <w:r w:rsidRPr="00D130AC">
        <w:rPr>
          <w:rFonts w:ascii="宋体" w:hAnsi="宋体"/>
          <w:color w:val="000000" w:themeColor="text1"/>
        </w:rPr>
        <w:t>: ____________________________</w:t>
      </w:r>
      <w:r w:rsidRPr="00D130AC">
        <w:rPr>
          <w:rFonts w:ascii="宋体" w:hAnsi="宋体" w:hint="eastAsia"/>
          <w:color w:val="000000" w:themeColor="text1"/>
        </w:rPr>
        <w:t xml:space="preserve">　　邮政编码</w:t>
      </w:r>
      <w:r w:rsidRPr="00D130AC">
        <w:rPr>
          <w:rFonts w:ascii="宋体" w:hAnsi="宋体"/>
          <w:color w:val="000000" w:themeColor="text1"/>
        </w:rPr>
        <w:t>:</w:t>
      </w:r>
      <w:r w:rsidRPr="00D130AC">
        <w:rPr>
          <w:rFonts w:ascii="宋体" w:hAnsi="宋体" w:hint="eastAsia"/>
          <w:color w:val="000000" w:themeColor="text1"/>
          <w:u w:val="single"/>
        </w:rPr>
        <w:t xml:space="preserve">　　　　　　　　　　　　</w:t>
      </w:r>
      <w:r w:rsidRPr="00D130AC">
        <w:rPr>
          <w:rFonts w:ascii="宋体" w:hAnsi="宋体"/>
          <w:color w:val="000000" w:themeColor="text1"/>
        </w:rPr>
        <w:t xml:space="preserve">            </w:t>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r w:rsidRPr="00D130AC">
        <w:rPr>
          <w:rFonts w:ascii="宋体" w:hAnsi="宋体" w:hint="eastAsia"/>
          <w:color w:val="000000" w:themeColor="text1"/>
        </w:rPr>
        <w:t>投标人授权代表姓名、职务（印刷体）：</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r w:rsidRPr="00D130AC">
        <w:rPr>
          <w:rFonts w:ascii="宋体" w:hAnsi="宋体" w:hint="eastAsia"/>
          <w:color w:val="000000" w:themeColor="text1"/>
        </w:rPr>
        <w:t>投标人授权代表签名：</w:t>
      </w:r>
      <w:r w:rsidRPr="00D130AC">
        <w:rPr>
          <w:rFonts w:ascii="宋体" w:hAnsi="宋体" w:hint="eastAsia"/>
          <w:color w:val="000000" w:themeColor="text1"/>
          <w:u w:val="single"/>
        </w:rPr>
        <w:t xml:space="preserve">　　　　　　　　　　　　　　　　</w:t>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u w:val="single"/>
        </w:rPr>
      </w:pPr>
      <w:r w:rsidRPr="00D130AC">
        <w:rPr>
          <w:rFonts w:ascii="宋体" w:hAnsi="宋体" w:hint="eastAsia"/>
          <w:color w:val="000000" w:themeColor="text1"/>
        </w:rPr>
        <w:t>投标人授权代表移动电话：</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u w:val="single"/>
        </w:rPr>
      </w:pPr>
      <w:r w:rsidRPr="00D130AC">
        <w:rPr>
          <w:rFonts w:ascii="宋体" w:hAnsi="宋体" w:hint="eastAsia"/>
          <w:color w:val="000000" w:themeColor="text1"/>
        </w:rPr>
        <w:t>投标人名称：</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u w:val="single"/>
        </w:rPr>
      </w:pPr>
      <w:r w:rsidRPr="00D130AC">
        <w:rPr>
          <w:rFonts w:ascii="宋体" w:hAnsi="宋体" w:hint="eastAsia"/>
          <w:color w:val="000000" w:themeColor="text1"/>
        </w:rPr>
        <w:t>投标人法人公章：</w:t>
      </w:r>
      <w:r w:rsidRPr="00D130AC">
        <w:rPr>
          <w:rFonts w:ascii="宋体" w:hAnsi="宋体" w:hint="eastAsia"/>
          <w:color w:val="000000" w:themeColor="text1"/>
          <w:u w:val="single"/>
        </w:rPr>
        <w:t xml:space="preserve"> 　　　　　　　　　　　　　　　　　</w:t>
      </w: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p>
    <w:p w:rsidR="00261458" w:rsidRPr="00D130AC" w:rsidRDefault="00261458" w:rsidP="00261458">
      <w:pPr>
        <w:widowControl/>
        <w:tabs>
          <w:tab w:val="left" w:pos="142"/>
        </w:tabs>
        <w:autoSpaceDE w:val="0"/>
        <w:autoSpaceDN w:val="0"/>
        <w:spacing w:line="400" w:lineRule="exact"/>
        <w:textAlignment w:val="bottom"/>
        <w:rPr>
          <w:rFonts w:ascii="宋体" w:hAnsi="宋体"/>
          <w:color w:val="000000" w:themeColor="text1"/>
        </w:rPr>
      </w:pPr>
      <w:r w:rsidRPr="00D130AC">
        <w:rPr>
          <w:rFonts w:ascii="宋体" w:hAnsi="宋体" w:hint="eastAsia"/>
          <w:color w:val="000000" w:themeColor="text1"/>
        </w:rPr>
        <w:t>日期：</w:t>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r>
      <w:r w:rsidRPr="00D130AC">
        <w:rPr>
          <w:rFonts w:ascii="宋体" w:hAnsi="宋体" w:hint="eastAsia"/>
          <w:color w:val="000000" w:themeColor="text1"/>
          <w:u w:val="single"/>
        </w:rPr>
        <w:tab/>
        <w:t xml:space="preserve">　　　　</w:t>
      </w:r>
      <w:r w:rsidRPr="00D130AC">
        <w:rPr>
          <w:rFonts w:ascii="宋体" w:hAnsi="宋体" w:hint="eastAsia"/>
          <w:color w:val="000000" w:themeColor="text1"/>
          <w:u w:val="single"/>
        </w:rPr>
        <w:tab/>
      </w:r>
      <w:r w:rsidRPr="00D130AC">
        <w:rPr>
          <w:rFonts w:ascii="宋体" w:hAnsi="宋体" w:hint="eastAsia"/>
          <w:color w:val="000000" w:themeColor="text1"/>
          <w:u w:val="single"/>
        </w:rPr>
        <w:tab/>
      </w:r>
    </w:p>
    <w:p w:rsidR="00697F47" w:rsidRPr="00D130AC" w:rsidRDefault="00697F47" w:rsidP="00697F47">
      <w:pPr>
        <w:pStyle w:val="2"/>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lastRenderedPageBreak/>
        <w:t>格式1</w:t>
      </w:r>
      <w:r w:rsidR="00261458" w:rsidRPr="00D130AC">
        <w:rPr>
          <w:rFonts w:asciiTheme="minorEastAsia" w:eastAsiaTheme="minorEastAsia" w:hAnsiTheme="minorEastAsia" w:hint="eastAsia"/>
          <w:color w:val="000000" w:themeColor="text1"/>
        </w:rPr>
        <w:t>4</w:t>
      </w:r>
      <w:r w:rsidRPr="00D130AC">
        <w:rPr>
          <w:rFonts w:asciiTheme="minorEastAsia" w:eastAsiaTheme="minorEastAsia" w:hAnsiTheme="minorEastAsia" w:hint="eastAsia"/>
          <w:color w:val="000000" w:themeColor="text1"/>
        </w:rPr>
        <w:t>：促销特价商品清单（20种）</w:t>
      </w:r>
    </w:p>
    <w:tbl>
      <w:tblPr>
        <w:tblW w:w="9689"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742"/>
        <w:gridCol w:w="2293"/>
        <w:gridCol w:w="1275"/>
        <w:gridCol w:w="776"/>
        <w:gridCol w:w="1733"/>
        <w:gridCol w:w="781"/>
        <w:gridCol w:w="1097"/>
        <w:gridCol w:w="992"/>
      </w:tblGrid>
      <w:tr w:rsidR="00697F47" w:rsidRPr="00D130AC" w:rsidTr="005E225D">
        <w:trPr>
          <w:trHeight w:hRule="exact" w:val="649"/>
          <w:jc w:val="center"/>
        </w:trPr>
        <w:tc>
          <w:tcPr>
            <w:tcW w:w="742" w:type="dxa"/>
            <w:vAlign w:val="center"/>
          </w:tcPr>
          <w:p w:rsidR="00697F47" w:rsidRPr="00D130AC" w:rsidRDefault="00697F47" w:rsidP="00FE7D17">
            <w:pPr>
              <w:jc w:val="center"/>
              <w:rPr>
                <w:b/>
                <w:color w:val="000000" w:themeColor="text1"/>
              </w:rPr>
            </w:pPr>
            <w:r w:rsidRPr="00D130AC">
              <w:rPr>
                <w:rFonts w:hint="eastAsia"/>
                <w:b/>
                <w:color w:val="000000" w:themeColor="text1"/>
              </w:rPr>
              <w:t>序号</w:t>
            </w:r>
          </w:p>
        </w:tc>
        <w:tc>
          <w:tcPr>
            <w:tcW w:w="4344" w:type="dxa"/>
            <w:gridSpan w:val="3"/>
            <w:vAlign w:val="center"/>
          </w:tcPr>
          <w:p w:rsidR="00697F47" w:rsidRPr="00D130AC" w:rsidRDefault="00697F47" w:rsidP="00FE7D17">
            <w:pPr>
              <w:jc w:val="center"/>
              <w:rPr>
                <w:b/>
                <w:color w:val="000000" w:themeColor="text1"/>
              </w:rPr>
            </w:pPr>
            <w:r w:rsidRPr="00D130AC">
              <w:rPr>
                <w:rFonts w:hint="eastAsia"/>
                <w:b/>
                <w:color w:val="000000" w:themeColor="text1"/>
              </w:rPr>
              <w:t>产品清单</w:t>
            </w:r>
            <w:r w:rsidRPr="00D130AC">
              <w:rPr>
                <w:rFonts w:hint="eastAsia"/>
                <w:b/>
                <w:color w:val="000000" w:themeColor="text1"/>
              </w:rPr>
              <w:t>/</w:t>
            </w:r>
            <w:r w:rsidRPr="00D130AC">
              <w:rPr>
                <w:rFonts w:hint="eastAsia"/>
                <w:b/>
                <w:color w:val="000000" w:themeColor="text1"/>
              </w:rPr>
              <w:t>项目需求</w:t>
            </w:r>
          </w:p>
        </w:tc>
        <w:tc>
          <w:tcPr>
            <w:tcW w:w="1733" w:type="dxa"/>
            <w:vAlign w:val="center"/>
          </w:tcPr>
          <w:p w:rsidR="00697F47" w:rsidRPr="00D130AC" w:rsidRDefault="00697F47" w:rsidP="00FE7D17">
            <w:pPr>
              <w:jc w:val="center"/>
              <w:rPr>
                <w:b/>
                <w:color w:val="000000" w:themeColor="text1"/>
              </w:rPr>
            </w:pPr>
            <w:r w:rsidRPr="00D130AC">
              <w:rPr>
                <w:rFonts w:hint="eastAsia"/>
                <w:b/>
                <w:color w:val="000000" w:themeColor="text1"/>
              </w:rPr>
              <w:t>投标单位响应情况</w:t>
            </w:r>
          </w:p>
        </w:tc>
        <w:tc>
          <w:tcPr>
            <w:tcW w:w="781" w:type="dxa"/>
            <w:vAlign w:val="center"/>
          </w:tcPr>
          <w:p w:rsidR="00697F47" w:rsidRPr="00D130AC" w:rsidRDefault="00697F47" w:rsidP="00FE7D17">
            <w:pPr>
              <w:jc w:val="center"/>
              <w:rPr>
                <w:b/>
                <w:color w:val="000000" w:themeColor="text1"/>
              </w:rPr>
            </w:pPr>
            <w:r w:rsidRPr="00D130AC">
              <w:rPr>
                <w:rFonts w:hint="eastAsia"/>
                <w:b/>
                <w:color w:val="000000" w:themeColor="text1"/>
              </w:rPr>
              <w:t>是否偏离</w:t>
            </w:r>
          </w:p>
        </w:tc>
        <w:tc>
          <w:tcPr>
            <w:tcW w:w="1097" w:type="dxa"/>
            <w:vAlign w:val="center"/>
          </w:tcPr>
          <w:p w:rsidR="00697F47" w:rsidRPr="00D130AC" w:rsidRDefault="00697F47" w:rsidP="00FE7D17">
            <w:pPr>
              <w:jc w:val="center"/>
              <w:rPr>
                <w:b/>
                <w:color w:val="000000" w:themeColor="text1"/>
              </w:rPr>
            </w:pPr>
            <w:r w:rsidRPr="00D130AC">
              <w:rPr>
                <w:rFonts w:hint="eastAsia"/>
                <w:b/>
                <w:color w:val="000000" w:themeColor="text1"/>
              </w:rPr>
              <w:t>偏离简述</w:t>
            </w:r>
          </w:p>
        </w:tc>
        <w:tc>
          <w:tcPr>
            <w:tcW w:w="992" w:type="dxa"/>
            <w:vAlign w:val="center"/>
          </w:tcPr>
          <w:p w:rsidR="00697F47" w:rsidRPr="00D130AC" w:rsidRDefault="00697F47" w:rsidP="00FE7D17">
            <w:pPr>
              <w:jc w:val="center"/>
              <w:rPr>
                <w:b/>
                <w:color w:val="000000" w:themeColor="text1"/>
              </w:rPr>
            </w:pPr>
            <w:proofErr w:type="gramStart"/>
            <w:r w:rsidRPr="00D130AC">
              <w:rPr>
                <w:rFonts w:hint="eastAsia"/>
                <w:b/>
                <w:color w:val="000000" w:themeColor="text1"/>
              </w:rPr>
              <w:t>拟销售</w:t>
            </w:r>
            <w:proofErr w:type="gramEnd"/>
            <w:r w:rsidRPr="00D130AC">
              <w:rPr>
                <w:rFonts w:hint="eastAsia"/>
                <w:b/>
                <w:color w:val="000000" w:themeColor="text1"/>
              </w:rPr>
              <w:t>单价</w:t>
            </w: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维他柠檬茶饮料</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3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2</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维</w:t>
            </w:r>
            <w:proofErr w:type="gramStart"/>
            <w:r w:rsidRPr="00D130AC">
              <w:rPr>
                <w:rFonts w:hint="eastAsia"/>
                <w:color w:val="000000" w:themeColor="text1"/>
                <w:szCs w:val="21"/>
              </w:rPr>
              <w:t>达抽纸</w:t>
            </w:r>
            <w:proofErr w:type="gramEnd"/>
            <w:r w:rsidRPr="00D130AC">
              <w:rPr>
                <w:rFonts w:hint="eastAsia"/>
                <w:color w:val="000000" w:themeColor="text1"/>
                <w:szCs w:val="21"/>
              </w:rPr>
              <w:t>V2239-B</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24</w:t>
            </w:r>
            <w:r w:rsidRPr="00D130AC">
              <w:rPr>
                <w:rFonts w:hint="eastAsia"/>
                <w:color w:val="000000" w:themeColor="text1"/>
                <w:szCs w:val="21"/>
              </w:rPr>
              <w:t>包</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箱</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67"/>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3</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百事可乐</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330ML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罐</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59"/>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4</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康师傅冰红茶</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550ML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65"/>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5</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阿萨姆奶茶</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500ML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57"/>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6</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椰树椰子汁</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245ML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罐</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18"/>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7</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proofErr w:type="gramStart"/>
            <w:r w:rsidRPr="00D130AC">
              <w:rPr>
                <w:rFonts w:hint="eastAsia"/>
                <w:color w:val="000000" w:themeColor="text1"/>
                <w:szCs w:val="21"/>
              </w:rPr>
              <w:t>雀巢咖啡丝滑摩</w:t>
            </w:r>
            <w:proofErr w:type="gramEnd"/>
            <w:r w:rsidRPr="00D130AC">
              <w:rPr>
                <w:rFonts w:hint="eastAsia"/>
                <w:color w:val="000000" w:themeColor="text1"/>
                <w:szCs w:val="21"/>
              </w:rPr>
              <w:t>卡</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268ML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08"/>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8</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脉动</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桔子味</w:t>
            </w:r>
            <w:r w:rsidRPr="00D130AC">
              <w:rPr>
                <w:rFonts w:hint="eastAsia"/>
                <w:color w:val="000000" w:themeColor="text1"/>
                <w:szCs w:val="21"/>
              </w:rPr>
              <w:t>600ML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480"/>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9</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宝矿</w:t>
            </w:r>
            <w:proofErr w:type="gramStart"/>
            <w:r w:rsidRPr="00D130AC">
              <w:rPr>
                <w:rFonts w:hint="eastAsia"/>
                <w:color w:val="000000" w:themeColor="text1"/>
                <w:szCs w:val="21"/>
              </w:rPr>
              <w:t>力水特</w:t>
            </w:r>
            <w:proofErr w:type="gramEnd"/>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507"/>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10</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益力多</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100ML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11</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晨光纯牛奶（常温储存）</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250ML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盒</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12</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维他原味豆奶</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250ML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盒</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13</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proofErr w:type="gramStart"/>
            <w:r w:rsidRPr="00D130AC">
              <w:rPr>
                <w:rFonts w:hint="eastAsia"/>
                <w:color w:val="000000" w:themeColor="text1"/>
                <w:szCs w:val="21"/>
              </w:rPr>
              <w:t>蒙牛纯</w:t>
            </w:r>
            <w:proofErr w:type="gramEnd"/>
            <w:r w:rsidRPr="00D130AC">
              <w:rPr>
                <w:rFonts w:hint="eastAsia"/>
                <w:color w:val="000000" w:themeColor="text1"/>
                <w:szCs w:val="21"/>
              </w:rPr>
              <w:t>牛奶</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250ML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盒</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14</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ascii="宋体" w:hAnsi="宋体" w:cs="宋体" w:hint="eastAsia"/>
                <w:color w:val="000000" w:themeColor="text1"/>
                <w:szCs w:val="21"/>
              </w:rPr>
              <w:t>农夫山泉</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380ML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ascii="宋体" w:hAnsi="宋体" w:cs="宋体"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15</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五丰五常大米（稻花香）</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10KG</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包</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16</w:t>
            </w:r>
          </w:p>
        </w:tc>
        <w:tc>
          <w:tcPr>
            <w:tcW w:w="2293" w:type="dxa"/>
            <w:tcBorders>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百岁山饮用天然矿泉水</w:t>
            </w:r>
          </w:p>
        </w:tc>
        <w:tc>
          <w:tcPr>
            <w:tcW w:w="1275" w:type="dxa"/>
            <w:tcBorders>
              <w:left w:val="single" w:sz="4" w:space="0" w:color="auto"/>
              <w:righ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570ML</w:t>
            </w:r>
          </w:p>
        </w:tc>
        <w:tc>
          <w:tcPr>
            <w:tcW w:w="776" w:type="dxa"/>
            <w:tcBorders>
              <w:left w:val="single" w:sz="4" w:space="0" w:color="auto"/>
            </w:tcBorders>
            <w:vAlign w:val="center"/>
          </w:tcPr>
          <w:p w:rsidR="00697F47" w:rsidRPr="00D130AC" w:rsidRDefault="00697F47" w:rsidP="00FE7D17">
            <w:pPr>
              <w:jc w:val="center"/>
              <w:rPr>
                <w:color w:val="000000" w:themeColor="text1"/>
                <w:szCs w:val="21"/>
              </w:rPr>
            </w:pPr>
            <w:r w:rsidRPr="00D130AC">
              <w:rPr>
                <w:rFonts w:hint="eastAsia"/>
                <w:color w:val="000000" w:themeColor="text1"/>
                <w:szCs w:val="21"/>
              </w:rPr>
              <w:t>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17</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康师傅</w:t>
            </w:r>
            <w:proofErr w:type="gramStart"/>
            <w:r w:rsidRPr="00D130AC">
              <w:rPr>
                <w:rFonts w:hint="eastAsia"/>
                <w:color w:val="000000" w:themeColor="text1"/>
                <w:szCs w:val="21"/>
              </w:rPr>
              <w:t>老坛泡椒</w:t>
            </w:r>
            <w:proofErr w:type="gramEnd"/>
            <w:r w:rsidRPr="00D130AC">
              <w:rPr>
                <w:rFonts w:hint="eastAsia"/>
                <w:color w:val="000000" w:themeColor="text1"/>
                <w:szCs w:val="21"/>
              </w:rPr>
              <w:t>牛肉面</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110</w:t>
            </w:r>
            <w:r w:rsidRPr="00D130AC">
              <w:rPr>
                <w:rFonts w:hint="eastAsia"/>
                <w:color w:val="000000" w:themeColor="text1"/>
                <w:szCs w:val="21"/>
              </w:rPr>
              <w:t>克</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18</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proofErr w:type="gramStart"/>
            <w:r w:rsidRPr="00D130AC">
              <w:rPr>
                <w:rFonts w:hint="eastAsia"/>
                <w:color w:val="000000" w:themeColor="text1"/>
                <w:szCs w:val="21"/>
              </w:rPr>
              <w:t>日清合味道</w:t>
            </w:r>
            <w:proofErr w:type="gramEnd"/>
            <w:r w:rsidRPr="00D130AC">
              <w:rPr>
                <w:rFonts w:hint="eastAsia"/>
                <w:color w:val="000000" w:themeColor="text1"/>
                <w:szCs w:val="21"/>
              </w:rPr>
              <w:t>杯面（海鲜风味）</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84</w:t>
            </w:r>
            <w:r w:rsidRPr="00D130AC">
              <w:rPr>
                <w:rFonts w:hint="eastAsia"/>
                <w:color w:val="000000" w:themeColor="text1"/>
                <w:szCs w:val="21"/>
              </w:rPr>
              <w:t>克</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849"/>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19</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乐事无限薯片</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104</w:t>
            </w:r>
            <w:r w:rsidRPr="00D130AC">
              <w:rPr>
                <w:rFonts w:hint="eastAsia"/>
                <w:color w:val="000000" w:themeColor="text1"/>
                <w:szCs w:val="21"/>
              </w:rPr>
              <w:t>克</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697F47" w:rsidRPr="00D130AC" w:rsidTr="005E225D">
        <w:trPr>
          <w:trHeight w:hRule="exact" w:val="623"/>
          <w:jc w:val="center"/>
        </w:trPr>
        <w:tc>
          <w:tcPr>
            <w:tcW w:w="742" w:type="dxa"/>
            <w:vAlign w:val="center"/>
          </w:tcPr>
          <w:p w:rsidR="00697F47" w:rsidRPr="00D130AC" w:rsidRDefault="00697F47" w:rsidP="00FE7D17">
            <w:pPr>
              <w:rPr>
                <w:color w:val="000000" w:themeColor="text1"/>
              </w:rPr>
            </w:pPr>
            <w:r w:rsidRPr="00D130AC">
              <w:rPr>
                <w:rFonts w:hint="eastAsia"/>
                <w:color w:val="000000" w:themeColor="text1"/>
              </w:rPr>
              <w:t>▲</w:t>
            </w:r>
            <w:r w:rsidRPr="00D130AC">
              <w:rPr>
                <w:rFonts w:hint="eastAsia"/>
                <w:color w:val="000000" w:themeColor="text1"/>
              </w:rPr>
              <w:t>20</w:t>
            </w:r>
          </w:p>
        </w:tc>
        <w:tc>
          <w:tcPr>
            <w:tcW w:w="2293" w:type="dxa"/>
            <w:tcBorders>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鲁花花生油</w:t>
            </w:r>
            <w:r w:rsidRPr="00D130AC">
              <w:rPr>
                <w:rFonts w:hint="eastAsia"/>
                <w:color w:val="000000" w:themeColor="text1"/>
                <w:szCs w:val="21"/>
              </w:rPr>
              <w:t>5S</w:t>
            </w:r>
          </w:p>
        </w:tc>
        <w:tc>
          <w:tcPr>
            <w:tcW w:w="1275" w:type="dxa"/>
            <w:tcBorders>
              <w:left w:val="single" w:sz="4" w:space="0" w:color="auto"/>
              <w:righ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5L</w:t>
            </w:r>
          </w:p>
        </w:tc>
        <w:tc>
          <w:tcPr>
            <w:tcW w:w="776" w:type="dxa"/>
            <w:tcBorders>
              <w:left w:val="single" w:sz="4" w:space="0" w:color="auto"/>
            </w:tcBorders>
            <w:vAlign w:val="center"/>
          </w:tcPr>
          <w:p w:rsidR="00697F47" w:rsidRPr="00D130AC" w:rsidRDefault="00697F47" w:rsidP="00FE7D17">
            <w:pPr>
              <w:jc w:val="center"/>
              <w:rPr>
                <w:rFonts w:ascii="宋体" w:hAnsi="宋体" w:cs="宋体"/>
                <w:color w:val="000000" w:themeColor="text1"/>
                <w:szCs w:val="21"/>
              </w:rPr>
            </w:pPr>
            <w:r w:rsidRPr="00D130AC">
              <w:rPr>
                <w:rFonts w:hint="eastAsia"/>
                <w:color w:val="000000" w:themeColor="text1"/>
                <w:szCs w:val="21"/>
              </w:rPr>
              <w:t>桶</w:t>
            </w:r>
          </w:p>
        </w:tc>
        <w:tc>
          <w:tcPr>
            <w:tcW w:w="1733" w:type="dxa"/>
          </w:tcPr>
          <w:p w:rsidR="00697F47" w:rsidRPr="00D130AC" w:rsidRDefault="00697F47" w:rsidP="00FE7D17">
            <w:pPr>
              <w:rPr>
                <w:color w:val="000000" w:themeColor="text1"/>
              </w:rPr>
            </w:pPr>
          </w:p>
        </w:tc>
        <w:tc>
          <w:tcPr>
            <w:tcW w:w="781" w:type="dxa"/>
          </w:tcPr>
          <w:p w:rsidR="00697F47" w:rsidRPr="00D130AC" w:rsidRDefault="00697F47" w:rsidP="00FE7D17">
            <w:pPr>
              <w:rPr>
                <w:color w:val="000000" w:themeColor="text1"/>
              </w:rPr>
            </w:pPr>
          </w:p>
        </w:tc>
        <w:tc>
          <w:tcPr>
            <w:tcW w:w="1097" w:type="dxa"/>
          </w:tcPr>
          <w:p w:rsidR="00697F47" w:rsidRPr="00D130AC" w:rsidRDefault="00697F47" w:rsidP="00FE7D17">
            <w:pPr>
              <w:rPr>
                <w:color w:val="000000" w:themeColor="text1"/>
              </w:rPr>
            </w:pPr>
          </w:p>
        </w:tc>
        <w:tc>
          <w:tcPr>
            <w:tcW w:w="992" w:type="dxa"/>
          </w:tcPr>
          <w:p w:rsidR="00697F47" w:rsidRPr="00D130AC" w:rsidRDefault="00697F47" w:rsidP="00FE7D17">
            <w:pPr>
              <w:rPr>
                <w:color w:val="000000" w:themeColor="text1"/>
              </w:rPr>
            </w:pPr>
          </w:p>
        </w:tc>
      </w:tr>
      <w:tr w:rsidR="005E225D" w:rsidRPr="00D130AC" w:rsidTr="00F346DC">
        <w:trPr>
          <w:trHeight w:hRule="exact" w:val="623"/>
          <w:jc w:val="center"/>
        </w:trPr>
        <w:tc>
          <w:tcPr>
            <w:tcW w:w="9689" w:type="dxa"/>
            <w:gridSpan w:val="8"/>
            <w:vAlign w:val="center"/>
          </w:tcPr>
          <w:p w:rsidR="005E225D" w:rsidRPr="00D130AC" w:rsidRDefault="005E225D" w:rsidP="00FE7D17">
            <w:pPr>
              <w:rPr>
                <w:color w:val="000000" w:themeColor="text1"/>
              </w:rPr>
            </w:pPr>
            <w:r w:rsidRPr="00D130AC">
              <w:rPr>
                <w:rFonts w:hint="eastAsia"/>
                <w:color w:val="000000" w:themeColor="text1"/>
              </w:rPr>
              <w:t>备注：请投标人如实填写“促销特价商品清单”，并根据每个产品在我校</w:t>
            </w:r>
            <w:proofErr w:type="gramStart"/>
            <w:r w:rsidRPr="00D130AC">
              <w:rPr>
                <w:rFonts w:hint="eastAsia"/>
                <w:color w:val="000000" w:themeColor="text1"/>
              </w:rPr>
              <w:t>拟销售</w:t>
            </w:r>
            <w:proofErr w:type="gramEnd"/>
            <w:r w:rsidRPr="00D130AC">
              <w:rPr>
                <w:rFonts w:hint="eastAsia"/>
                <w:color w:val="000000" w:themeColor="text1"/>
              </w:rPr>
              <w:t>的价格进行报价，该报价为今后监管部门抽查的依据。</w:t>
            </w:r>
          </w:p>
        </w:tc>
      </w:tr>
    </w:tbl>
    <w:p w:rsidR="00697F47" w:rsidRPr="00D130AC" w:rsidRDefault="00697F47" w:rsidP="00697F47">
      <w:pPr>
        <w:spacing w:line="520" w:lineRule="exact"/>
        <w:ind w:right="720"/>
        <w:rPr>
          <w:color w:val="000000" w:themeColor="text1"/>
          <w:sz w:val="24"/>
        </w:rPr>
      </w:pPr>
    </w:p>
    <w:p w:rsidR="0035101D" w:rsidRPr="00D130AC" w:rsidRDefault="0035101D">
      <w:pPr>
        <w:spacing w:line="400" w:lineRule="exact"/>
        <w:jc w:val="lef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33" w:name="_Toc12543"/>
      <w:bookmarkStart w:id="234" w:name="_Toc1281"/>
      <w:bookmarkStart w:id="235" w:name="_Toc30514"/>
      <w:bookmarkStart w:id="236" w:name="_Toc514762736"/>
      <w:r w:rsidRPr="00D130AC">
        <w:rPr>
          <w:rFonts w:asciiTheme="minorEastAsia" w:eastAsiaTheme="minorEastAsia" w:hAnsiTheme="minorEastAsia"/>
          <w:color w:val="000000" w:themeColor="text1"/>
        </w:rPr>
        <w:t>格式</w:t>
      </w:r>
      <w:r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5</w:t>
      </w:r>
      <w:r w:rsidRPr="00D130AC">
        <w:rPr>
          <w:rFonts w:asciiTheme="minorEastAsia" w:eastAsiaTheme="minorEastAsia" w:hAnsiTheme="minorEastAsia"/>
          <w:color w:val="000000" w:themeColor="text1"/>
        </w:rPr>
        <w:t>：技术规格偏离表</w:t>
      </w:r>
      <w:bookmarkEnd w:id="233"/>
      <w:bookmarkEnd w:id="234"/>
      <w:bookmarkEnd w:id="235"/>
      <w:bookmarkEnd w:id="236"/>
    </w:p>
    <w:p w:rsidR="0035101D" w:rsidRPr="00D130AC" w:rsidRDefault="00D878D4">
      <w:pPr>
        <w:spacing w:line="400" w:lineRule="exact"/>
        <w:rPr>
          <w:rFonts w:asciiTheme="minorEastAsia" w:eastAsiaTheme="minorEastAsia" w:hAnsiTheme="minorEastAsia"/>
          <w:color w:val="000000" w:themeColor="text1"/>
          <w:u w:val="single"/>
        </w:rPr>
      </w:pPr>
      <w:r w:rsidRPr="00D130AC">
        <w:rPr>
          <w:rFonts w:asciiTheme="minorEastAsia" w:eastAsiaTheme="minorEastAsia" w:hAnsiTheme="minorEastAsia" w:hint="eastAsia"/>
          <w:color w:val="000000" w:themeColor="text1"/>
        </w:rPr>
        <w:t>投标人名称：</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 xml:space="preserve">　　招标编号：</w:t>
      </w:r>
      <w:r w:rsidR="00715597" w:rsidRPr="00D130AC">
        <w:rPr>
          <w:rFonts w:asciiTheme="minorEastAsia" w:eastAsiaTheme="minorEastAsia" w:hAnsiTheme="minorEastAsia" w:hint="eastAsia"/>
          <w:color w:val="000000" w:themeColor="text1"/>
          <w:u w:val="single"/>
        </w:rPr>
        <w:t>______________</w:t>
      </w:r>
    </w:p>
    <w:p w:rsidR="00715597" w:rsidRPr="00D130AC" w:rsidRDefault="00715597">
      <w:pPr>
        <w:spacing w:line="400" w:lineRule="exact"/>
        <w:rPr>
          <w:rFonts w:asciiTheme="minorEastAsia" w:eastAsiaTheme="minorEastAsia" w:hAnsiTheme="minorEastAsia"/>
          <w:color w:val="000000" w:themeColor="text1"/>
          <w:u w:val="single"/>
        </w:rPr>
      </w:pPr>
    </w:p>
    <w:tbl>
      <w:tblPr>
        <w:tblpPr w:leftFromText="180" w:rightFromText="180" w:vertAnchor="text" w:horzAnchor="margin" w:tblpXSpec="center" w:tblpY="250"/>
        <w:tblOverlap w:val="never"/>
        <w:tblW w:w="83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1360"/>
        <w:gridCol w:w="1929"/>
        <w:gridCol w:w="1843"/>
        <w:gridCol w:w="1417"/>
        <w:gridCol w:w="993"/>
      </w:tblGrid>
      <w:tr w:rsidR="00AA3903" w:rsidRPr="00D130AC" w:rsidTr="00F10984">
        <w:tc>
          <w:tcPr>
            <w:tcW w:w="817" w:type="dxa"/>
            <w:vAlign w:val="center"/>
          </w:tcPr>
          <w:p w:rsidR="00715597" w:rsidRPr="00D130AC" w:rsidRDefault="00715597" w:rsidP="00F10984">
            <w:pPr>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序号</w:t>
            </w:r>
          </w:p>
        </w:tc>
        <w:tc>
          <w:tcPr>
            <w:tcW w:w="1360" w:type="dxa"/>
            <w:vAlign w:val="center"/>
          </w:tcPr>
          <w:p w:rsidR="00715597" w:rsidRPr="00D130AC" w:rsidRDefault="00715597" w:rsidP="00F10984">
            <w:pPr>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服务名称</w:t>
            </w:r>
          </w:p>
        </w:tc>
        <w:tc>
          <w:tcPr>
            <w:tcW w:w="1929" w:type="dxa"/>
            <w:vAlign w:val="center"/>
          </w:tcPr>
          <w:p w:rsidR="00715597" w:rsidRPr="00D130AC" w:rsidRDefault="00715597" w:rsidP="00F10984">
            <w:pPr>
              <w:ind w:leftChars="65" w:left="136"/>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招标技术要求</w:t>
            </w:r>
          </w:p>
        </w:tc>
        <w:tc>
          <w:tcPr>
            <w:tcW w:w="1843" w:type="dxa"/>
            <w:vAlign w:val="center"/>
          </w:tcPr>
          <w:p w:rsidR="00715597" w:rsidRPr="00D130AC" w:rsidRDefault="00715597" w:rsidP="00F10984">
            <w:pPr>
              <w:ind w:leftChars="65" w:left="136"/>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投标技术响应</w:t>
            </w:r>
          </w:p>
        </w:tc>
        <w:tc>
          <w:tcPr>
            <w:tcW w:w="1417" w:type="dxa"/>
            <w:vAlign w:val="center"/>
          </w:tcPr>
          <w:p w:rsidR="00715597" w:rsidRPr="00D130AC" w:rsidRDefault="00715597" w:rsidP="00F10984">
            <w:pPr>
              <w:ind w:leftChars="65" w:left="136"/>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偏离情况</w:t>
            </w:r>
          </w:p>
        </w:tc>
        <w:tc>
          <w:tcPr>
            <w:tcW w:w="993" w:type="dxa"/>
            <w:vAlign w:val="center"/>
          </w:tcPr>
          <w:p w:rsidR="00715597" w:rsidRPr="00D130AC" w:rsidRDefault="00715597" w:rsidP="00F10984">
            <w:pPr>
              <w:ind w:leftChars="15" w:left="31"/>
              <w:jc w:val="center"/>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说明</w:t>
            </w: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r w:rsidR="00AA3903" w:rsidRPr="00D130AC" w:rsidTr="00F10984">
        <w:tc>
          <w:tcPr>
            <w:tcW w:w="8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360"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929"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843"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1417" w:type="dxa"/>
          </w:tcPr>
          <w:p w:rsidR="00715597" w:rsidRPr="00D130AC" w:rsidRDefault="00715597" w:rsidP="00F10984">
            <w:pPr>
              <w:ind w:leftChars="65" w:left="136"/>
              <w:rPr>
                <w:rFonts w:asciiTheme="minorEastAsia" w:eastAsiaTheme="minorEastAsia" w:hAnsiTheme="minorEastAsia"/>
                <w:color w:val="000000" w:themeColor="text1"/>
                <w:sz w:val="24"/>
              </w:rPr>
            </w:pPr>
          </w:p>
        </w:tc>
        <w:tc>
          <w:tcPr>
            <w:tcW w:w="993" w:type="dxa"/>
          </w:tcPr>
          <w:p w:rsidR="00715597" w:rsidRPr="00D130AC" w:rsidRDefault="00715597" w:rsidP="00F10984">
            <w:pPr>
              <w:ind w:leftChars="65" w:left="136"/>
              <w:rPr>
                <w:rFonts w:asciiTheme="minorEastAsia" w:eastAsiaTheme="minorEastAsia" w:hAnsiTheme="minorEastAsia"/>
                <w:color w:val="000000" w:themeColor="text1"/>
                <w:sz w:val="24"/>
              </w:rPr>
            </w:pPr>
          </w:p>
        </w:tc>
      </w:tr>
    </w:tbl>
    <w:p w:rsidR="00715597" w:rsidRPr="00D130AC" w:rsidRDefault="00715597">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1.偏离项中填写“正”、“负”或“无”，说明项中填写原因。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2.投标人应对照招标文件技术规格，逐条说明所提供货物或服务已对招标文件的技术规格做出了实质性的响应，并申明与技术规格条文的偏差和例外。</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3.招标文件中有具体参数要求的指标，投标人应当提供所投设备的具体参数值。</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4.招标文件中招标文件加注星号（★）的技术要求，或者作为重点评审扣分项目的技术指标，投标文件中除在“</w:t>
      </w:r>
      <w:r w:rsidRPr="00D130AC">
        <w:rPr>
          <w:rFonts w:asciiTheme="minorEastAsia" w:eastAsiaTheme="minorEastAsia" w:hAnsiTheme="minorEastAsia"/>
          <w:color w:val="000000" w:themeColor="text1"/>
        </w:rPr>
        <w:t>技术规格偏离表</w:t>
      </w:r>
      <w:r w:rsidRPr="00D130AC">
        <w:rPr>
          <w:rFonts w:asciiTheme="minorEastAsia" w:eastAsiaTheme="minorEastAsia" w:hAnsiTheme="minorEastAsia" w:hint="eastAsia"/>
          <w:color w:val="000000" w:themeColor="text1"/>
        </w:rPr>
        <w:t>”提供具体参数值外，还</w:t>
      </w:r>
      <w:r w:rsidR="0004534D" w:rsidRPr="00D130AC">
        <w:rPr>
          <w:rFonts w:asciiTheme="minorEastAsia" w:eastAsiaTheme="minorEastAsia" w:hAnsiTheme="minorEastAsia" w:hint="eastAsia"/>
          <w:color w:val="000000" w:themeColor="text1"/>
        </w:rPr>
        <w:t>应</w:t>
      </w:r>
      <w:r w:rsidR="0011734C" w:rsidRPr="00D130AC">
        <w:rPr>
          <w:rFonts w:asciiTheme="minorEastAsia" w:eastAsiaTheme="minorEastAsia" w:hAnsiTheme="minorEastAsia" w:hint="eastAsia"/>
          <w:color w:val="000000" w:themeColor="text1"/>
        </w:rPr>
        <w:t>根据招标文件的要求</w:t>
      </w:r>
      <w:r w:rsidRPr="00D130AC">
        <w:rPr>
          <w:rFonts w:asciiTheme="minorEastAsia" w:eastAsiaTheme="minorEastAsia" w:hAnsiTheme="minorEastAsia" w:hint="eastAsia"/>
          <w:color w:val="000000" w:themeColor="text1"/>
        </w:rPr>
        <w:t>提供相关技术支持材料。</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697F47" w:rsidRPr="00D130AC" w:rsidRDefault="00697F4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715597" w:rsidRPr="00D130AC" w:rsidRDefault="00715597">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37" w:name="_Toc25301"/>
      <w:bookmarkStart w:id="238" w:name="_Toc24343"/>
      <w:bookmarkStart w:id="239" w:name="_Toc28599"/>
      <w:bookmarkStart w:id="240" w:name="_Toc514762737"/>
      <w:r w:rsidRPr="00D130AC">
        <w:rPr>
          <w:rFonts w:asciiTheme="minorEastAsia" w:eastAsiaTheme="minorEastAsia" w:hAnsiTheme="minorEastAsia"/>
          <w:color w:val="000000" w:themeColor="text1"/>
        </w:rPr>
        <w:lastRenderedPageBreak/>
        <w:t>格式</w:t>
      </w:r>
      <w:r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6</w:t>
      </w:r>
      <w:r w:rsidRPr="00D130AC">
        <w:rPr>
          <w:rFonts w:asciiTheme="minorEastAsia" w:eastAsiaTheme="minorEastAsia" w:hAnsiTheme="minorEastAsia"/>
          <w:color w:val="000000" w:themeColor="text1"/>
        </w:rPr>
        <w:t>：商务条款偏离表</w:t>
      </w:r>
      <w:bookmarkEnd w:id="237"/>
      <w:bookmarkEnd w:id="238"/>
      <w:bookmarkEnd w:id="239"/>
      <w:bookmarkEnd w:id="240"/>
    </w:p>
    <w:bookmarkEnd w:id="219"/>
    <w:bookmarkEnd w:id="220"/>
    <w:bookmarkEnd w:id="221"/>
    <w:bookmarkEnd w:id="222"/>
    <w:bookmarkEnd w:id="223"/>
    <w:bookmarkEnd w:id="224"/>
    <w:bookmarkEnd w:id="225"/>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w:t>
      </w:r>
      <w:r w:rsidRPr="00D130AC">
        <w:rPr>
          <w:rFonts w:asciiTheme="minorEastAsia" w:eastAsiaTheme="minorEastAsia" w:hAnsiTheme="minorEastAsia" w:hint="eastAsia"/>
          <w:color w:val="000000" w:themeColor="text1"/>
          <w:u w:val="single"/>
        </w:rPr>
        <w:t xml:space="preserve">　　　　　　　　　　</w:t>
      </w:r>
      <w:r w:rsidRPr="00D130AC">
        <w:rPr>
          <w:rFonts w:asciiTheme="minorEastAsia" w:eastAsiaTheme="minorEastAsia" w:hAnsiTheme="minorEastAsia" w:hint="eastAsia"/>
          <w:color w:val="000000" w:themeColor="text1"/>
        </w:rPr>
        <w:t xml:space="preserve">　　招标编号：</w:t>
      </w:r>
      <w:r w:rsidRPr="00D130AC">
        <w:rPr>
          <w:rFonts w:asciiTheme="minorEastAsia" w:eastAsiaTheme="minorEastAsia" w:hAnsiTheme="minorEastAsia" w:hint="eastAsia"/>
          <w:color w:val="000000" w:themeColor="text1"/>
          <w:u w:val="single"/>
        </w:rPr>
        <w:t xml:space="preserve">　　　　　　　　　　　</w:t>
      </w:r>
    </w:p>
    <w:tbl>
      <w:tblPr>
        <w:tblW w:w="84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008"/>
        <w:gridCol w:w="3384"/>
        <w:gridCol w:w="2316"/>
        <w:gridCol w:w="1730"/>
      </w:tblGrid>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招标文件商务条款</w:t>
            </w: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投标文件商务条款</w:t>
            </w: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D878D4">
            <w:pPr>
              <w:spacing w:line="400" w:lineRule="exact"/>
              <w:jc w:val="center"/>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说明</w:t>
            </w: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r w:rsidR="00AA3903" w:rsidRPr="00D130AC">
        <w:tc>
          <w:tcPr>
            <w:tcW w:w="1008"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3384"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2316"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c>
          <w:tcPr>
            <w:tcW w:w="1730" w:type="dxa"/>
            <w:tcBorders>
              <w:top w:val="single" w:sz="4" w:space="0" w:color="auto"/>
              <w:left w:val="single" w:sz="4" w:space="0" w:color="auto"/>
              <w:bottom w:val="single" w:sz="4" w:space="0" w:color="auto"/>
              <w:right w:val="single" w:sz="4" w:space="0" w:color="auto"/>
            </w:tcBorders>
            <w:vAlign w:val="center"/>
          </w:tcPr>
          <w:p w:rsidR="0035101D" w:rsidRPr="00D130AC" w:rsidRDefault="0035101D">
            <w:pPr>
              <w:spacing w:line="400" w:lineRule="exact"/>
              <w:jc w:val="center"/>
              <w:rPr>
                <w:rFonts w:asciiTheme="minorEastAsia" w:eastAsiaTheme="minorEastAsia" w:hAnsiTheme="minorEastAsia"/>
                <w:color w:val="000000" w:themeColor="text1"/>
              </w:rPr>
            </w:pPr>
          </w:p>
        </w:tc>
      </w:tr>
    </w:tbl>
    <w:p w:rsidR="0035101D" w:rsidRPr="00D130AC" w:rsidRDefault="00D878D4">
      <w:pPr>
        <w:spacing w:line="400" w:lineRule="exact"/>
        <w:ind w:left="718" w:hangingChars="342" w:hanging="718"/>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1</w:t>
      </w:r>
      <w:r w:rsidRPr="00D130AC">
        <w:rPr>
          <w:rFonts w:asciiTheme="minorEastAsia" w:eastAsiaTheme="minorEastAsia" w:hAnsiTheme="minorEastAsia" w:hint="eastAsia"/>
          <w:color w:val="000000" w:themeColor="text1"/>
        </w:rPr>
        <w:t>、投标人应对照招标文件商务要求，逐条说明已对招标文件的商务内容做出了实质性的响应，并申明与招标文件的偏差和例外。</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t>2</w:t>
      </w:r>
      <w:r w:rsidRPr="00D130AC">
        <w:rPr>
          <w:rFonts w:asciiTheme="minorEastAsia" w:eastAsiaTheme="minorEastAsia" w:hAnsiTheme="minorEastAsia" w:hint="eastAsia"/>
          <w:color w:val="000000" w:themeColor="text1"/>
        </w:rPr>
        <w:t>、商务条款包括但不限于项目交货期（完工期）、付款方式、履约保证金、货物安装调试、售后服务、检验及验收、产品配送地点、质保期、保险、争端的解决等要求。</w:t>
      </w:r>
    </w:p>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3．投标文件中除在“商务条款偏离表”提供具体商务条款响应情况外，还应根据招标文件的要求提供相关技术支持材料。</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41" w:name="_Toc24239"/>
      <w:bookmarkStart w:id="242" w:name="_Toc5486"/>
      <w:bookmarkStart w:id="243" w:name="_Toc9748"/>
      <w:bookmarkStart w:id="244" w:name="_Toc514762738"/>
      <w:r w:rsidRPr="00D130AC">
        <w:rPr>
          <w:rFonts w:asciiTheme="minorEastAsia" w:eastAsiaTheme="minorEastAsia" w:hAnsiTheme="minorEastAsia"/>
          <w:color w:val="000000" w:themeColor="text1"/>
        </w:rPr>
        <w:lastRenderedPageBreak/>
        <w:t>格式</w:t>
      </w:r>
      <w:r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7</w:t>
      </w:r>
      <w:r w:rsidRPr="00D130AC">
        <w:rPr>
          <w:rFonts w:asciiTheme="minorEastAsia" w:eastAsiaTheme="minorEastAsia" w:hAnsiTheme="minorEastAsia"/>
          <w:color w:val="000000" w:themeColor="text1"/>
        </w:rPr>
        <w:t>：投标人综合概况简表</w:t>
      </w:r>
      <w:bookmarkEnd w:id="241"/>
      <w:bookmarkEnd w:id="242"/>
      <w:bookmarkEnd w:id="243"/>
      <w:bookmarkEnd w:id="244"/>
    </w:p>
    <w:p w:rsidR="0035101D" w:rsidRPr="00D130AC" w:rsidRDefault="0035101D">
      <w:pPr>
        <w:spacing w:line="400" w:lineRule="exact"/>
        <w:jc w:val="center"/>
        <w:rPr>
          <w:rFonts w:asciiTheme="minorEastAsia" w:eastAsiaTheme="minorEastAsia" w:hAnsiTheme="minorEastAsia"/>
          <w:color w:val="000000" w:themeColor="text1"/>
        </w:rPr>
      </w:pPr>
    </w:p>
    <w:tbl>
      <w:tblPr>
        <w:tblW w:w="89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550"/>
        <w:gridCol w:w="1240"/>
        <w:gridCol w:w="1460"/>
        <w:gridCol w:w="227"/>
        <w:gridCol w:w="1393"/>
        <w:gridCol w:w="256"/>
        <w:gridCol w:w="1792"/>
        <w:gridCol w:w="1022"/>
      </w:tblGrid>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单位名称</w:t>
            </w:r>
          </w:p>
        </w:tc>
        <w:tc>
          <w:tcPr>
            <w:tcW w:w="7390" w:type="dxa"/>
            <w:gridSpan w:val="7"/>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地址</w:t>
            </w:r>
          </w:p>
        </w:tc>
        <w:tc>
          <w:tcPr>
            <w:tcW w:w="7390" w:type="dxa"/>
            <w:gridSpan w:val="7"/>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主管部门</w:t>
            </w:r>
          </w:p>
        </w:tc>
        <w:tc>
          <w:tcPr>
            <w:tcW w:w="1240"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w:t>
            </w:r>
          </w:p>
        </w:tc>
        <w:tc>
          <w:tcPr>
            <w:tcW w:w="1649" w:type="dxa"/>
            <w:gridSpan w:val="2"/>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职务</w:t>
            </w:r>
          </w:p>
        </w:tc>
        <w:tc>
          <w:tcPr>
            <w:tcW w:w="1022" w:type="dxa"/>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经济类型</w:t>
            </w:r>
          </w:p>
        </w:tc>
        <w:tc>
          <w:tcPr>
            <w:tcW w:w="1240"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委托代理人</w:t>
            </w:r>
          </w:p>
        </w:tc>
        <w:tc>
          <w:tcPr>
            <w:tcW w:w="1649" w:type="dxa"/>
            <w:gridSpan w:val="2"/>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职务</w:t>
            </w:r>
          </w:p>
        </w:tc>
        <w:tc>
          <w:tcPr>
            <w:tcW w:w="1022" w:type="dxa"/>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邮编</w:t>
            </w:r>
          </w:p>
        </w:tc>
        <w:tc>
          <w:tcPr>
            <w:tcW w:w="1240"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687"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电话</w:t>
            </w:r>
          </w:p>
        </w:tc>
        <w:tc>
          <w:tcPr>
            <w:tcW w:w="1649" w:type="dxa"/>
            <w:gridSpan w:val="2"/>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1792"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传真</w:t>
            </w:r>
          </w:p>
        </w:tc>
        <w:tc>
          <w:tcPr>
            <w:tcW w:w="1022" w:type="dxa"/>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单位简介及机构设置</w:t>
            </w:r>
          </w:p>
        </w:tc>
        <w:tc>
          <w:tcPr>
            <w:tcW w:w="7390" w:type="dxa"/>
            <w:gridSpan w:val="7"/>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1550" w:type="dxa"/>
            <w:vMerge w:val="restart"/>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单位概况</w:t>
            </w:r>
          </w:p>
        </w:tc>
        <w:tc>
          <w:tcPr>
            <w:tcW w:w="124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注册资本</w:t>
            </w:r>
          </w:p>
        </w:tc>
        <w:tc>
          <w:tcPr>
            <w:tcW w:w="1460" w:type="dxa"/>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万元</w:t>
            </w:r>
          </w:p>
        </w:tc>
        <w:tc>
          <w:tcPr>
            <w:tcW w:w="1620" w:type="dxa"/>
            <w:gridSpan w:val="2"/>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占地面积</w:t>
            </w:r>
          </w:p>
        </w:tc>
        <w:tc>
          <w:tcPr>
            <w:tcW w:w="3070" w:type="dxa"/>
            <w:gridSpan w:val="3"/>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M</w:t>
            </w:r>
            <w:r w:rsidRPr="00D130AC">
              <w:rPr>
                <w:rFonts w:asciiTheme="minorEastAsia" w:eastAsiaTheme="minorEastAsia" w:hAnsiTheme="minorEastAsia" w:hint="eastAsia"/>
                <w:color w:val="000000" w:themeColor="text1"/>
                <w:vertAlign w:val="superscript"/>
              </w:rPr>
              <w:t>2</w:t>
            </w:r>
          </w:p>
        </w:tc>
      </w:tr>
      <w:tr w:rsidR="00AA3903" w:rsidRPr="00D130AC">
        <w:trPr>
          <w:jc w:val="center"/>
        </w:trPr>
        <w:tc>
          <w:tcPr>
            <w:tcW w:w="155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24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职工总数</w:t>
            </w:r>
          </w:p>
        </w:tc>
        <w:tc>
          <w:tcPr>
            <w:tcW w:w="1460" w:type="dxa"/>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人</w:t>
            </w:r>
          </w:p>
        </w:tc>
        <w:tc>
          <w:tcPr>
            <w:tcW w:w="1620" w:type="dxa"/>
            <w:gridSpan w:val="2"/>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建筑面积</w:t>
            </w:r>
          </w:p>
        </w:tc>
        <w:tc>
          <w:tcPr>
            <w:tcW w:w="3070" w:type="dxa"/>
            <w:gridSpan w:val="3"/>
          </w:tcPr>
          <w:p w:rsidR="0035101D" w:rsidRPr="00D130AC" w:rsidRDefault="00D878D4">
            <w:pPr>
              <w:spacing w:line="400" w:lineRule="exact"/>
              <w:jc w:val="righ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M</w:t>
            </w:r>
            <w:r w:rsidRPr="00D130AC">
              <w:rPr>
                <w:rFonts w:asciiTheme="minorEastAsia" w:eastAsiaTheme="minorEastAsia" w:hAnsiTheme="minorEastAsia" w:hint="eastAsia"/>
                <w:color w:val="000000" w:themeColor="text1"/>
                <w:vertAlign w:val="superscript"/>
              </w:rPr>
              <w:t>2</w:t>
            </w:r>
          </w:p>
        </w:tc>
      </w:tr>
      <w:tr w:rsidR="00AA3903" w:rsidRPr="00D130AC">
        <w:trPr>
          <w:jc w:val="center"/>
        </w:trPr>
        <w:tc>
          <w:tcPr>
            <w:tcW w:w="155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240" w:type="dxa"/>
            <w:vMerge w:val="restart"/>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资产情况</w:t>
            </w:r>
          </w:p>
        </w:tc>
        <w:tc>
          <w:tcPr>
            <w:tcW w:w="146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净资产</w:t>
            </w:r>
          </w:p>
        </w:tc>
        <w:tc>
          <w:tcPr>
            <w:tcW w:w="1620"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万元</w:t>
            </w:r>
          </w:p>
        </w:tc>
        <w:tc>
          <w:tcPr>
            <w:tcW w:w="3070" w:type="dxa"/>
            <w:gridSpan w:val="3"/>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固定资产原值           万元</w:t>
            </w:r>
          </w:p>
        </w:tc>
      </w:tr>
      <w:tr w:rsidR="00AA3903" w:rsidRPr="00D130AC">
        <w:trPr>
          <w:jc w:val="center"/>
        </w:trPr>
        <w:tc>
          <w:tcPr>
            <w:tcW w:w="155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240" w:type="dxa"/>
            <w:vMerge/>
          </w:tcPr>
          <w:p w:rsidR="0035101D" w:rsidRPr="00D130AC" w:rsidRDefault="0035101D">
            <w:pPr>
              <w:spacing w:line="400" w:lineRule="exact"/>
              <w:rPr>
                <w:rFonts w:asciiTheme="minorEastAsia" w:eastAsiaTheme="minorEastAsia" w:hAnsiTheme="minorEastAsia"/>
                <w:color w:val="000000" w:themeColor="text1"/>
              </w:rPr>
            </w:pPr>
          </w:p>
        </w:tc>
        <w:tc>
          <w:tcPr>
            <w:tcW w:w="146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负债</w:t>
            </w:r>
          </w:p>
        </w:tc>
        <w:tc>
          <w:tcPr>
            <w:tcW w:w="1620" w:type="dxa"/>
            <w:gridSpan w:val="2"/>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万元</w:t>
            </w:r>
          </w:p>
        </w:tc>
        <w:tc>
          <w:tcPr>
            <w:tcW w:w="3070" w:type="dxa"/>
            <w:gridSpan w:val="3"/>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固定资产净值           万元</w:t>
            </w:r>
          </w:p>
        </w:tc>
      </w:tr>
      <w:tr w:rsidR="00AA3903" w:rsidRPr="00D130AC">
        <w:trPr>
          <w:jc w:val="center"/>
        </w:trPr>
        <w:tc>
          <w:tcPr>
            <w:tcW w:w="1550" w:type="dxa"/>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其他投标人认为需要介绍的情况</w:t>
            </w:r>
          </w:p>
        </w:tc>
        <w:tc>
          <w:tcPr>
            <w:tcW w:w="7390" w:type="dxa"/>
            <w:gridSpan w:val="7"/>
          </w:tcPr>
          <w:p w:rsidR="0035101D" w:rsidRPr="00D130AC" w:rsidRDefault="0035101D">
            <w:pPr>
              <w:spacing w:line="400" w:lineRule="exact"/>
              <w:rPr>
                <w:rFonts w:asciiTheme="minorEastAsia" w:eastAsiaTheme="minorEastAsia" w:hAnsiTheme="minorEastAsia"/>
                <w:color w:val="000000" w:themeColor="text1"/>
              </w:rPr>
            </w:pPr>
          </w:p>
        </w:tc>
      </w:tr>
    </w:tbl>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（1）可随本表以文字方式对投标人基本情况加以描述，包括单位性质、发展历程、经营规模及服务理念、主营产品、技术力量等内容。</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（2）如投标人此表数据有虚假，一经查实，自行承担相关责任。</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45" w:name="_Toc24610"/>
      <w:bookmarkStart w:id="246" w:name="_Toc26666"/>
      <w:bookmarkStart w:id="247" w:name="_Toc31412"/>
      <w:bookmarkStart w:id="248" w:name="_Toc514762739"/>
      <w:r w:rsidRPr="00D130AC">
        <w:rPr>
          <w:rFonts w:asciiTheme="minorEastAsia" w:eastAsiaTheme="minorEastAsia" w:hAnsiTheme="minorEastAsia"/>
          <w:color w:val="000000" w:themeColor="text1"/>
        </w:rPr>
        <w:lastRenderedPageBreak/>
        <w:t>格式</w:t>
      </w:r>
      <w:r w:rsidR="00D9003F"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8</w:t>
      </w:r>
      <w:r w:rsidRPr="00D130AC">
        <w:rPr>
          <w:rFonts w:asciiTheme="minorEastAsia" w:eastAsiaTheme="minorEastAsia" w:hAnsiTheme="minorEastAsia"/>
          <w:color w:val="000000" w:themeColor="text1"/>
        </w:rPr>
        <w:t>：履约进度计划表</w:t>
      </w:r>
      <w:bookmarkEnd w:id="245"/>
      <w:bookmarkEnd w:id="246"/>
      <w:bookmarkEnd w:id="247"/>
      <w:bookmarkEnd w:id="248"/>
    </w:p>
    <w:p w:rsidR="0035101D" w:rsidRPr="00D130AC" w:rsidRDefault="0035101D">
      <w:pPr>
        <w:spacing w:line="400" w:lineRule="exact"/>
        <w:jc w:val="center"/>
        <w:rPr>
          <w:rFonts w:asciiTheme="minorEastAsia" w:eastAsiaTheme="minorEastAsia" w:hAnsiTheme="minorEastAsia"/>
          <w:color w:val="000000" w:themeColor="text1"/>
        </w:rPr>
      </w:pPr>
    </w:p>
    <w:tbl>
      <w:tblPr>
        <w:tblW w:w="85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16"/>
        <w:gridCol w:w="2480"/>
        <w:gridCol w:w="2954"/>
        <w:gridCol w:w="2378"/>
      </w:tblGrid>
      <w:tr w:rsidR="00AA3903" w:rsidRPr="00D130AC">
        <w:trPr>
          <w:jc w:val="center"/>
        </w:trPr>
        <w:tc>
          <w:tcPr>
            <w:tcW w:w="716"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2480"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拟定时间安排</w:t>
            </w:r>
          </w:p>
        </w:tc>
        <w:tc>
          <w:tcPr>
            <w:tcW w:w="2954"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计划完成的工作内容</w:t>
            </w:r>
          </w:p>
        </w:tc>
        <w:tc>
          <w:tcPr>
            <w:tcW w:w="2378" w:type="dxa"/>
            <w:shd w:val="clear" w:color="auto" w:fill="auto"/>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实施</w:t>
            </w:r>
            <w:proofErr w:type="gramStart"/>
            <w:r w:rsidRPr="00D130AC">
              <w:rPr>
                <w:rFonts w:asciiTheme="minorEastAsia" w:eastAsiaTheme="minorEastAsia" w:hAnsiTheme="minorEastAsia" w:hint="eastAsia"/>
                <w:color w:val="000000" w:themeColor="text1"/>
              </w:rPr>
              <w:t>方建议</w:t>
            </w:r>
            <w:proofErr w:type="gramEnd"/>
            <w:r w:rsidRPr="00D130AC">
              <w:rPr>
                <w:rFonts w:asciiTheme="minorEastAsia" w:eastAsiaTheme="minorEastAsia" w:hAnsiTheme="minorEastAsia" w:hint="eastAsia"/>
                <w:color w:val="000000" w:themeColor="text1"/>
              </w:rPr>
              <w:t>或要求</w:t>
            </w:r>
          </w:p>
        </w:tc>
      </w:tr>
      <w:tr w:rsidR="00AA3903"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拟定  年  月   日</w:t>
            </w:r>
          </w:p>
        </w:tc>
        <w:tc>
          <w:tcPr>
            <w:tcW w:w="2954" w:type="dxa"/>
            <w:vAlign w:val="center"/>
          </w:tcPr>
          <w:p w:rsidR="0035101D" w:rsidRPr="00D130AC" w:rsidRDefault="00D878D4">
            <w:pPr>
              <w:spacing w:line="400" w:lineRule="exact"/>
              <w:rPr>
                <w:rFonts w:asciiTheme="minorEastAsia" w:eastAsiaTheme="minorEastAsia" w:hAnsiTheme="minorEastAsia"/>
                <w:color w:val="000000" w:themeColor="text1"/>
              </w:rPr>
            </w:pPr>
            <w:proofErr w:type="gramStart"/>
            <w:r w:rsidRPr="00D130AC">
              <w:rPr>
                <w:rFonts w:asciiTheme="minorEastAsia" w:eastAsiaTheme="minorEastAsia" w:hAnsiTheme="minorEastAsia" w:hint="eastAsia"/>
                <w:color w:val="000000" w:themeColor="text1"/>
              </w:rPr>
              <w:t>签定</w:t>
            </w:r>
            <w:proofErr w:type="gramEnd"/>
            <w:r w:rsidRPr="00D130AC">
              <w:rPr>
                <w:rFonts w:asciiTheme="minorEastAsia" w:eastAsiaTheme="minorEastAsia" w:hAnsiTheme="minorEastAsia" w:hint="eastAsia"/>
                <w:color w:val="000000" w:themeColor="text1"/>
              </w:rPr>
              <w:t>合同并生效</w:t>
            </w: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月   日—   月   日</w:t>
            </w:r>
          </w:p>
        </w:tc>
        <w:tc>
          <w:tcPr>
            <w:tcW w:w="2954"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AA3903"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月   日—   月   日</w:t>
            </w:r>
          </w:p>
        </w:tc>
        <w:tc>
          <w:tcPr>
            <w:tcW w:w="2954"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r w:rsidR="0035101D" w:rsidRPr="00D130AC">
        <w:trPr>
          <w:jc w:val="center"/>
        </w:trPr>
        <w:tc>
          <w:tcPr>
            <w:tcW w:w="716" w:type="dxa"/>
            <w:vAlign w:val="center"/>
          </w:tcPr>
          <w:p w:rsidR="0035101D" w:rsidRPr="00D130AC" w:rsidRDefault="0035101D">
            <w:pPr>
              <w:spacing w:line="400" w:lineRule="exact"/>
              <w:rPr>
                <w:rFonts w:asciiTheme="minorEastAsia" w:eastAsiaTheme="minorEastAsia" w:hAnsiTheme="minorEastAsia"/>
                <w:color w:val="000000" w:themeColor="text1"/>
              </w:rPr>
            </w:pPr>
          </w:p>
        </w:tc>
        <w:tc>
          <w:tcPr>
            <w:tcW w:w="2480"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月   日—   月   日</w:t>
            </w:r>
          </w:p>
        </w:tc>
        <w:tc>
          <w:tcPr>
            <w:tcW w:w="2954" w:type="dxa"/>
            <w:vAlign w:val="center"/>
          </w:tcPr>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质保期</w:t>
            </w:r>
          </w:p>
        </w:tc>
        <w:tc>
          <w:tcPr>
            <w:tcW w:w="2378" w:type="dxa"/>
            <w:vAlign w:val="center"/>
          </w:tcPr>
          <w:p w:rsidR="0035101D" w:rsidRPr="00D130AC" w:rsidRDefault="0035101D">
            <w:pPr>
              <w:spacing w:line="400" w:lineRule="exact"/>
              <w:rPr>
                <w:rFonts w:asciiTheme="minorEastAsia" w:eastAsiaTheme="minorEastAsia" w:hAnsiTheme="minorEastAsia"/>
                <w:color w:val="000000" w:themeColor="text1"/>
              </w:rPr>
            </w:pPr>
          </w:p>
        </w:tc>
      </w:tr>
    </w:tbl>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49" w:name="_Toc1954"/>
      <w:bookmarkStart w:id="250" w:name="_Toc1364"/>
      <w:bookmarkStart w:id="251" w:name="_Toc26735"/>
      <w:bookmarkStart w:id="252" w:name="_Toc514762740"/>
      <w:r w:rsidRPr="00D130AC">
        <w:rPr>
          <w:rFonts w:asciiTheme="minorEastAsia" w:eastAsiaTheme="minorEastAsia" w:hAnsiTheme="minorEastAsia"/>
          <w:color w:val="000000" w:themeColor="text1"/>
        </w:rPr>
        <w:lastRenderedPageBreak/>
        <w:t>格式</w:t>
      </w:r>
      <w:r w:rsidR="00D9003F" w:rsidRPr="00D130AC">
        <w:rPr>
          <w:rFonts w:asciiTheme="minorEastAsia" w:eastAsiaTheme="minorEastAsia" w:hAnsiTheme="minorEastAsia" w:hint="eastAsia"/>
          <w:color w:val="000000" w:themeColor="text1"/>
        </w:rPr>
        <w:t>1</w:t>
      </w:r>
      <w:r w:rsidR="00261458" w:rsidRPr="00D130AC">
        <w:rPr>
          <w:rFonts w:asciiTheme="minorEastAsia" w:eastAsiaTheme="minorEastAsia" w:hAnsiTheme="minorEastAsia" w:hint="eastAsia"/>
          <w:color w:val="000000" w:themeColor="text1"/>
        </w:rPr>
        <w:t>9</w:t>
      </w:r>
      <w:r w:rsidRPr="00D130AC">
        <w:rPr>
          <w:rFonts w:asciiTheme="minorEastAsia" w:eastAsiaTheme="minorEastAsia" w:hAnsiTheme="minorEastAsia"/>
          <w:color w:val="000000" w:themeColor="text1"/>
        </w:rPr>
        <w:t>：售后服务方案</w:t>
      </w:r>
      <w:bookmarkEnd w:id="249"/>
      <w:bookmarkEnd w:id="250"/>
      <w:bookmarkEnd w:id="251"/>
      <w:bookmarkEnd w:id="252"/>
    </w:p>
    <w:p w:rsidR="0035101D" w:rsidRPr="00D130AC" w:rsidRDefault="0035101D">
      <w:pPr>
        <w:spacing w:line="400" w:lineRule="exact"/>
        <w:jc w:val="center"/>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一、售后服务部门的人员配备、技术力量</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二、技术培训方案</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三、</w:t>
      </w:r>
      <w:r w:rsidR="002268B5" w:rsidRPr="00D130AC">
        <w:rPr>
          <w:rFonts w:asciiTheme="minorEastAsia" w:eastAsiaTheme="minorEastAsia" w:hAnsiTheme="minorEastAsia" w:hint="eastAsia"/>
          <w:color w:val="000000" w:themeColor="text1"/>
        </w:rPr>
        <w:t>经营管理服务</w:t>
      </w:r>
      <w:r w:rsidRPr="00D130AC">
        <w:rPr>
          <w:rFonts w:asciiTheme="minorEastAsia" w:eastAsiaTheme="minorEastAsia" w:hAnsiTheme="minorEastAsia" w:hint="eastAsia"/>
          <w:color w:val="000000" w:themeColor="text1"/>
        </w:rPr>
        <w:t>计划</w:t>
      </w:r>
      <w:r w:rsidR="002268B5" w:rsidRPr="00D130AC">
        <w:rPr>
          <w:rFonts w:asciiTheme="minorEastAsia" w:eastAsiaTheme="minorEastAsia" w:hAnsiTheme="minorEastAsia" w:hint="eastAsia"/>
          <w:color w:val="000000" w:themeColor="text1"/>
        </w:rPr>
        <w:t>及方案</w:t>
      </w:r>
    </w:p>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四、物流配送管理方案</w:t>
      </w:r>
    </w:p>
    <w:p w:rsidR="0035101D" w:rsidRPr="00D130AC" w:rsidRDefault="002268B5">
      <w:pPr>
        <w:spacing w:line="400" w:lineRule="exact"/>
        <w:rPr>
          <w:rFonts w:asciiTheme="minorEastAsia" w:eastAsiaTheme="minorEastAsia" w:hAnsiTheme="minorEastAsia"/>
          <w:snapToGrid w:val="0"/>
          <w:color w:val="000000" w:themeColor="text1"/>
          <w:kern w:val="0"/>
        </w:rPr>
      </w:pPr>
      <w:r w:rsidRPr="00D130AC">
        <w:rPr>
          <w:rFonts w:asciiTheme="minorEastAsia" w:eastAsiaTheme="minorEastAsia" w:hAnsiTheme="minorEastAsia" w:hint="eastAsia"/>
          <w:color w:val="000000" w:themeColor="text1"/>
        </w:rPr>
        <w:t>五</w:t>
      </w:r>
      <w:r w:rsidR="00D878D4" w:rsidRPr="00D130AC">
        <w:rPr>
          <w:rFonts w:asciiTheme="minorEastAsia" w:eastAsiaTheme="minorEastAsia" w:hAnsiTheme="minorEastAsia" w:hint="eastAsia"/>
          <w:color w:val="000000" w:themeColor="text1"/>
        </w:rPr>
        <w:t>、</w:t>
      </w:r>
      <w:r w:rsidR="005E225D" w:rsidRPr="00D130AC">
        <w:rPr>
          <w:rFonts w:asciiTheme="minorEastAsia" w:eastAsiaTheme="minorEastAsia" w:hAnsiTheme="minorEastAsia" w:hint="eastAsia"/>
          <w:color w:val="000000" w:themeColor="text1"/>
        </w:rPr>
        <w:t>增值服务及</w:t>
      </w:r>
      <w:r w:rsidR="00D878D4" w:rsidRPr="00D130AC">
        <w:rPr>
          <w:rFonts w:asciiTheme="minorEastAsia" w:eastAsiaTheme="minorEastAsia" w:hAnsiTheme="minorEastAsia" w:hint="eastAsia"/>
          <w:color w:val="000000" w:themeColor="text1"/>
        </w:rPr>
        <w:t>其他</w:t>
      </w:r>
    </w:p>
    <w:p w:rsidR="0035101D" w:rsidRPr="00D130AC" w:rsidRDefault="0035101D">
      <w:pPr>
        <w:adjustRightInd w:val="0"/>
        <w:snapToGrid w:val="0"/>
        <w:spacing w:line="400" w:lineRule="exact"/>
        <w:rPr>
          <w:rFonts w:asciiTheme="minorEastAsia" w:eastAsiaTheme="minorEastAsia" w:hAnsiTheme="minorEastAsia"/>
          <w:snapToGrid w:val="0"/>
          <w:color w:val="000000" w:themeColor="text1"/>
          <w:kern w:val="0"/>
        </w:rPr>
      </w:pPr>
    </w:p>
    <w:p w:rsidR="0035101D" w:rsidRPr="00D130AC" w:rsidRDefault="0035101D">
      <w:pPr>
        <w:adjustRightInd w:val="0"/>
        <w:snapToGrid w:val="0"/>
        <w:spacing w:line="400" w:lineRule="exact"/>
        <w:rPr>
          <w:rFonts w:asciiTheme="minorEastAsia" w:eastAsiaTheme="minorEastAsia" w:hAnsiTheme="minorEastAsia"/>
          <w:snapToGrid w:val="0"/>
          <w:color w:val="000000" w:themeColor="text1"/>
          <w:kern w:val="0"/>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color w:val="000000" w:themeColor="text1"/>
        </w:rPr>
        <w:br w:type="page"/>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pStyle w:val="2"/>
        <w:spacing w:line="400" w:lineRule="exact"/>
        <w:jc w:val="center"/>
        <w:rPr>
          <w:rFonts w:asciiTheme="minorEastAsia" w:eastAsiaTheme="minorEastAsia" w:hAnsiTheme="minorEastAsia"/>
          <w:color w:val="000000" w:themeColor="text1"/>
        </w:rPr>
      </w:pPr>
      <w:bookmarkStart w:id="253" w:name="_Toc32200"/>
      <w:bookmarkStart w:id="254" w:name="_Toc25027"/>
      <w:bookmarkStart w:id="255" w:name="_Toc28970"/>
      <w:bookmarkStart w:id="256" w:name="_Toc514762741"/>
      <w:r w:rsidRPr="00D130AC">
        <w:rPr>
          <w:rFonts w:asciiTheme="minorEastAsia" w:eastAsiaTheme="minorEastAsia" w:hAnsiTheme="minorEastAsia"/>
          <w:color w:val="000000" w:themeColor="text1"/>
        </w:rPr>
        <w:t>格式</w:t>
      </w:r>
      <w:r w:rsidR="00261458" w:rsidRPr="00D130AC">
        <w:rPr>
          <w:rFonts w:asciiTheme="minorEastAsia" w:eastAsiaTheme="minorEastAsia" w:hAnsiTheme="minorEastAsia" w:hint="eastAsia"/>
          <w:color w:val="000000" w:themeColor="text1"/>
        </w:rPr>
        <w:t>20</w:t>
      </w:r>
      <w:r w:rsidRPr="00D130AC">
        <w:rPr>
          <w:rFonts w:asciiTheme="minorEastAsia" w:eastAsiaTheme="minorEastAsia" w:hAnsiTheme="minorEastAsia"/>
          <w:color w:val="000000" w:themeColor="text1"/>
        </w:rPr>
        <w:t>：</w:t>
      </w:r>
      <w:r w:rsidR="002268B5" w:rsidRPr="00D130AC">
        <w:rPr>
          <w:rFonts w:hint="eastAsia"/>
          <w:color w:val="000000" w:themeColor="text1"/>
        </w:rPr>
        <w:t>投标人直营</w:t>
      </w:r>
      <w:r w:rsidR="002268B5" w:rsidRPr="00D130AC">
        <w:rPr>
          <w:rFonts w:ascii="宋体" w:hAnsi="宋体" w:hint="eastAsia"/>
          <w:color w:val="000000" w:themeColor="text1"/>
          <w:szCs w:val="21"/>
        </w:rPr>
        <w:t>连锁综合超市门店</w:t>
      </w:r>
      <w:r w:rsidRPr="00D130AC">
        <w:rPr>
          <w:rFonts w:asciiTheme="minorEastAsia" w:eastAsiaTheme="minorEastAsia" w:hAnsiTheme="minorEastAsia" w:hint="eastAsia"/>
          <w:color w:val="000000" w:themeColor="text1"/>
        </w:rPr>
        <w:t>一览表</w:t>
      </w:r>
      <w:bookmarkEnd w:id="253"/>
      <w:bookmarkEnd w:id="254"/>
      <w:bookmarkEnd w:id="255"/>
      <w:bookmarkEnd w:id="256"/>
    </w:p>
    <w:p w:rsidR="0035101D" w:rsidRPr="00D130AC" w:rsidRDefault="0035101D">
      <w:pPr>
        <w:spacing w:line="400" w:lineRule="exact"/>
        <w:jc w:val="center"/>
        <w:rPr>
          <w:rFonts w:asciiTheme="minorEastAsia" w:eastAsiaTheme="minorEastAsia" w:hAnsiTheme="minorEastAsia"/>
          <w:color w:val="000000" w:themeColor="text1"/>
        </w:rPr>
      </w:pPr>
    </w:p>
    <w:tbl>
      <w:tblPr>
        <w:tblW w:w="9039"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43"/>
        <w:gridCol w:w="1492"/>
        <w:gridCol w:w="1036"/>
        <w:gridCol w:w="1063"/>
        <w:gridCol w:w="1772"/>
        <w:gridCol w:w="1418"/>
        <w:gridCol w:w="1515"/>
      </w:tblGrid>
      <w:tr w:rsidR="00261458"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序号</w:t>
            </w: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综合超市名称</w:t>
            </w: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地址</w:t>
            </w: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面积</w:t>
            </w: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经营时间/租期</w:t>
            </w: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经营模式</w:t>
            </w: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负责人电话</w:t>
            </w: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r w:rsidR="002268B5" w:rsidRPr="00D130AC" w:rsidTr="002268B5">
        <w:tc>
          <w:tcPr>
            <w:tcW w:w="74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9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36"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063"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772"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418"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c>
          <w:tcPr>
            <w:tcW w:w="1515" w:type="dxa"/>
            <w:tcBorders>
              <w:top w:val="single" w:sz="6" w:space="0" w:color="auto"/>
              <w:left w:val="single" w:sz="6" w:space="0" w:color="auto"/>
              <w:bottom w:val="single" w:sz="6" w:space="0" w:color="auto"/>
              <w:right w:val="single" w:sz="6" w:space="0" w:color="auto"/>
            </w:tcBorders>
          </w:tcPr>
          <w:p w:rsidR="002268B5" w:rsidRPr="00D130AC" w:rsidRDefault="002268B5">
            <w:pPr>
              <w:spacing w:line="400" w:lineRule="exact"/>
              <w:rPr>
                <w:rFonts w:asciiTheme="minorEastAsia" w:eastAsiaTheme="minorEastAsia" w:hAnsiTheme="minorEastAsia"/>
                <w:color w:val="000000" w:themeColor="text1"/>
              </w:rPr>
            </w:pPr>
          </w:p>
        </w:tc>
      </w:tr>
    </w:tbl>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注：</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1.</w:t>
      </w:r>
      <w:r w:rsidR="002268B5" w:rsidRPr="00D130AC">
        <w:rPr>
          <w:rFonts w:asciiTheme="minorEastAsia" w:eastAsiaTheme="minorEastAsia" w:hAnsiTheme="minorEastAsia" w:hint="eastAsia"/>
          <w:color w:val="000000" w:themeColor="text1"/>
        </w:rPr>
        <w:t>需提供目前正在经营的直营连锁综合超市的信息</w:t>
      </w:r>
      <w:r w:rsidRPr="00D130AC">
        <w:rPr>
          <w:rFonts w:asciiTheme="minorEastAsia" w:eastAsiaTheme="minorEastAsia" w:hAnsiTheme="minorEastAsia" w:hint="eastAsia"/>
          <w:color w:val="000000" w:themeColor="text1"/>
        </w:rPr>
        <w:t>。</w:t>
      </w:r>
    </w:p>
    <w:p w:rsidR="0035101D" w:rsidRPr="00D130AC" w:rsidRDefault="00D878D4">
      <w:pPr>
        <w:spacing w:line="400" w:lineRule="exact"/>
        <w:ind w:firstLineChars="200" w:firstLine="420"/>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2.主要经营业绩须提交中标通知书或合同复印件并加盖公章，供应商资格要求中对合格供应商经营业绩有特殊要求的应按其要求提交资料</w:t>
      </w:r>
      <w:r w:rsidR="00D9003F" w:rsidRPr="00D130AC">
        <w:rPr>
          <w:rFonts w:asciiTheme="minorEastAsia" w:eastAsiaTheme="minorEastAsia" w:hAnsiTheme="minorEastAsia" w:hint="eastAsia"/>
          <w:color w:val="000000" w:themeColor="text1"/>
        </w:rPr>
        <w:t>（详见</w:t>
      </w:r>
      <w:r w:rsidR="005E225D" w:rsidRPr="00D130AC">
        <w:rPr>
          <w:rFonts w:asciiTheme="minorEastAsia" w:eastAsiaTheme="minorEastAsia" w:hAnsiTheme="minorEastAsia" w:hint="eastAsia"/>
          <w:color w:val="000000" w:themeColor="text1"/>
        </w:rPr>
        <w:t>前附表（四）综合评分法</w:t>
      </w:r>
      <w:r w:rsidR="00D9003F" w:rsidRPr="00D130AC">
        <w:rPr>
          <w:rFonts w:asciiTheme="minorEastAsia" w:eastAsiaTheme="minorEastAsia" w:hAnsiTheme="minorEastAsia" w:hint="eastAsia"/>
          <w:color w:val="000000" w:themeColor="text1"/>
        </w:rPr>
        <w:t>要求）</w:t>
      </w:r>
      <w:r w:rsidR="005E225D" w:rsidRPr="00D130AC">
        <w:rPr>
          <w:rFonts w:asciiTheme="minorEastAsia" w:eastAsiaTheme="minorEastAsia" w:hAnsiTheme="minorEastAsia" w:hint="eastAsia"/>
          <w:color w:val="000000" w:themeColor="text1"/>
        </w:rPr>
        <w:t>。</w:t>
      </w: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投标人名称：（盖公章）</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法定代表人（单位负责人）或委托代理人：（签字）</w:t>
      </w: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t>日期：   年   月   日</w:t>
      </w:r>
    </w:p>
    <w:p w:rsidR="0035101D" w:rsidRPr="00D130AC" w:rsidRDefault="0035101D">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247644">
      <w:pPr>
        <w:spacing w:line="400" w:lineRule="exact"/>
        <w:rPr>
          <w:rFonts w:asciiTheme="minorEastAsia" w:eastAsiaTheme="minorEastAsia" w:hAnsiTheme="minorEastAsia"/>
          <w:color w:val="000000" w:themeColor="text1"/>
        </w:rPr>
      </w:pPr>
    </w:p>
    <w:p w:rsidR="00695C5A" w:rsidRPr="00D130AC" w:rsidRDefault="00695C5A" w:rsidP="00695C5A">
      <w:pPr>
        <w:pStyle w:val="2"/>
        <w:spacing w:line="400" w:lineRule="exact"/>
        <w:jc w:val="center"/>
        <w:rPr>
          <w:rFonts w:ascii="黑体" w:hAnsi="黑体" w:cs="宋体"/>
          <w:bCs w:val="0"/>
          <w:color w:val="000000" w:themeColor="text1"/>
          <w:kern w:val="36"/>
          <w:sz w:val="44"/>
          <w:szCs w:val="44"/>
        </w:rPr>
      </w:pPr>
      <w:r w:rsidRPr="00D130AC">
        <w:rPr>
          <w:rFonts w:hint="eastAsia"/>
          <w:color w:val="000000" w:themeColor="text1"/>
        </w:rPr>
        <w:lastRenderedPageBreak/>
        <w:t>格式</w:t>
      </w:r>
      <w:r w:rsidR="00697F47" w:rsidRPr="00D130AC">
        <w:rPr>
          <w:rFonts w:hint="eastAsia"/>
          <w:color w:val="000000" w:themeColor="text1"/>
        </w:rPr>
        <w:t>2</w:t>
      </w:r>
      <w:r w:rsidR="00261458" w:rsidRPr="00D130AC">
        <w:rPr>
          <w:rFonts w:hint="eastAsia"/>
          <w:color w:val="000000" w:themeColor="text1"/>
        </w:rPr>
        <w:t>1</w:t>
      </w:r>
      <w:r w:rsidRPr="00D130AC">
        <w:rPr>
          <w:rFonts w:hint="eastAsia"/>
          <w:color w:val="000000" w:themeColor="text1"/>
        </w:rPr>
        <w:t>：</w:t>
      </w:r>
      <w:r w:rsidRPr="00D130AC">
        <w:rPr>
          <w:rFonts w:hint="eastAsia"/>
          <w:color w:val="000000" w:themeColor="text1"/>
        </w:rPr>
        <w:t xml:space="preserve"> </w:t>
      </w:r>
      <w:r w:rsidRPr="00D130AC">
        <w:rPr>
          <w:color w:val="000000" w:themeColor="text1"/>
        </w:rPr>
        <w:t>投标</w:t>
      </w:r>
      <w:r w:rsidRPr="00D130AC">
        <w:rPr>
          <w:rFonts w:hint="eastAsia"/>
          <w:color w:val="000000" w:themeColor="text1"/>
        </w:rPr>
        <w:t>弃权</w:t>
      </w:r>
      <w:r w:rsidRPr="00D130AC">
        <w:rPr>
          <w:color w:val="000000" w:themeColor="text1"/>
        </w:rPr>
        <w:t>函</w:t>
      </w:r>
    </w:p>
    <w:p w:rsidR="00695C5A" w:rsidRPr="00D130AC" w:rsidRDefault="00695C5A" w:rsidP="00695C5A">
      <w:pPr>
        <w:widowControl/>
        <w:shd w:val="clear" w:color="auto" w:fill="FFFFFF"/>
        <w:spacing w:line="750" w:lineRule="atLeast"/>
        <w:jc w:val="center"/>
        <w:outlineLvl w:val="0"/>
        <w:rPr>
          <w:rFonts w:ascii="黑体" w:eastAsia="黑体" w:hAnsi="黑体" w:cs="宋体"/>
          <w:bCs/>
          <w:color w:val="000000" w:themeColor="text1"/>
          <w:kern w:val="36"/>
          <w:szCs w:val="21"/>
        </w:rPr>
      </w:pP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深圳信息职业技术学院：</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 xml:space="preserve">   我公司原计划参加你院组织采购的</w:t>
      </w:r>
      <w:r w:rsidRPr="00D130AC">
        <w:rPr>
          <w:rFonts w:asciiTheme="minorEastAsia" w:eastAsiaTheme="minorEastAsia" w:hAnsiTheme="minorEastAsia" w:hint="eastAsia"/>
          <w:color w:val="000000" w:themeColor="text1"/>
          <w:sz w:val="24"/>
          <w:u w:val="single"/>
        </w:rPr>
        <w:t xml:space="preserve">                </w:t>
      </w:r>
      <w:r w:rsidRPr="00D130AC">
        <w:rPr>
          <w:rFonts w:asciiTheme="minorEastAsia" w:eastAsiaTheme="minorEastAsia" w:hAnsiTheme="minorEastAsia" w:hint="eastAsia"/>
          <w:color w:val="000000" w:themeColor="text1"/>
          <w:sz w:val="24"/>
        </w:rPr>
        <w:t>项目（招标编号：</w:t>
      </w:r>
      <w:r w:rsidRPr="00D130AC">
        <w:rPr>
          <w:rFonts w:asciiTheme="minorEastAsia" w:eastAsiaTheme="minorEastAsia" w:hAnsiTheme="minorEastAsia" w:hint="eastAsia"/>
          <w:color w:val="000000" w:themeColor="text1"/>
          <w:sz w:val="24"/>
          <w:u w:val="single"/>
        </w:rPr>
        <w:t xml:space="preserve">         </w:t>
      </w:r>
      <w:r w:rsidRPr="00D130AC">
        <w:rPr>
          <w:rFonts w:asciiTheme="minorEastAsia" w:eastAsiaTheme="minorEastAsia" w:hAnsiTheme="minorEastAsia" w:hint="eastAsia"/>
          <w:color w:val="000000" w:themeColor="text1"/>
          <w:sz w:val="24"/>
        </w:rPr>
        <w:t>）的竞标，我公司在投标报名、认真阅读项目招标文件条款后决定放弃本项目的竞标。</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特此函告！</w:t>
      </w:r>
    </w:p>
    <w:p w:rsidR="00695C5A" w:rsidRPr="00D130AC" w:rsidRDefault="00695C5A" w:rsidP="00695C5A">
      <w:pPr>
        <w:spacing w:line="480" w:lineRule="auto"/>
        <w:rPr>
          <w:rFonts w:asciiTheme="minorEastAsia" w:eastAsiaTheme="minorEastAsia" w:hAnsiTheme="minorEastAsia"/>
          <w:color w:val="000000" w:themeColor="text1"/>
          <w:sz w:val="24"/>
        </w:rPr>
      </w:pPr>
    </w:p>
    <w:p w:rsidR="00695C5A" w:rsidRPr="00D130AC" w:rsidRDefault="00695C5A" w:rsidP="00695C5A">
      <w:pPr>
        <w:spacing w:line="480" w:lineRule="auto"/>
        <w:rPr>
          <w:rFonts w:asciiTheme="minorEastAsia" w:eastAsiaTheme="minorEastAsia" w:hAnsiTheme="minorEastAsia"/>
          <w:color w:val="000000" w:themeColor="text1"/>
          <w:sz w:val="24"/>
        </w:rPr>
      </w:pPr>
    </w:p>
    <w:p w:rsidR="00695C5A" w:rsidRPr="00D130AC" w:rsidRDefault="00695C5A" w:rsidP="00695C5A">
      <w:pPr>
        <w:spacing w:line="480" w:lineRule="auto"/>
        <w:rPr>
          <w:rFonts w:asciiTheme="minorEastAsia" w:eastAsiaTheme="minorEastAsia" w:hAnsiTheme="minorEastAsia"/>
          <w:color w:val="000000" w:themeColor="text1"/>
          <w:sz w:val="24"/>
        </w:rPr>
      </w:pP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投标单位</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授权代表人签字</w:t>
      </w:r>
    </w:p>
    <w:p w:rsidR="00695C5A" w:rsidRPr="00D130AC" w:rsidRDefault="00695C5A" w:rsidP="00695C5A">
      <w:pPr>
        <w:spacing w:line="480" w:lineRule="auto"/>
        <w:rPr>
          <w:rFonts w:asciiTheme="minorEastAsia" w:eastAsiaTheme="minorEastAsia" w:hAnsiTheme="minorEastAsia"/>
          <w:color w:val="000000" w:themeColor="text1"/>
          <w:sz w:val="24"/>
        </w:rPr>
      </w:pPr>
      <w:r w:rsidRPr="00D130AC">
        <w:rPr>
          <w:rFonts w:asciiTheme="minorEastAsia" w:eastAsiaTheme="minorEastAsia" w:hAnsiTheme="minorEastAsia" w:hint="eastAsia"/>
          <w:color w:val="000000" w:themeColor="text1"/>
          <w:sz w:val="24"/>
        </w:rPr>
        <w:t>日期</w:t>
      </w:r>
    </w:p>
    <w:p w:rsidR="00695C5A" w:rsidRPr="00D130AC" w:rsidRDefault="00695C5A" w:rsidP="00695C5A">
      <w:pPr>
        <w:spacing w:line="480" w:lineRule="auto"/>
        <w:rPr>
          <w:rFonts w:asciiTheme="minorEastAsia" w:eastAsiaTheme="minorEastAsia" w:hAnsiTheme="minorEastAsia"/>
          <w:color w:val="000000" w:themeColor="text1"/>
          <w:sz w:val="24"/>
        </w:rPr>
      </w:pPr>
    </w:p>
    <w:p w:rsidR="00D9003F" w:rsidRPr="00D130AC" w:rsidRDefault="00695C5A" w:rsidP="00B86E14">
      <w:pPr>
        <w:spacing w:line="480" w:lineRule="auto"/>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szCs w:val="21"/>
        </w:rPr>
        <w:t>注：投标单位在投标报名后若弃权不参加投标的，应在项目开标前一天（不少于24小时）按此格式书面通知学校招标管理中心，此函件需签字盖章后发至邮箱：</w:t>
      </w:r>
      <w:hyperlink r:id="rId12" w:history="1">
        <w:r w:rsidRPr="00D130AC">
          <w:rPr>
            <w:rStyle w:val="af3"/>
            <w:rFonts w:asciiTheme="minorEastAsia" w:eastAsiaTheme="minorEastAsia" w:hAnsiTheme="minorEastAsia" w:hint="eastAsia"/>
            <w:color w:val="000000" w:themeColor="text1"/>
            <w:szCs w:val="21"/>
          </w:rPr>
          <w:t>1162889906@qq.com</w:t>
        </w:r>
      </w:hyperlink>
      <w:r w:rsidRPr="00D130AC">
        <w:rPr>
          <w:rFonts w:asciiTheme="minorEastAsia" w:eastAsiaTheme="minorEastAsia" w:hAnsiTheme="minorEastAsia" w:hint="eastAsia"/>
          <w:color w:val="000000" w:themeColor="text1"/>
          <w:szCs w:val="21"/>
        </w:rPr>
        <w:t>，并电话告知招标人，不按时通知或不按要求通知学校的，按《深圳信息职业技术学院采购项目供应商诚信管理办法》相关条款处理。</w:t>
      </w:r>
      <w:r w:rsidR="00D878D4" w:rsidRPr="00D130AC">
        <w:rPr>
          <w:rFonts w:asciiTheme="minorEastAsia" w:eastAsiaTheme="minorEastAsia" w:hAnsiTheme="minorEastAsia" w:hint="eastAsia"/>
          <w:color w:val="000000" w:themeColor="text1"/>
        </w:rPr>
        <w:br w:type="page"/>
      </w:r>
    </w:p>
    <w:p w:rsidR="00B86E14" w:rsidRPr="00D130AC" w:rsidRDefault="00903F13" w:rsidP="001756F5">
      <w:pPr>
        <w:pStyle w:val="2"/>
        <w:spacing w:line="400" w:lineRule="exact"/>
        <w:jc w:val="left"/>
        <w:rPr>
          <w:rFonts w:ascii="宋体" w:hAnsi="宋体" w:cs="宋体"/>
          <w:color w:val="000000" w:themeColor="text1"/>
          <w:kern w:val="0"/>
          <w:szCs w:val="21"/>
        </w:rPr>
      </w:pPr>
      <w:r w:rsidRPr="00D130AC">
        <w:rPr>
          <w:rFonts w:hint="eastAsia"/>
          <w:b w:val="0"/>
          <w:color w:val="000000" w:themeColor="text1"/>
        </w:rPr>
        <w:lastRenderedPageBreak/>
        <w:t>格式</w:t>
      </w:r>
      <w:r w:rsidRPr="00D130AC">
        <w:rPr>
          <w:b w:val="0"/>
          <w:color w:val="000000" w:themeColor="text1"/>
        </w:rPr>
        <w:t>2</w:t>
      </w:r>
      <w:r w:rsidR="00697F47" w:rsidRPr="00D130AC">
        <w:rPr>
          <w:rFonts w:hint="eastAsia"/>
          <w:b w:val="0"/>
          <w:color w:val="000000" w:themeColor="text1"/>
        </w:rPr>
        <w:t>2</w:t>
      </w:r>
      <w:r w:rsidRPr="00D130AC">
        <w:rPr>
          <w:rFonts w:hint="eastAsia"/>
          <w:b w:val="0"/>
          <w:color w:val="000000" w:themeColor="text1"/>
        </w:rPr>
        <w:t>：实施方案</w:t>
      </w:r>
      <w:r w:rsidR="00B86E14" w:rsidRPr="00D130AC">
        <w:rPr>
          <w:rFonts w:ascii="宋体" w:hAnsi="宋体" w:cs="宋体"/>
          <w:color w:val="000000" w:themeColor="text1"/>
          <w:kern w:val="0"/>
          <w:szCs w:val="21"/>
        </w:rPr>
        <w:t>（经营模式、经营设想、工作措施、物流方案、工作流程）</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3</w:t>
      </w:r>
      <w:r w:rsidRPr="00D130AC">
        <w:rPr>
          <w:rFonts w:hint="eastAsia"/>
          <w:b w:val="0"/>
          <w:color w:val="000000" w:themeColor="text1"/>
        </w:rPr>
        <w:t>：</w:t>
      </w:r>
      <w:r w:rsidR="00B86E14" w:rsidRPr="00D130AC">
        <w:rPr>
          <w:rFonts w:ascii="宋体" w:hAnsi="宋体" w:cs="宋体"/>
          <w:color w:val="000000" w:themeColor="text1"/>
          <w:kern w:val="0"/>
          <w:szCs w:val="21"/>
        </w:rPr>
        <w:t>项目重点难点分析、应对措施及相关的合理化建议</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4</w:t>
      </w:r>
      <w:r w:rsidRPr="00D130AC">
        <w:rPr>
          <w:rFonts w:hint="eastAsia"/>
          <w:b w:val="0"/>
          <w:color w:val="000000" w:themeColor="text1"/>
        </w:rPr>
        <w:t>：</w:t>
      </w:r>
      <w:r w:rsidR="00B86E14" w:rsidRPr="00D130AC">
        <w:rPr>
          <w:rFonts w:ascii="宋体" w:hAnsi="宋体" w:cs="宋体"/>
          <w:color w:val="000000" w:themeColor="text1"/>
          <w:kern w:val="0"/>
          <w:szCs w:val="21"/>
        </w:rPr>
        <w:t>质量保障措施及方案</w:t>
      </w:r>
      <w:r w:rsidR="00B86E14" w:rsidRPr="00D130AC">
        <w:rPr>
          <w:rFonts w:ascii="宋体" w:hAnsi="宋体" w:cs="宋体"/>
          <w:color w:val="000000" w:themeColor="text1"/>
          <w:kern w:val="0"/>
          <w:szCs w:val="21"/>
        </w:rPr>
        <w:t>(</w:t>
      </w:r>
      <w:r w:rsidR="00B86E14" w:rsidRPr="00D130AC">
        <w:rPr>
          <w:rFonts w:ascii="宋体" w:hAnsi="宋体" w:cs="宋体"/>
          <w:color w:val="000000" w:themeColor="text1"/>
          <w:kern w:val="0"/>
          <w:szCs w:val="21"/>
        </w:rPr>
        <w:t>食品安全、环保</w:t>
      </w:r>
      <w:r w:rsidR="00B86E14" w:rsidRPr="00D130AC">
        <w:rPr>
          <w:rFonts w:ascii="宋体" w:hAnsi="宋体" w:cs="宋体" w:hint="eastAsia"/>
          <w:color w:val="000000" w:themeColor="text1"/>
          <w:kern w:val="0"/>
          <w:szCs w:val="21"/>
        </w:rPr>
        <w:t>卫生</w:t>
      </w:r>
      <w:r w:rsidR="00B86E14" w:rsidRPr="00D130AC">
        <w:rPr>
          <w:rFonts w:ascii="宋体" w:hAnsi="宋体" w:cs="宋体"/>
          <w:color w:val="000000" w:themeColor="text1"/>
          <w:kern w:val="0"/>
          <w:szCs w:val="21"/>
        </w:rPr>
        <w:t>)</w:t>
      </w:r>
    </w:p>
    <w:p w:rsidR="00B86E14" w:rsidRPr="00D130AC" w:rsidRDefault="00903F13" w:rsidP="00B86E14">
      <w:pPr>
        <w:pStyle w:val="2"/>
        <w:spacing w:line="400" w:lineRule="exact"/>
        <w:jc w:val="left"/>
        <w:rPr>
          <w:rFonts w:ascii="宋体" w:hAnsi="宋体" w:cs="宋体"/>
          <w:color w:val="000000" w:themeColor="text1"/>
          <w:kern w:val="0"/>
          <w:szCs w:val="2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5</w:t>
      </w:r>
      <w:r w:rsidRPr="00D130AC">
        <w:rPr>
          <w:rFonts w:hint="eastAsia"/>
          <w:b w:val="0"/>
          <w:color w:val="000000" w:themeColor="text1"/>
        </w:rPr>
        <w:t>：</w:t>
      </w:r>
      <w:r w:rsidR="00B86E14" w:rsidRPr="00D130AC">
        <w:rPr>
          <w:rFonts w:ascii="宋体" w:hAnsi="宋体" w:cs="宋体" w:hint="eastAsia"/>
          <w:color w:val="000000" w:themeColor="text1"/>
          <w:kern w:val="0"/>
          <w:szCs w:val="21"/>
        </w:rPr>
        <w:t>装修方案</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2</w:t>
      </w:r>
      <w:r w:rsidR="00261458" w:rsidRPr="00D130AC">
        <w:rPr>
          <w:rFonts w:hint="eastAsia"/>
          <w:b w:val="0"/>
          <w:color w:val="000000" w:themeColor="text1"/>
        </w:rPr>
        <w:t>6</w:t>
      </w:r>
      <w:r w:rsidRPr="00D130AC">
        <w:rPr>
          <w:rFonts w:hint="eastAsia"/>
          <w:b w:val="0"/>
          <w:color w:val="000000" w:themeColor="text1"/>
        </w:rPr>
        <w:t>：投标人资格情况及通过相关认证情况</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2</w:t>
      </w:r>
      <w:r w:rsidR="00261458" w:rsidRPr="00D130AC">
        <w:rPr>
          <w:rFonts w:hint="eastAsia"/>
          <w:b w:val="0"/>
          <w:color w:val="000000" w:themeColor="text1"/>
        </w:rPr>
        <w:t>7</w:t>
      </w:r>
      <w:r w:rsidRPr="00D130AC">
        <w:rPr>
          <w:rFonts w:hint="eastAsia"/>
          <w:b w:val="0"/>
          <w:color w:val="000000" w:themeColor="text1"/>
        </w:rPr>
        <w:t>：拟安排的项目负责人情况</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2</w:t>
      </w:r>
      <w:r w:rsidR="00261458" w:rsidRPr="00D130AC">
        <w:rPr>
          <w:rFonts w:hint="eastAsia"/>
          <w:b w:val="0"/>
          <w:color w:val="000000" w:themeColor="text1"/>
        </w:rPr>
        <w:t>8</w:t>
      </w:r>
      <w:r w:rsidRPr="00D130AC">
        <w:rPr>
          <w:rFonts w:hint="eastAsia"/>
          <w:b w:val="0"/>
          <w:color w:val="000000" w:themeColor="text1"/>
        </w:rPr>
        <w:t>：拟安排的项目团队成员情况（项目负责人除外）</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Pr="00D130AC">
        <w:rPr>
          <w:b w:val="0"/>
          <w:color w:val="000000" w:themeColor="text1"/>
        </w:rPr>
        <w:t>2</w:t>
      </w:r>
      <w:r w:rsidR="00261458" w:rsidRPr="00D130AC">
        <w:rPr>
          <w:rFonts w:hint="eastAsia"/>
          <w:b w:val="0"/>
          <w:color w:val="000000" w:themeColor="text1"/>
        </w:rPr>
        <w:t>9</w:t>
      </w:r>
      <w:r w:rsidRPr="00D130AC">
        <w:rPr>
          <w:rFonts w:hint="eastAsia"/>
          <w:b w:val="0"/>
          <w:color w:val="000000" w:themeColor="text1"/>
        </w:rPr>
        <w:t>：</w:t>
      </w:r>
      <w:r w:rsidR="00B86E14" w:rsidRPr="00D130AC">
        <w:rPr>
          <w:rFonts w:ascii="宋体" w:hAnsi="宋体" w:hint="eastAsia"/>
          <w:color w:val="000000" w:themeColor="text1"/>
          <w:szCs w:val="21"/>
        </w:rPr>
        <w:t>整体商品优惠率</w:t>
      </w:r>
    </w:p>
    <w:p w:rsidR="00B86E14" w:rsidRPr="00D130AC" w:rsidRDefault="00903F13" w:rsidP="001756F5">
      <w:pPr>
        <w:pStyle w:val="2"/>
        <w:spacing w:line="400" w:lineRule="exact"/>
        <w:jc w:val="left"/>
        <w:rPr>
          <w:b w:val="0"/>
          <w:color w:val="000000" w:themeColor="text1"/>
        </w:rPr>
      </w:pPr>
      <w:r w:rsidRPr="00D130AC">
        <w:rPr>
          <w:rFonts w:hint="eastAsia"/>
          <w:b w:val="0"/>
          <w:color w:val="000000" w:themeColor="text1"/>
        </w:rPr>
        <w:t>格式</w:t>
      </w:r>
      <w:r w:rsidR="00261458" w:rsidRPr="00D130AC">
        <w:rPr>
          <w:rFonts w:hint="eastAsia"/>
          <w:b w:val="0"/>
          <w:color w:val="000000" w:themeColor="text1"/>
        </w:rPr>
        <w:t>30</w:t>
      </w:r>
      <w:r w:rsidRPr="00D130AC">
        <w:rPr>
          <w:rFonts w:hint="eastAsia"/>
          <w:b w:val="0"/>
          <w:color w:val="000000" w:themeColor="text1"/>
        </w:rPr>
        <w:t>：</w:t>
      </w:r>
      <w:r w:rsidR="00B86E14" w:rsidRPr="00D130AC">
        <w:rPr>
          <w:rFonts w:hint="eastAsia"/>
          <w:b w:val="0"/>
          <w:color w:val="000000" w:themeColor="text1"/>
        </w:rPr>
        <w:t>每天促销商品方案</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1</w:t>
      </w:r>
      <w:r w:rsidRPr="00D130AC">
        <w:rPr>
          <w:rFonts w:hint="eastAsia"/>
          <w:b w:val="0"/>
          <w:color w:val="000000" w:themeColor="text1"/>
        </w:rPr>
        <w:t>：</w:t>
      </w:r>
      <w:proofErr w:type="gramStart"/>
      <w:r w:rsidR="00B86E14" w:rsidRPr="00D130AC">
        <w:rPr>
          <w:rFonts w:ascii="宋体" w:hAnsi="宋体" w:hint="eastAsia"/>
          <w:color w:val="000000" w:themeColor="text1"/>
          <w:szCs w:val="21"/>
        </w:rPr>
        <w:t>拟销售</w:t>
      </w:r>
      <w:proofErr w:type="gramEnd"/>
      <w:r w:rsidR="00B86E14" w:rsidRPr="00D130AC">
        <w:rPr>
          <w:rFonts w:ascii="宋体" w:hAnsi="宋体" w:hint="eastAsia"/>
          <w:color w:val="000000" w:themeColor="text1"/>
          <w:szCs w:val="21"/>
        </w:rPr>
        <w:t>商品清单及价目表</w:t>
      </w:r>
    </w:p>
    <w:p w:rsidR="00903F13" w:rsidRPr="00D130AC" w:rsidRDefault="00903F13" w:rsidP="001756F5">
      <w:pPr>
        <w:pStyle w:val="2"/>
        <w:spacing w:line="400" w:lineRule="exact"/>
        <w:jc w:val="left"/>
        <w:rPr>
          <w:color w:val="000000" w:themeColor="text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2</w:t>
      </w:r>
      <w:r w:rsidRPr="00D130AC">
        <w:rPr>
          <w:rFonts w:hint="eastAsia"/>
          <w:b w:val="0"/>
          <w:color w:val="000000" w:themeColor="text1"/>
        </w:rPr>
        <w:t>：</w:t>
      </w:r>
      <w:r w:rsidR="00B86E14" w:rsidRPr="00D130AC">
        <w:rPr>
          <w:rFonts w:ascii="宋体" w:hAnsi="宋体" w:hint="eastAsia"/>
          <w:color w:val="000000" w:themeColor="text1"/>
          <w:szCs w:val="21"/>
        </w:rPr>
        <w:t>诚信评价</w:t>
      </w:r>
    </w:p>
    <w:p w:rsidR="00B86E14" w:rsidRPr="00D130AC" w:rsidRDefault="00903F13" w:rsidP="001756F5">
      <w:pPr>
        <w:pStyle w:val="2"/>
        <w:spacing w:line="400" w:lineRule="exact"/>
        <w:jc w:val="left"/>
        <w:rPr>
          <w:rFonts w:ascii="宋体" w:hAnsi="宋体"/>
          <w:color w:val="000000" w:themeColor="text1"/>
          <w:szCs w:val="2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3</w:t>
      </w:r>
      <w:r w:rsidRPr="00D130AC">
        <w:rPr>
          <w:rFonts w:hint="eastAsia"/>
          <w:b w:val="0"/>
          <w:color w:val="000000" w:themeColor="text1"/>
        </w:rPr>
        <w:t>：</w:t>
      </w:r>
      <w:r w:rsidR="00B86E14" w:rsidRPr="00D130AC">
        <w:rPr>
          <w:rFonts w:ascii="宋体" w:hAnsi="宋体" w:hint="eastAsia"/>
          <w:color w:val="000000" w:themeColor="text1"/>
          <w:szCs w:val="21"/>
        </w:rPr>
        <w:t>购买保险的方案</w:t>
      </w:r>
    </w:p>
    <w:p w:rsidR="00B86E14" w:rsidRPr="00D130AC" w:rsidRDefault="00903F13" w:rsidP="001756F5">
      <w:pPr>
        <w:pStyle w:val="2"/>
        <w:spacing w:line="400" w:lineRule="exact"/>
        <w:jc w:val="left"/>
        <w:rPr>
          <w:rFonts w:ascii="宋体" w:hAnsi="宋体"/>
          <w:color w:val="000000" w:themeColor="text1"/>
          <w:szCs w:val="21"/>
        </w:rPr>
      </w:pPr>
      <w:r w:rsidRPr="00D130AC">
        <w:rPr>
          <w:rFonts w:hint="eastAsia"/>
          <w:b w:val="0"/>
          <w:color w:val="000000" w:themeColor="text1"/>
        </w:rPr>
        <w:t>格式</w:t>
      </w:r>
      <w:r w:rsidR="00697F47" w:rsidRPr="00D130AC">
        <w:rPr>
          <w:rFonts w:hint="eastAsia"/>
          <w:b w:val="0"/>
          <w:color w:val="000000" w:themeColor="text1"/>
        </w:rPr>
        <w:t>3</w:t>
      </w:r>
      <w:r w:rsidR="00261458" w:rsidRPr="00D130AC">
        <w:rPr>
          <w:rFonts w:hint="eastAsia"/>
          <w:b w:val="0"/>
          <w:color w:val="000000" w:themeColor="text1"/>
        </w:rPr>
        <w:t>4</w:t>
      </w:r>
      <w:r w:rsidRPr="00D130AC">
        <w:rPr>
          <w:rFonts w:hint="eastAsia"/>
          <w:b w:val="0"/>
          <w:color w:val="000000" w:themeColor="text1"/>
        </w:rPr>
        <w:t>：</w:t>
      </w:r>
      <w:r w:rsidR="00B86E14" w:rsidRPr="00D130AC">
        <w:rPr>
          <w:rFonts w:ascii="宋体" w:hAnsi="宋体" w:hint="eastAsia"/>
          <w:color w:val="000000" w:themeColor="text1"/>
          <w:szCs w:val="21"/>
        </w:rPr>
        <w:t>服务便利性</w:t>
      </w:r>
    </w:p>
    <w:p w:rsidR="00697F47" w:rsidRPr="00D130AC" w:rsidRDefault="00697F47" w:rsidP="00697F47">
      <w:pPr>
        <w:pStyle w:val="2"/>
        <w:spacing w:line="400" w:lineRule="exact"/>
        <w:jc w:val="left"/>
        <w:rPr>
          <w:b w:val="0"/>
          <w:color w:val="000000" w:themeColor="text1"/>
        </w:rPr>
      </w:pPr>
      <w:r w:rsidRPr="00D130AC">
        <w:rPr>
          <w:rFonts w:hint="eastAsia"/>
          <w:b w:val="0"/>
          <w:color w:val="000000" w:themeColor="text1"/>
        </w:rPr>
        <w:t>格式</w:t>
      </w:r>
      <w:r w:rsidRPr="00D130AC">
        <w:rPr>
          <w:rFonts w:hint="eastAsia"/>
          <w:b w:val="0"/>
          <w:color w:val="000000" w:themeColor="text1"/>
        </w:rPr>
        <w:t>3</w:t>
      </w:r>
      <w:r w:rsidR="00261458" w:rsidRPr="00D130AC">
        <w:rPr>
          <w:rFonts w:hint="eastAsia"/>
          <w:b w:val="0"/>
          <w:color w:val="000000" w:themeColor="text1"/>
        </w:rPr>
        <w:t>5</w:t>
      </w:r>
      <w:r w:rsidRPr="00D130AC">
        <w:rPr>
          <w:rFonts w:hint="eastAsia"/>
          <w:b w:val="0"/>
          <w:color w:val="000000" w:themeColor="text1"/>
        </w:rPr>
        <w:t>：其他招标文件内要求提供的技术、服务、商务</w:t>
      </w:r>
      <w:r w:rsidR="00261458" w:rsidRPr="00D130AC">
        <w:rPr>
          <w:rFonts w:hint="eastAsia"/>
          <w:b w:val="0"/>
          <w:color w:val="000000" w:themeColor="text1"/>
        </w:rPr>
        <w:t>等内容</w:t>
      </w: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2268B5">
      <w:pPr>
        <w:spacing w:line="400" w:lineRule="exact"/>
        <w:rPr>
          <w:rFonts w:asciiTheme="minorEastAsia" w:eastAsiaTheme="minorEastAsia" w:hAnsiTheme="minorEastAsia"/>
          <w:color w:val="000000" w:themeColor="text1"/>
          <w:sz w:val="28"/>
          <w:szCs w:val="28"/>
        </w:rPr>
      </w:pPr>
      <w:r w:rsidRPr="00D130AC">
        <w:rPr>
          <w:rFonts w:asciiTheme="minorEastAsia" w:eastAsiaTheme="minorEastAsia" w:hAnsiTheme="minorEastAsia" w:hint="eastAsia"/>
          <w:color w:val="000000" w:themeColor="text1"/>
          <w:sz w:val="28"/>
          <w:szCs w:val="28"/>
        </w:rPr>
        <w:t>说明</w:t>
      </w:r>
      <w:r w:rsidR="00697F47" w:rsidRPr="00D130AC">
        <w:rPr>
          <w:rFonts w:asciiTheme="minorEastAsia" w:eastAsiaTheme="minorEastAsia" w:hAnsiTheme="minorEastAsia" w:hint="eastAsia"/>
          <w:color w:val="000000" w:themeColor="text1"/>
          <w:sz w:val="28"/>
          <w:szCs w:val="28"/>
        </w:rPr>
        <w:t>：</w:t>
      </w:r>
      <w:r w:rsidRPr="00D130AC">
        <w:rPr>
          <w:rFonts w:asciiTheme="minorEastAsia" w:eastAsiaTheme="minorEastAsia" w:hAnsiTheme="minorEastAsia" w:hint="eastAsia"/>
          <w:color w:val="000000" w:themeColor="text1"/>
          <w:sz w:val="28"/>
          <w:szCs w:val="28"/>
        </w:rPr>
        <w:t>投标人以上内容需按招标文件前附表（四）综合评分法内的评分准则要求提供</w:t>
      </w:r>
      <w:r w:rsidR="00697F47" w:rsidRPr="00D130AC">
        <w:rPr>
          <w:rFonts w:asciiTheme="minorEastAsia" w:eastAsiaTheme="minorEastAsia" w:hAnsiTheme="minorEastAsia" w:hint="eastAsia"/>
          <w:color w:val="000000" w:themeColor="text1"/>
          <w:sz w:val="28"/>
          <w:szCs w:val="28"/>
        </w:rPr>
        <w:t>相关方案及证明材料</w:t>
      </w:r>
      <w:r w:rsidRPr="00D130AC">
        <w:rPr>
          <w:rFonts w:asciiTheme="minorEastAsia" w:eastAsiaTheme="minorEastAsia" w:hAnsiTheme="minorEastAsia" w:hint="eastAsia"/>
          <w:color w:val="000000" w:themeColor="text1"/>
          <w:sz w:val="28"/>
          <w:szCs w:val="28"/>
        </w:rPr>
        <w:t>。</w:t>
      </w: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D9003F" w:rsidRPr="00D130AC" w:rsidRDefault="00D9003F">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rsidP="00BD45A5">
      <w:pPr>
        <w:pStyle w:val="1"/>
        <w:spacing w:before="340" w:after="340" w:line="400" w:lineRule="exact"/>
        <w:jc w:val="center"/>
        <w:rPr>
          <w:rFonts w:asciiTheme="minorEastAsia" w:eastAsiaTheme="minorEastAsia" w:hAnsiTheme="minorEastAsia"/>
          <w:color w:val="000000" w:themeColor="text1"/>
        </w:rPr>
      </w:pPr>
      <w:bookmarkStart w:id="257" w:name="_Toc7733"/>
      <w:bookmarkStart w:id="258" w:name="_Toc29781"/>
      <w:bookmarkStart w:id="259" w:name="_Toc29095"/>
      <w:bookmarkStart w:id="260" w:name="_Toc514762750"/>
      <w:r w:rsidRPr="00D130AC">
        <w:rPr>
          <w:rFonts w:asciiTheme="minorEastAsia" w:eastAsiaTheme="minorEastAsia" w:hAnsiTheme="minorEastAsia" w:hint="eastAsia"/>
          <w:color w:val="000000" w:themeColor="text1"/>
        </w:rPr>
        <w:t>第六章 合同文本</w:t>
      </w:r>
      <w:bookmarkEnd w:id="257"/>
      <w:bookmarkEnd w:id="258"/>
      <w:bookmarkEnd w:id="259"/>
      <w:bookmarkEnd w:id="260"/>
    </w:p>
    <w:p w:rsidR="0035101D" w:rsidRPr="00D130AC" w:rsidRDefault="0035101D">
      <w:pPr>
        <w:spacing w:line="400" w:lineRule="exact"/>
        <w:rPr>
          <w:rFonts w:asciiTheme="minorEastAsia" w:eastAsiaTheme="minorEastAsia" w:hAnsiTheme="minorEastAsia"/>
          <w:color w:val="000000" w:themeColor="text1"/>
        </w:rPr>
      </w:pPr>
    </w:p>
    <w:p w:rsidR="0035101D" w:rsidRPr="00D130AC" w:rsidRDefault="00D878D4">
      <w:pPr>
        <w:spacing w:line="400" w:lineRule="exact"/>
        <w:rPr>
          <w:rFonts w:asciiTheme="minorEastAsia" w:eastAsiaTheme="minorEastAsia" w:hAnsiTheme="minorEastAsia"/>
          <w:color w:val="000000" w:themeColor="text1"/>
        </w:rPr>
      </w:pPr>
      <w:r w:rsidRPr="00D130AC">
        <w:rPr>
          <w:rFonts w:asciiTheme="minorEastAsia" w:eastAsiaTheme="minorEastAsia" w:hAnsiTheme="minorEastAsia" w:hint="eastAsia"/>
          <w:color w:val="000000" w:themeColor="text1"/>
        </w:rPr>
        <w:br w:type="page"/>
      </w:r>
    </w:p>
    <w:bookmarkEnd w:id="0"/>
    <w:bookmarkEnd w:id="1"/>
    <w:bookmarkEnd w:id="2"/>
    <w:bookmarkEnd w:id="3"/>
    <w:p w:rsidR="00BF6EB3" w:rsidRPr="00D130AC" w:rsidRDefault="00692533" w:rsidP="00BF6EB3">
      <w:pPr>
        <w:spacing w:line="480" w:lineRule="auto"/>
        <w:ind w:leftChars="-21" w:left="1" w:hangingChars="14" w:hanging="45"/>
        <w:jc w:val="center"/>
        <w:rPr>
          <w:rFonts w:asciiTheme="minorEastAsia" w:eastAsiaTheme="minorEastAsia" w:hAnsiTheme="minorEastAsia"/>
          <w:b/>
          <w:color w:val="000000" w:themeColor="text1"/>
          <w:sz w:val="32"/>
          <w:szCs w:val="32"/>
        </w:rPr>
      </w:pPr>
      <w:r w:rsidRPr="00D130AC">
        <w:rPr>
          <w:rFonts w:asciiTheme="minorEastAsia" w:eastAsiaTheme="minorEastAsia" w:hAnsiTheme="minorEastAsia" w:hint="eastAsia"/>
          <w:b/>
          <w:color w:val="000000" w:themeColor="text1"/>
          <w:sz w:val="32"/>
          <w:szCs w:val="32"/>
        </w:rPr>
        <w:lastRenderedPageBreak/>
        <w:t>合同条款及格式</w:t>
      </w:r>
      <w:r w:rsidR="00C14E50" w:rsidRPr="00D130AC">
        <w:rPr>
          <w:rFonts w:asciiTheme="minorEastAsia" w:eastAsiaTheme="minorEastAsia" w:hAnsiTheme="minorEastAsia" w:hint="eastAsia"/>
          <w:b/>
          <w:color w:val="000000" w:themeColor="text1"/>
          <w:sz w:val="32"/>
          <w:szCs w:val="32"/>
        </w:rPr>
        <w:t>（服务模版）</w:t>
      </w:r>
    </w:p>
    <w:p w:rsidR="00444CC6" w:rsidRPr="00D130AC" w:rsidRDefault="00444CC6" w:rsidP="00444CC6">
      <w:pPr>
        <w:spacing w:line="360" w:lineRule="auto"/>
        <w:jc w:val="center"/>
        <w:rPr>
          <w:b/>
          <w:color w:val="000000" w:themeColor="text1"/>
          <w:sz w:val="36"/>
          <w:szCs w:val="36"/>
        </w:rPr>
      </w:pPr>
      <w:r w:rsidRPr="00D130AC">
        <w:rPr>
          <w:rFonts w:hint="eastAsia"/>
          <w:b/>
          <w:color w:val="000000" w:themeColor="text1"/>
          <w:sz w:val="36"/>
          <w:szCs w:val="36"/>
        </w:rPr>
        <w:t>校园综合超市项目合同</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 xml:space="preserve">                                 合同编号：</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根据深圳信息职业技术学院</w:t>
      </w:r>
      <w:r w:rsidRPr="00D130AC">
        <w:rPr>
          <w:rFonts w:ascii="宋体" w:hAnsi="宋体" w:hint="eastAsia"/>
          <w:color w:val="000000" w:themeColor="text1"/>
          <w:sz w:val="24"/>
          <w:u w:val="single"/>
        </w:rPr>
        <w:t xml:space="preserve">          </w:t>
      </w:r>
      <w:r w:rsidRPr="00D130AC">
        <w:rPr>
          <w:rFonts w:ascii="宋体" w:hAnsi="宋体" w:hint="eastAsia"/>
          <w:color w:val="000000" w:themeColor="text1"/>
          <w:sz w:val="24"/>
        </w:rPr>
        <w:t>号招标项目的投标结果，由</w:t>
      </w:r>
      <w:r w:rsidRPr="00D130AC">
        <w:rPr>
          <w:rFonts w:ascii="宋体" w:hAnsi="宋体" w:hint="eastAsia"/>
          <w:color w:val="000000" w:themeColor="text1"/>
          <w:sz w:val="24"/>
          <w:u w:val="single"/>
        </w:rPr>
        <w:t xml:space="preserve">             </w:t>
      </w:r>
      <w:r w:rsidRPr="00D130AC">
        <w:rPr>
          <w:rFonts w:ascii="宋体" w:hAnsi="宋体" w:hint="eastAsia"/>
          <w:color w:val="000000" w:themeColor="text1"/>
          <w:sz w:val="24"/>
        </w:rPr>
        <w:t>单位为中标方。按照《中华人民共和国经济合同法》和《深圳经济特区政府采购条例》，经</w:t>
      </w:r>
      <w:r w:rsidRPr="00D130AC">
        <w:rPr>
          <w:rFonts w:ascii="宋体" w:hAnsi="宋体" w:hint="eastAsia"/>
          <w:color w:val="000000" w:themeColor="text1"/>
          <w:sz w:val="24"/>
          <w:u w:val="single"/>
        </w:rPr>
        <w:t>深圳信息职业技术学院</w:t>
      </w:r>
      <w:r w:rsidRPr="00D130AC">
        <w:rPr>
          <w:rFonts w:ascii="宋体" w:hAnsi="宋体" w:hint="eastAsia"/>
          <w:color w:val="000000" w:themeColor="text1"/>
          <w:sz w:val="24"/>
        </w:rPr>
        <w:t>（以下简称甲方）和</w:t>
      </w:r>
      <w:r w:rsidRPr="00D130AC">
        <w:rPr>
          <w:rFonts w:ascii="宋体" w:hAnsi="宋体" w:hint="eastAsia"/>
          <w:color w:val="000000" w:themeColor="text1"/>
          <w:sz w:val="24"/>
          <w:u w:val="single"/>
        </w:rPr>
        <w:t xml:space="preserve">                          </w:t>
      </w:r>
      <w:r w:rsidRPr="00D130AC">
        <w:rPr>
          <w:rFonts w:ascii="宋体" w:hAnsi="宋体" w:hint="eastAsia"/>
          <w:color w:val="000000" w:themeColor="text1"/>
          <w:sz w:val="24"/>
        </w:rPr>
        <w:t>单位（以下简称乙方）协商，就</w:t>
      </w:r>
      <w:r w:rsidRPr="00D130AC">
        <w:rPr>
          <w:rFonts w:ascii="宋体" w:hAnsi="宋体" w:hint="eastAsia"/>
          <w:color w:val="000000" w:themeColor="text1"/>
          <w:sz w:val="24"/>
          <w:u w:val="single"/>
          <w:lang w:val="zh-CN"/>
        </w:rPr>
        <w:t>校园综合超市项目</w:t>
      </w:r>
      <w:r w:rsidRPr="00D130AC">
        <w:rPr>
          <w:rFonts w:ascii="宋体" w:hAnsi="宋体" w:hint="eastAsia"/>
          <w:color w:val="000000" w:themeColor="text1"/>
          <w:sz w:val="24"/>
        </w:rPr>
        <w:t>，达成以下合同条款：</w:t>
      </w:r>
    </w:p>
    <w:p w:rsidR="00444CC6" w:rsidRPr="00D130AC" w:rsidRDefault="00444CC6" w:rsidP="00444CC6">
      <w:pPr>
        <w:tabs>
          <w:tab w:val="left" w:pos="5640"/>
        </w:tabs>
        <w:spacing w:line="400" w:lineRule="exact"/>
        <w:rPr>
          <w:rFonts w:ascii="宋体" w:hAnsi="宋体"/>
          <w:color w:val="000000" w:themeColor="text1"/>
          <w:sz w:val="24"/>
        </w:rPr>
      </w:pPr>
      <w:r w:rsidRPr="00D130AC">
        <w:rPr>
          <w:rFonts w:ascii="宋体" w:hAnsi="宋体" w:hint="eastAsia"/>
          <w:color w:val="000000" w:themeColor="text1"/>
          <w:sz w:val="24"/>
        </w:rPr>
        <w:t>甲方：深圳信息职业技术学院</w:t>
      </w:r>
      <w:r w:rsidRPr="00D130AC">
        <w:rPr>
          <w:rFonts w:ascii="宋体" w:hAnsi="宋体" w:hint="eastAsia"/>
          <w:color w:val="000000" w:themeColor="text1"/>
          <w:sz w:val="24"/>
        </w:rPr>
        <w:tab/>
        <w:t>（以下简称甲方）</w:t>
      </w:r>
    </w:p>
    <w:p w:rsidR="00444CC6" w:rsidRPr="00D130AC" w:rsidRDefault="00444CC6" w:rsidP="00444CC6">
      <w:pPr>
        <w:tabs>
          <w:tab w:val="left" w:pos="5280"/>
        </w:tabs>
        <w:spacing w:line="400" w:lineRule="exact"/>
        <w:rPr>
          <w:rFonts w:ascii="宋体" w:hAnsi="宋体"/>
          <w:color w:val="000000" w:themeColor="text1"/>
          <w:sz w:val="24"/>
        </w:rPr>
      </w:pPr>
      <w:r w:rsidRPr="00D130AC">
        <w:rPr>
          <w:rFonts w:ascii="宋体" w:hAnsi="宋体" w:hint="eastAsia"/>
          <w:color w:val="000000" w:themeColor="text1"/>
          <w:sz w:val="24"/>
        </w:rPr>
        <w:t>乙方：                                         （以下简称乙方）</w:t>
      </w:r>
    </w:p>
    <w:p w:rsidR="00444CC6" w:rsidRPr="00D130AC" w:rsidRDefault="00444CC6" w:rsidP="00444CC6">
      <w:pPr>
        <w:tabs>
          <w:tab w:val="left" w:pos="480"/>
        </w:tabs>
        <w:spacing w:line="400" w:lineRule="exact"/>
        <w:rPr>
          <w:rFonts w:ascii="宋体" w:hAnsi="宋体"/>
          <w:color w:val="000000" w:themeColor="text1"/>
          <w:sz w:val="24"/>
        </w:rPr>
      </w:pPr>
    </w:p>
    <w:p w:rsidR="00444CC6" w:rsidRPr="00D130AC" w:rsidRDefault="00444CC6" w:rsidP="00444CC6">
      <w:pPr>
        <w:tabs>
          <w:tab w:val="left" w:pos="480"/>
        </w:tabs>
        <w:spacing w:line="400" w:lineRule="exact"/>
        <w:rPr>
          <w:rFonts w:ascii="宋体" w:hAnsi="宋体"/>
          <w:color w:val="000000" w:themeColor="text1"/>
          <w:sz w:val="24"/>
        </w:rPr>
      </w:pPr>
      <w:r w:rsidRPr="00D130AC">
        <w:rPr>
          <w:rFonts w:ascii="宋体" w:hAnsi="宋体" w:hint="eastAsia"/>
          <w:color w:val="000000" w:themeColor="text1"/>
          <w:sz w:val="24"/>
        </w:rPr>
        <w:tab/>
        <w:t>第一条  项目概况</w:t>
      </w:r>
    </w:p>
    <w:p w:rsidR="00444CC6" w:rsidRPr="00D130AC" w:rsidRDefault="00444CC6" w:rsidP="00444CC6">
      <w:pPr>
        <w:tabs>
          <w:tab w:val="left" w:pos="375"/>
          <w:tab w:val="left" w:pos="600"/>
        </w:tabs>
        <w:spacing w:line="400" w:lineRule="exact"/>
        <w:ind w:firstLineChars="200" w:firstLine="480"/>
        <w:jc w:val="left"/>
        <w:rPr>
          <w:rFonts w:ascii="宋体" w:hAnsi="宋体"/>
          <w:color w:val="000000" w:themeColor="text1"/>
          <w:sz w:val="24"/>
        </w:rPr>
      </w:pPr>
      <w:r w:rsidRPr="00D130AC">
        <w:rPr>
          <w:rFonts w:ascii="宋体" w:hAnsi="宋体" w:hint="eastAsia"/>
          <w:color w:val="000000" w:themeColor="text1"/>
          <w:sz w:val="24"/>
        </w:rPr>
        <w:t>（一）项目名称：校园综合超市项目</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（二）项目内容：甲方将位于信息学院东门左侧商业中心首层面积约266㎡的商业用房的使用权承包给乙方用于经营校园综合超市。场地内现有五匹柜式空调3台，四匹柜式空调1台，</w:t>
      </w:r>
      <w:proofErr w:type="gramStart"/>
      <w:r w:rsidRPr="00D130AC">
        <w:rPr>
          <w:rFonts w:ascii="宋体" w:hAnsi="宋体" w:hint="eastAsia"/>
          <w:color w:val="000000" w:themeColor="text1"/>
          <w:sz w:val="24"/>
        </w:rPr>
        <w:t>风帘机4台</w:t>
      </w:r>
      <w:proofErr w:type="gramEnd"/>
      <w:r w:rsidRPr="00D130AC">
        <w:rPr>
          <w:rFonts w:ascii="宋体" w:hAnsi="宋体" w:hint="eastAsia"/>
          <w:color w:val="000000" w:themeColor="text1"/>
          <w:sz w:val="24"/>
        </w:rPr>
        <w:t>。甲方只提供场地和已有设施设备的使用权，其它事宜由乙方自行负责承担。</w:t>
      </w:r>
    </w:p>
    <w:p w:rsidR="00444CC6" w:rsidRPr="00D130AC" w:rsidRDefault="00444CC6" w:rsidP="00444CC6">
      <w:pPr>
        <w:tabs>
          <w:tab w:val="left" w:pos="375"/>
          <w:tab w:val="left" w:pos="600"/>
        </w:tabs>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（三）经营范围：</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1、为学校全体师生员工提供日常生活用品、饮料、常用包装食品、文具等商品。</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2、乙方在校内所有商业经营活动必须遵守法律法规及学校的有关管理制度。严禁危害国家安全、泄漏国家机密、影响社会稳定及校园教学生活秩序；严禁生产、销售、传播黄色淫秽、反动、邪教、封建迷信等方面的制品；严禁在票据中使用学校标志、名称或者字样，或者做出任何有可能使第三方认为承包经营单位是学校代表、雇员或者代理人的行为；不得以学校的名义开展宣传、经营活动。</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3、乙方售卖的商品符合国家相关标准和有关规定。不得售卖过期变质、假冒伪劣、证照不全等不合法不合</w:t>
      </w:r>
      <w:proofErr w:type="gramStart"/>
      <w:r w:rsidRPr="00D130AC">
        <w:rPr>
          <w:rFonts w:ascii="宋体" w:hAnsi="宋体" w:hint="eastAsia"/>
          <w:color w:val="000000" w:themeColor="text1"/>
          <w:sz w:val="24"/>
        </w:rPr>
        <w:t>规</w:t>
      </w:r>
      <w:proofErr w:type="gramEnd"/>
      <w:r w:rsidRPr="00D130AC">
        <w:rPr>
          <w:rFonts w:ascii="宋体" w:hAnsi="宋体" w:hint="eastAsia"/>
          <w:color w:val="000000" w:themeColor="text1"/>
          <w:sz w:val="24"/>
        </w:rPr>
        <w:t>不达标的商品；不得售卖在综合超市内复热加工的食品；不得售卖烟、酒、生鲜食品以及国家法律法规禁止销售的物品。</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（四）营业时间：每天正常经营时间：08：00-23：00。合同期内的每一个公历日（包括法定节假日和寒暑假，春节假期除外）乙方都必须正常营业。</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五）经营期限：本项目采用“1+1+1”模式(首期合同为一年，最多续签两次。）三年内，乙方在每期合同期满前三个月可提出续约申请。综合考核合格并经甲方审批同意后，可续签合同一年，最多续签两次。首期合同自2018年  月  日至2019年  月  日止。</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lastRenderedPageBreak/>
        <w:t>第二条 费用承担</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ab/>
        <w:t>（一）甲方在乙方</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卡通营业款中逐月扣除场地租金、水电费等。如一卡通营业款不足以扣除时，由乙方转账支付。</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（二）场地租金：1、乙方每年向甲方缴纳场地租金人民币</w:t>
      </w:r>
      <w:r w:rsidRPr="00D130AC">
        <w:rPr>
          <w:rFonts w:ascii="宋体" w:hAnsi="宋体" w:cs="宋体" w:hint="eastAsia"/>
          <w:color w:val="000000" w:themeColor="text1"/>
          <w:sz w:val="24"/>
        </w:rPr>
        <w:t>_____</w:t>
      </w:r>
      <w:r w:rsidRPr="00D130AC">
        <w:rPr>
          <w:rFonts w:ascii="宋体" w:hAnsi="宋体" w:hint="eastAsia"/>
          <w:color w:val="000000" w:themeColor="text1"/>
          <w:sz w:val="24"/>
        </w:rPr>
        <w:t xml:space="preserve"> 圆整（￥</w:t>
      </w:r>
      <w:r w:rsidRPr="00D130AC">
        <w:rPr>
          <w:rFonts w:ascii="宋体" w:hAnsi="宋体" w:cs="宋体" w:hint="eastAsia"/>
          <w:color w:val="000000" w:themeColor="text1"/>
          <w:sz w:val="24"/>
        </w:rPr>
        <w:t>_____</w:t>
      </w:r>
      <w:r w:rsidRPr="00D130AC">
        <w:rPr>
          <w:rFonts w:ascii="宋体" w:hAnsi="宋体" w:hint="eastAsia"/>
          <w:color w:val="000000" w:themeColor="text1"/>
          <w:sz w:val="24"/>
        </w:rPr>
        <w:t>），全年分10期缴纳（2月、8月学校假期不缴纳），每期缴纳</w:t>
      </w:r>
      <w:r w:rsidRPr="00D130AC">
        <w:rPr>
          <w:rFonts w:ascii="宋体" w:hAnsi="宋体" w:cs="宋体" w:hint="eastAsia"/>
          <w:color w:val="000000" w:themeColor="text1"/>
          <w:sz w:val="24"/>
        </w:rPr>
        <w:t>_____</w:t>
      </w:r>
      <w:r w:rsidRPr="00D130AC">
        <w:rPr>
          <w:rFonts w:ascii="宋体" w:hAnsi="宋体" w:hint="eastAsia"/>
          <w:color w:val="000000" w:themeColor="text1"/>
          <w:sz w:val="24"/>
        </w:rPr>
        <w:t>圆整（￥</w:t>
      </w:r>
      <w:r w:rsidRPr="00D130AC">
        <w:rPr>
          <w:rFonts w:ascii="宋体" w:hAnsi="宋体" w:cs="宋体" w:hint="eastAsia"/>
          <w:color w:val="000000" w:themeColor="text1"/>
          <w:sz w:val="24"/>
        </w:rPr>
        <w:t>_____</w:t>
      </w:r>
      <w:r w:rsidRPr="00D130AC">
        <w:rPr>
          <w:rFonts w:ascii="宋体" w:hAnsi="宋体" w:hint="eastAsia"/>
          <w:color w:val="000000" w:themeColor="text1"/>
          <w:sz w:val="24"/>
        </w:rPr>
        <w:t>），每月10日前缴纳当月承包金，逾期将按每天3‰收取滞纳金。甲方收到乙方该款项五个工作日内，向乙方开具税务发票。</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水电费：水费（含排污费）、电费按深圳市物价局核定（居民）的收费标准收费，每月按实际用量计算收取水电费。乙方在收到甲方的水电费通知单后五个工作日内付款结清，逾期按每天3‰收取滞纳金。甲方收到乙方该款项五个工作日内，向乙方开具广东省或深圳市合法票据。</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卡通刷卡机押金：甲方为乙方提供</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卡通刷卡机，向乙方收取设备押金。每台</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卡通刷卡机收取3000元押金。合同期满，若</w:t>
      </w:r>
      <w:proofErr w:type="gramStart"/>
      <w:r w:rsidRPr="00D130AC">
        <w:rPr>
          <w:rFonts w:ascii="宋体" w:hAnsi="宋体" w:hint="eastAsia"/>
          <w:color w:val="000000" w:themeColor="text1"/>
          <w:sz w:val="24"/>
        </w:rPr>
        <w:t>一</w:t>
      </w:r>
      <w:proofErr w:type="gramEnd"/>
      <w:r w:rsidRPr="00D130AC">
        <w:rPr>
          <w:rFonts w:ascii="宋体" w:hAnsi="宋体" w:hint="eastAsia"/>
          <w:color w:val="000000" w:themeColor="text1"/>
          <w:sz w:val="24"/>
        </w:rPr>
        <w:t>卡通刷卡机无损坏，甲方收回刷卡机后（无息）退回押金,如有损坏或导致不能正常使用的，学校将扣取3000元押金作为赔偿。</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（五）履约保证金：为保证承包经营的安全规范运作，在签订承包合同之日前，乙方须向甲方缴纳拾万元整（￥100000.00）</w:t>
      </w:r>
      <w:r w:rsidRPr="00D130AC">
        <w:rPr>
          <w:rFonts w:hint="eastAsia"/>
          <w:color w:val="000000" w:themeColor="text1"/>
          <w:sz w:val="24"/>
        </w:rPr>
        <w:t>作为</w:t>
      </w:r>
      <w:r w:rsidRPr="00D130AC">
        <w:rPr>
          <w:rFonts w:ascii="宋体" w:hAnsi="宋体" w:hint="eastAsia"/>
          <w:color w:val="000000" w:themeColor="text1"/>
          <w:sz w:val="24"/>
        </w:rPr>
        <w:t>履约保证金，承包期满后乙方若无违反合同条款，甲方将全额（无息）退还履约保证金。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（六）税金等：税金及国家法律法规规定缴纳的费用，由乙方按法律法规规定的条款缴纳。</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第三条 甲方的权利和义务</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（一）在乙方与甲方签订了承包经营合同，并缴纳履约保证金后，甲方应在5天内将经营场地移交给乙方经营管理。</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（二）在承包经营期限内，甲方</w:t>
      </w:r>
      <w:proofErr w:type="gramStart"/>
      <w:r w:rsidRPr="00D130AC">
        <w:rPr>
          <w:rFonts w:ascii="宋体" w:hAnsi="宋体" w:hint="eastAsia"/>
          <w:color w:val="000000" w:themeColor="text1"/>
          <w:sz w:val="24"/>
        </w:rPr>
        <w:t>须监督</w:t>
      </w:r>
      <w:proofErr w:type="gramEnd"/>
      <w:r w:rsidRPr="00D130AC">
        <w:rPr>
          <w:rFonts w:ascii="宋体" w:hAnsi="宋体" w:hint="eastAsia"/>
          <w:color w:val="000000" w:themeColor="text1"/>
          <w:sz w:val="24"/>
        </w:rPr>
        <w:t>乙方依法经营，照章纳税和遵守国家相关法律法规条款。</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（三）甲方须向乙方做好相应的指导、协调和服务工作，但不得干预乙方在本合同规定条款范围之内的经营和管理职权。</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（四）甲方向乙方提供水、电管线进场到乙方指定的位置，经营场地内部水、电管线安装由乙方自行负责。</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（五）甲方可向乙方从业员工提供食堂就餐方便（办理学生用餐卡）。</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（六）承包经营期内，甲方向</w:t>
      </w:r>
      <w:proofErr w:type="gramStart"/>
      <w:r w:rsidRPr="00D130AC">
        <w:rPr>
          <w:rFonts w:ascii="宋体" w:hAnsi="宋体" w:hint="eastAsia"/>
          <w:color w:val="000000" w:themeColor="text1"/>
          <w:sz w:val="24"/>
        </w:rPr>
        <w:t>乙方员工</w:t>
      </w:r>
      <w:proofErr w:type="gramEnd"/>
      <w:r w:rsidRPr="00D130AC">
        <w:rPr>
          <w:rFonts w:ascii="宋体" w:hAnsi="宋体" w:hint="eastAsia"/>
          <w:color w:val="000000" w:themeColor="text1"/>
          <w:sz w:val="24"/>
        </w:rPr>
        <w:t>提供出入学校通行证件。</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（七）甲方协助乙方办理营业执照注册、消防验收等相关手续。</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第六条  乙方的权利和义务</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（一）乙方自与甲方签订合同之日起，将获得甲方校园综合超市的承包经营权。</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lastRenderedPageBreak/>
        <w:t>（二）乙方对校园综合超市有独立自主的经营权和管理权。</w:t>
      </w:r>
    </w:p>
    <w:p w:rsidR="00444CC6" w:rsidRPr="00D130AC" w:rsidRDefault="00444CC6" w:rsidP="00444CC6">
      <w:pPr>
        <w:spacing w:line="400" w:lineRule="exact"/>
        <w:ind w:firstLineChars="175" w:firstLine="420"/>
        <w:rPr>
          <w:rFonts w:ascii="宋体" w:hAnsi="宋体" w:cs="宋体"/>
          <w:color w:val="000000" w:themeColor="text1"/>
          <w:sz w:val="24"/>
        </w:rPr>
      </w:pPr>
      <w:r w:rsidRPr="00D130AC">
        <w:rPr>
          <w:rFonts w:ascii="宋体" w:hAnsi="宋体" w:hint="eastAsia"/>
          <w:color w:val="000000" w:themeColor="text1"/>
          <w:sz w:val="24"/>
        </w:rPr>
        <w:t>（三）乙方必须接受和严格执行甲方在招标文件中约定的经营范围条款，必须依法纳税、诚信经营、优质服务，自觉接受甲方的监管、考核。</w:t>
      </w:r>
    </w:p>
    <w:p w:rsidR="00444CC6" w:rsidRPr="00D130AC" w:rsidRDefault="00444CC6" w:rsidP="00444CC6">
      <w:pPr>
        <w:spacing w:line="400" w:lineRule="exact"/>
        <w:ind w:firstLineChars="175" w:firstLine="420"/>
        <w:rPr>
          <w:rFonts w:ascii="宋体" w:hAnsi="宋体"/>
          <w:color w:val="000000" w:themeColor="text1"/>
          <w:sz w:val="24"/>
        </w:rPr>
      </w:pPr>
      <w:r w:rsidRPr="00D130AC">
        <w:rPr>
          <w:rFonts w:ascii="宋体" w:hAnsi="宋体" w:hint="eastAsia"/>
          <w:color w:val="000000" w:themeColor="text1"/>
          <w:sz w:val="24"/>
        </w:rPr>
        <w:t>（四）乙方为校园综合超市项目购买保额不低于200万/年（以中标为准）的商业责任保险。</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（五）乙方必须保证每月按时足额发放员工工资、奖金、相关福利，每月提供全体员工工资发放流水记录（</w:t>
      </w:r>
      <w:proofErr w:type="gramStart"/>
      <w:r w:rsidRPr="00D130AC">
        <w:rPr>
          <w:rFonts w:ascii="宋体" w:hAnsi="宋体" w:hint="eastAsia"/>
          <w:color w:val="000000" w:themeColor="text1"/>
          <w:sz w:val="24"/>
        </w:rPr>
        <w:t>需员工</w:t>
      </w:r>
      <w:proofErr w:type="gramEnd"/>
      <w:r w:rsidRPr="00D130AC">
        <w:rPr>
          <w:rFonts w:ascii="宋体" w:hAnsi="宋体" w:hint="eastAsia"/>
          <w:color w:val="000000" w:themeColor="text1"/>
          <w:sz w:val="24"/>
        </w:rPr>
        <w:t>本人签字确认）。</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（六）乙方售卖的商品质量有保障、来源</w:t>
      </w:r>
      <w:proofErr w:type="gramStart"/>
      <w:r w:rsidRPr="00D130AC">
        <w:rPr>
          <w:rFonts w:ascii="宋体" w:hAnsi="宋体" w:hint="eastAsia"/>
          <w:color w:val="000000" w:themeColor="text1"/>
          <w:sz w:val="24"/>
        </w:rPr>
        <w:t>合法可</w:t>
      </w:r>
      <w:proofErr w:type="gramEnd"/>
      <w:r w:rsidRPr="00D130AC">
        <w:rPr>
          <w:rFonts w:ascii="宋体" w:hAnsi="宋体" w:hint="eastAsia"/>
          <w:color w:val="000000" w:themeColor="text1"/>
          <w:sz w:val="24"/>
        </w:rPr>
        <w:t>追溯、证照齐全，并按照有关要求建立规范的台账档案。</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七）乙方需负责综合超市及周边环境卫生（门前三包）；负责经营活动管理，打造安全文明、分类有序、整洁干净的经营环境，营造公平买卖、诚信待客、热心周到的服务氛围。店内需留足行进通道，限制货物摆放高度，定期清理到期商品。</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八）乙方必须接受深圳市、龙岗区两级市场监管部门和卫生防疫部门的监督及指导,严格执行国家有关法律法规要求经营；必须接受消防监督等相关部门抽查抽检工作。检查结果必须对外公布，如需整改，必须按时按质按要求落实，整改费用由投标人承担。</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十）乙方配置不少于8人的综合超市管理服务团队(以中标为准)。团队负责人必须是公司法人或持有法人授权经营管理的委托书，同时必须提供公司用工合同和该公司为其购买的六个月以上的社保清单。如需更换团队负责人，应报甲方审批，并保证新的负责人在本企业工作资历不低于原负责人。</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十一）乙方必须遵守国家劳动法，具有完整和健全的管理机制，按规定办理员工劳动用工手续、按时足额支付员工工资福利、为员工办理深圳社会保险手续。员工的管理、劳动合同的签订、劳务纠纷的处理均由乙方自行解决。非甲方原因所产生的人员伤亡、财产损失、纠纷及责任等一切问题，由乙方处理和负责，与甲方无关。</w:t>
      </w:r>
    </w:p>
    <w:p w:rsidR="00444CC6" w:rsidRPr="00D130AC" w:rsidRDefault="00444CC6" w:rsidP="00444CC6">
      <w:pPr>
        <w:spacing w:line="400" w:lineRule="exact"/>
        <w:ind w:firstLineChars="200" w:firstLine="400"/>
        <w:rPr>
          <w:rFonts w:ascii="宋体" w:hAnsi="宋体"/>
          <w:color w:val="000000" w:themeColor="text1"/>
          <w:sz w:val="24"/>
        </w:rPr>
      </w:pPr>
      <w:r w:rsidRPr="00D130AC">
        <w:rPr>
          <w:rFonts w:ascii="仿宋" w:eastAsia="仿宋" w:hAnsi="仿宋" w:hint="eastAsia"/>
          <w:color w:val="000000" w:themeColor="text1"/>
          <w:sz w:val="20"/>
          <w:szCs w:val="20"/>
        </w:rPr>
        <w:t>（</w:t>
      </w:r>
      <w:r w:rsidRPr="00D130AC">
        <w:rPr>
          <w:rFonts w:ascii="宋体" w:hAnsi="宋体" w:hint="eastAsia"/>
          <w:color w:val="000000" w:themeColor="text1"/>
          <w:sz w:val="24"/>
        </w:rPr>
        <w:t>十二）乙方指派所有工作人员必须持有效的健康证。乙方每年定期组织员工进行身体检查，不符合要求的人员必须调离，在没有完全康复前不得上岗。</w:t>
      </w:r>
    </w:p>
    <w:p w:rsidR="00444CC6" w:rsidRPr="00D130AC" w:rsidRDefault="00444CC6" w:rsidP="00444CC6">
      <w:pPr>
        <w:spacing w:line="400" w:lineRule="exact"/>
        <w:ind w:firstLineChars="100" w:firstLine="240"/>
        <w:rPr>
          <w:rFonts w:ascii="宋体" w:hAnsi="宋体"/>
          <w:color w:val="000000" w:themeColor="text1"/>
          <w:sz w:val="24"/>
        </w:rPr>
      </w:pPr>
      <w:r w:rsidRPr="00D130AC">
        <w:rPr>
          <w:rFonts w:ascii="宋体" w:hAnsi="宋体" w:hint="eastAsia"/>
          <w:color w:val="000000" w:themeColor="text1"/>
          <w:sz w:val="24"/>
        </w:rPr>
        <w:t>（十三）乙方承诺教育所有员工遵守法律、法规以及学校的有关规章制度。加强对员工的管理和教育培训，每个学期至少开展一次有关遵纪守法、食品卫生、消防安全等方面的培训，所需费用由乙方承担。</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十四）乙方在投标书内列明的拟在校园综合超市经营销售的商品清单和原价价目表作为乙方在合同期内销售的所有商品价格标准，不可随意更改价格。在合同期内如需要变更产品价格或增减品种，必须在上架前向甲方提供新的产品目录及价格清单，经审核通过，方可销售。</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lastRenderedPageBreak/>
        <w:t>（十五）乙方承包经营综合超市期间销售的所有商品价格应低于乙方在深圳市内同类综合超市（直营连锁店）的商品价格，优惠不少于5%（以中标为准）。若乙方在深圳市内无同类综合超市，则甲方按照乙方在投标书中提供的校园综合超市经营销售的商品清单和原价价目表的优惠折扣价格进行抽查对比</w:t>
      </w:r>
      <w:r w:rsidRPr="00D130AC">
        <w:rPr>
          <w:rFonts w:ascii="宋体" w:hAnsi="宋体"/>
          <w:color w:val="000000" w:themeColor="text1"/>
          <w:sz w:val="24"/>
        </w:rPr>
        <w:t>。</w:t>
      </w:r>
    </w:p>
    <w:p w:rsidR="00444CC6" w:rsidRPr="00D130AC" w:rsidRDefault="00444CC6" w:rsidP="00444CC6">
      <w:pPr>
        <w:spacing w:line="400" w:lineRule="exact"/>
        <w:ind w:firstLineChars="150" w:firstLine="360"/>
        <w:rPr>
          <w:rFonts w:ascii="宋体" w:hAnsi="宋体" w:cs="宋体"/>
          <w:color w:val="000000" w:themeColor="text1"/>
          <w:sz w:val="24"/>
        </w:rPr>
      </w:pPr>
      <w:r w:rsidRPr="00D130AC">
        <w:rPr>
          <w:rFonts w:ascii="宋体" w:hAnsi="宋体" w:hint="eastAsia"/>
          <w:color w:val="000000" w:themeColor="text1"/>
          <w:sz w:val="24"/>
        </w:rPr>
        <w:t>（十六）</w:t>
      </w:r>
      <w:r w:rsidRPr="00D130AC">
        <w:rPr>
          <w:rFonts w:ascii="宋体" w:hAnsi="宋体" w:cs="宋体" w:hint="eastAsia"/>
          <w:color w:val="000000" w:themeColor="text1"/>
          <w:sz w:val="24"/>
        </w:rPr>
        <w:t>乙</w:t>
      </w:r>
      <w:r w:rsidRPr="00D130AC">
        <w:rPr>
          <w:rFonts w:ascii="宋体" w:hAnsi="宋体" w:hint="eastAsia"/>
          <w:color w:val="000000" w:themeColor="text1"/>
          <w:sz w:val="24"/>
        </w:rPr>
        <w:t>方按甲方设定的20种特价商品（详情见附表），每天从中选取不少于3种商品作为特价商品，每种特价商品价格优惠不低于15%。乙方每周四</w:t>
      </w:r>
      <w:r w:rsidRPr="00D130AC">
        <w:rPr>
          <w:rFonts w:ascii="宋体" w:hAnsi="宋体" w:cs="宋体" w:hint="eastAsia"/>
          <w:color w:val="000000" w:themeColor="text1"/>
          <w:sz w:val="24"/>
        </w:rPr>
        <w:t>将下周特价商品促销方案报甲方审批。</w:t>
      </w:r>
    </w:p>
    <w:p w:rsidR="00444CC6" w:rsidRPr="00D130AC" w:rsidRDefault="00444CC6" w:rsidP="00444CC6">
      <w:pPr>
        <w:spacing w:line="400" w:lineRule="exact"/>
        <w:ind w:firstLineChars="200" w:firstLine="480"/>
        <w:rPr>
          <w:rFonts w:ascii="宋体" w:hAnsi="宋体" w:cs="宋体"/>
          <w:color w:val="000000" w:themeColor="text1"/>
          <w:sz w:val="24"/>
        </w:rPr>
      </w:pPr>
      <w:r w:rsidRPr="00D130AC">
        <w:rPr>
          <w:rFonts w:ascii="宋体" w:hAnsi="宋体" w:cs="宋体" w:hint="eastAsia"/>
          <w:color w:val="000000" w:themeColor="text1"/>
          <w:sz w:val="24"/>
        </w:rPr>
        <w:t>第七条  特别约定</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一）乙方在经营过程中投资进行必要的装修及添置各种配套的综合超市设备，确保达到消防、卫生等相关部门的标准要求。合同期满，经甲方确认，由乙方添置的可移动设施设备，可自行回收,水电、网络等不能拆移的设施设备归甲方所有。如乙方擅自拆除毁坏，甲方将不退还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（二）合同签订之日起20天内乙方须完成装修施工项目。20天装修期内免收租金，超过20天当月租金全收。</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（三）乙方在经营过程中负责校园综合超市房屋建筑内的水、电主线及管道等设备设施正常维修维护及养护检修等（需聘请具有维修维护相关资质的单位），所需费用由乙方负责。</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（四）装修装饰工程必须符合有关规定，并接受甲方监管。装修所涉工程质量、施工安全、施工垃圾的处理等相关事宜概由乙方负责。</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（五）乙方不得擅自改变经营场地用途，不得擅自转租给第三方和分割转租。否则，甲方有权终止合同，并且不退还履约保证金。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（六）甲方只提供经营场地和已有设备设施，水、电到场。设备设施购置维修费用、场地改造和装修工程费用由乙方负责。场地改造工程和装修方案须报甲方审批。</w:t>
      </w:r>
    </w:p>
    <w:p w:rsidR="00444CC6" w:rsidRPr="00D130AC" w:rsidRDefault="00444CC6" w:rsidP="00444CC6">
      <w:pPr>
        <w:spacing w:line="400" w:lineRule="exact"/>
        <w:ind w:firstLineChars="200" w:firstLine="480"/>
        <w:jc w:val="left"/>
        <w:rPr>
          <w:rFonts w:ascii="宋体" w:hAnsi="宋体"/>
          <w:color w:val="000000" w:themeColor="text1"/>
          <w:sz w:val="24"/>
        </w:rPr>
      </w:pPr>
      <w:r w:rsidRPr="00D130AC">
        <w:rPr>
          <w:rFonts w:ascii="宋体" w:hAnsi="宋体" w:hint="eastAsia"/>
          <w:color w:val="000000" w:themeColor="text1"/>
          <w:sz w:val="24"/>
        </w:rPr>
        <w:t>（七）乙方须在合同签订之日起90天内办齐必备的营业证照，逾期未办齐的，甲方有权禁止其营业；超过120天未办齐的，甲方有权终止合同。</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第八条  续约考核</w:t>
      </w:r>
    </w:p>
    <w:p w:rsidR="00444CC6" w:rsidRPr="00D130AC" w:rsidRDefault="00444CC6" w:rsidP="00444CC6">
      <w:pPr>
        <w:ind w:firstLineChars="200" w:firstLine="480"/>
        <w:jc w:val="left"/>
        <w:rPr>
          <w:rFonts w:ascii="宋体" w:hAnsi="宋体"/>
          <w:color w:val="000000" w:themeColor="text1"/>
          <w:sz w:val="24"/>
        </w:rPr>
      </w:pPr>
      <w:r w:rsidRPr="00D130AC">
        <w:rPr>
          <w:rFonts w:ascii="宋体" w:hAnsi="宋体" w:hint="eastAsia"/>
          <w:color w:val="000000" w:themeColor="text1"/>
          <w:sz w:val="24"/>
        </w:rPr>
        <w:t>（一）续约流程：一年承包经营合同期满前90天，由乙方提出续约申请，经监管部门考核（月考核分达到80分（含80分）以上为合格，月考核分是从签订合同起</w:t>
      </w:r>
      <w:proofErr w:type="gramStart"/>
      <w:r w:rsidRPr="00D130AC">
        <w:rPr>
          <w:rFonts w:ascii="宋体" w:hAnsi="宋体" w:hint="eastAsia"/>
          <w:color w:val="000000" w:themeColor="text1"/>
          <w:sz w:val="24"/>
        </w:rPr>
        <w:t>至提出</w:t>
      </w:r>
      <w:proofErr w:type="gramEnd"/>
      <w:r w:rsidRPr="00D130AC">
        <w:rPr>
          <w:rFonts w:ascii="宋体" w:hAnsi="宋体" w:hint="eastAsia"/>
          <w:color w:val="000000" w:themeColor="text1"/>
          <w:sz w:val="24"/>
        </w:rPr>
        <w:t>申请之日止的</w:t>
      </w:r>
      <w:proofErr w:type="gramStart"/>
      <w:r w:rsidRPr="00D130AC">
        <w:rPr>
          <w:rFonts w:ascii="宋体" w:hAnsi="宋体" w:hint="eastAsia"/>
          <w:color w:val="000000" w:themeColor="text1"/>
          <w:sz w:val="24"/>
        </w:rPr>
        <w:t>月综合</w:t>
      </w:r>
      <w:proofErr w:type="gramEnd"/>
      <w:r w:rsidRPr="00D130AC">
        <w:rPr>
          <w:rFonts w:ascii="宋体" w:hAnsi="宋体" w:hint="eastAsia"/>
          <w:color w:val="000000" w:themeColor="text1"/>
          <w:sz w:val="24"/>
        </w:rPr>
        <w:t>考核平均分。）合格后报甲方批准后可续签一年，最多续签二次。</w:t>
      </w:r>
    </w:p>
    <w:p w:rsidR="00444CC6" w:rsidRPr="00D130AC" w:rsidRDefault="00444CC6" w:rsidP="00444CC6">
      <w:pPr>
        <w:ind w:firstLineChars="200" w:firstLine="480"/>
        <w:jc w:val="left"/>
        <w:rPr>
          <w:rFonts w:ascii="宋体" w:hAnsi="宋体"/>
          <w:color w:val="000000" w:themeColor="text1"/>
          <w:sz w:val="24"/>
        </w:rPr>
      </w:pPr>
      <w:r w:rsidRPr="00D130AC">
        <w:rPr>
          <w:rFonts w:ascii="宋体" w:hAnsi="宋体" w:hint="eastAsia"/>
          <w:color w:val="000000" w:themeColor="text1"/>
          <w:sz w:val="24"/>
        </w:rPr>
        <w:t>（二）考核方式：每月综合考核一次。综合考核分为百分制，分两个部分组成，各占50%。第一部分为甲方监管部门考核：由甲方监管部门成立考核小组(小组成员有：分管处领导、综合科负责人、经营管理科全员），每月从商品要求、安全与卫生、团队与制度、服务与管理响应等方面，在《综合超市管理部门月评分表》（表见附页）</w:t>
      </w:r>
      <w:proofErr w:type="gramStart"/>
      <w:r w:rsidRPr="00D130AC">
        <w:rPr>
          <w:rFonts w:ascii="宋体" w:hAnsi="宋体" w:hint="eastAsia"/>
          <w:color w:val="000000" w:themeColor="text1"/>
          <w:sz w:val="24"/>
        </w:rPr>
        <w:t>作出</w:t>
      </w:r>
      <w:proofErr w:type="gramEnd"/>
      <w:r w:rsidRPr="00D130AC">
        <w:rPr>
          <w:rFonts w:ascii="宋体" w:hAnsi="宋体" w:hint="eastAsia"/>
          <w:color w:val="000000" w:themeColor="text1"/>
          <w:sz w:val="24"/>
        </w:rPr>
        <w:t>评分；第二部分为师生满意度调查考核：每月随机发出200份《综合超市师生满意度调查表》（表见附页），经师生评分后收回，去掉10%最低分及10%</w:t>
      </w:r>
      <w:r w:rsidRPr="00D130AC">
        <w:rPr>
          <w:rFonts w:ascii="宋体" w:hAnsi="宋体" w:hint="eastAsia"/>
          <w:color w:val="000000" w:themeColor="text1"/>
          <w:sz w:val="24"/>
        </w:rPr>
        <w:lastRenderedPageBreak/>
        <w:t>最高分，取平均分为第二部分考核的评分。综合考核分三个等级：合格80分以上（含80分）、基本合格（70-79分）、不合格（70以下）。乙方第一次考核不合格，需向甲方提交当月经营服务报告，对存在问题进行分析、提出整改方案；累计二次考核不合格，处以5000元罚款；累计三次考核不合格，甲方有权采取取消续约资格、终止合同等措施，且不退还合同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第九条  违约责任</w:t>
      </w:r>
    </w:p>
    <w:p w:rsidR="00444CC6" w:rsidRPr="00D130AC" w:rsidRDefault="00444CC6" w:rsidP="00444CC6">
      <w:pPr>
        <w:spacing w:line="400" w:lineRule="exact"/>
        <w:ind w:firstLineChars="200" w:firstLine="480"/>
        <w:rPr>
          <w:rFonts w:ascii="宋体" w:hAnsi="宋体" w:cs="宋体"/>
          <w:color w:val="000000" w:themeColor="text1"/>
          <w:sz w:val="24"/>
        </w:rPr>
      </w:pPr>
      <w:r w:rsidRPr="00D130AC">
        <w:rPr>
          <w:rFonts w:ascii="宋体" w:hAnsi="宋体" w:cs="宋体" w:hint="eastAsia"/>
          <w:color w:val="000000" w:themeColor="text1"/>
          <w:sz w:val="24"/>
        </w:rPr>
        <w:t>乙方如有违规或违约行为，视情节轻重，甲方将按以下条款约定给予乙方相应的处罚，直至终止合同，并追究相关法律和经济责任。</w:t>
      </w:r>
    </w:p>
    <w:p w:rsidR="00444CC6" w:rsidRPr="00D130AC" w:rsidRDefault="00444CC6" w:rsidP="00444CC6">
      <w:pPr>
        <w:numPr>
          <w:ilvl w:val="0"/>
          <w:numId w:val="39"/>
        </w:numPr>
        <w:spacing w:line="400" w:lineRule="exact"/>
        <w:ind w:firstLineChars="175" w:firstLine="420"/>
        <w:rPr>
          <w:rFonts w:ascii="宋体" w:hAnsi="宋体" w:cs="宋体"/>
          <w:color w:val="000000" w:themeColor="text1"/>
          <w:sz w:val="24"/>
        </w:rPr>
      </w:pPr>
      <w:r w:rsidRPr="00D130AC">
        <w:rPr>
          <w:rFonts w:ascii="宋体" w:hAnsi="宋体" w:cs="宋体" w:hint="eastAsia"/>
          <w:color w:val="000000" w:themeColor="text1"/>
          <w:sz w:val="24"/>
        </w:rPr>
        <w:t>甲方第一次发现乙方违规或违约行为，给予乙方书面整改通知书，第二次发现违规或违约行为，将处以罚款伍仟圆（￥5000），累计三次发现违规或违约行为，</w:t>
      </w:r>
      <w:r w:rsidRPr="00D130AC">
        <w:rPr>
          <w:rFonts w:ascii="宋体" w:hAnsi="宋体" w:hint="eastAsia"/>
          <w:color w:val="000000" w:themeColor="text1"/>
          <w:sz w:val="24"/>
        </w:rPr>
        <w:t>甲方有权采取取消续约资格、终止合同等措施</w:t>
      </w:r>
      <w:r w:rsidRPr="00D130AC">
        <w:rPr>
          <w:rFonts w:ascii="宋体" w:hAnsi="宋体" w:cs="宋体" w:hint="eastAsia"/>
          <w:color w:val="000000" w:themeColor="text1"/>
          <w:sz w:val="24"/>
        </w:rPr>
        <w:t>，且不退还履约保证金。乙方若有违规或违约行为产生的人身伤害、财产损失、纠纷等，一切经济责任和法律责任由乙方全部承担。</w:t>
      </w:r>
    </w:p>
    <w:p w:rsidR="00444CC6" w:rsidRPr="00D130AC" w:rsidRDefault="00444CC6" w:rsidP="00444CC6">
      <w:pPr>
        <w:numPr>
          <w:ilvl w:val="0"/>
          <w:numId w:val="39"/>
        </w:numPr>
        <w:spacing w:line="400" w:lineRule="exact"/>
        <w:ind w:firstLineChars="175" w:firstLine="420"/>
        <w:rPr>
          <w:rFonts w:ascii="宋体" w:hAnsi="宋体" w:cs="宋体"/>
          <w:color w:val="000000" w:themeColor="text1"/>
          <w:sz w:val="24"/>
        </w:rPr>
      </w:pPr>
      <w:r w:rsidRPr="00D130AC">
        <w:rPr>
          <w:rFonts w:ascii="宋体" w:hAnsi="宋体" w:cs="宋体" w:hint="eastAsia"/>
          <w:color w:val="000000" w:themeColor="text1"/>
          <w:sz w:val="24"/>
        </w:rPr>
        <w:t>甲方不定期在乙方深圳市内同类综合超市（直营连锁店）的商品价格随机抽查五十种商品进行对比</w:t>
      </w:r>
      <w:r w:rsidRPr="00D130AC">
        <w:rPr>
          <w:rFonts w:ascii="宋体" w:hAnsi="宋体" w:hint="eastAsia"/>
          <w:color w:val="000000" w:themeColor="text1"/>
          <w:sz w:val="24"/>
        </w:rPr>
        <w:t>，若乙方在深圳市内无同类综合超市，则甲方按照乙方在投标书中提供的校园综合超市经营销售的商品清单和原价价目表的优惠折扣价格进行抽查对比。</w:t>
      </w:r>
      <w:r w:rsidRPr="00D130AC">
        <w:rPr>
          <w:rFonts w:ascii="宋体" w:hAnsi="宋体" w:cs="宋体" w:hint="eastAsia"/>
          <w:color w:val="000000" w:themeColor="text1"/>
          <w:sz w:val="24"/>
        </w:rPr>
        <w:t>对比同种商品零售价格，若高于同类综合超市或清单内的同种商品的平均零售价格，第一次将予以乙方书面整改通知，第二次将处以罚款伍仟圆（￥5000），若累计三次抽查商品高于同类综合超市同类商品的平均零售价格，甲方</w:t>
      </w:r>
      <w:r w:rsidRPr="00D130AC">
        <w:rPr>
          <w:rFonts w:ascii="宋体" w:hAnsi="宋体" w:hint="eastAsia"/>
          <w:color w:val="000000" w:themeColor="text1"/>
          <w:sz w:val="24"/>
        </w:rPr>
        <w:t>有权采取取消续约资格、终止合同等措施</w:t>
      </w:r>
      <w:r w:rsidRPr="00D130AC">
        <w:rPr>
          <w:rFonts w:ascii="宋体" w:hAnsi="宋体" w:cs="宋体" w:hint="eastAsia"/>
          <w:color w:val="000000" w:themeColor="text1"/>
          <w:sz w:val="24"/>
        </w:rPr>
        <w:t>，并且不退还履约保证金。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在有效合同期内，甲乙双方不得随意单方终止此承包经营合同，应按照合同规定，履行相应的权利和义务。因不可抗拒的原因（如自然灾害、政府征地或学校扩建需要、撤销、搬迁等）必须终止合同时，甲方须提前45天书面通知乙方，乙方应无条件执行合同终止要求，由此造成的损失由甲乙双方各自承担，甲方无息退还乙方的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乙方若因企业破产、资不抵债，承包经营不善亏损需要提前终止合同时，乙方须提前45天书面通知甲方，经甲方批准同意后，方可提前终止合同，由此造成的损失由甲乙双方各自承担，甲方无息退还乙方的履约保证金。</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（五）如有下列情形之一的，则视为违约，非违约方可立即终止承包经营合同，并追究违约责任方的经济责任和法律责任。</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1．未征得对方同意单方终止合同；</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2．乙方违反本合同第一条第三项、第七条第五项、第九条第一项、第九条第二项；</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3．乙方在经营场地从事综合超市经营服务以外活动，或其它违反国家法律法规被执法机关查处的；</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lastRenderedPageBreak/>
        <w:t>4．乙方没有严格履行乙方职责，管理不当，导致出现治安、食品安全、人生安全事故，造成被媒体曝光，或被政府机关通报、查处，使甲方名誉、信誉受损；</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5．乙方逾期两个月以上不缴纳场地租金、水、电费用；</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（六）因一方发生上述违约行为，导致对方无法履行合同约定的，非违约方可立即终止本合同，违约方还必须向非违约方支付赔偿违约金（履约保证金全部金额）人民币</w:t>
      </w:r>
      <w:r w:rsidRPr="00D130AC">
        <w:rPr>
          <w:rFonts w:ascii="宋体" w:hAnsi="宋体" w:cs="宋体" w:hint="eastAsia"/>
          <w:color w:val="000000" w:themeColor="text1"/>
          <w:sz w:val="24"/>
          <w:u w:val="single"/>
        </w:rPr>
        <w:t>拾万</w:t>
      </w:r>
      <w:r w:rsidRPr="00D130AC">
        <w:rPr>
          <w:rFonts w:ascii="宋体" w:hAnsi="宋体" w:hint="eastAsia"/>
          <w:color w:val="000000" w:themeColor="text1"/>
          <w:sz w:val="24"/>
        </w:rPr>
        <w:t>圆整（￥100000）。并可追究违约方的全部经济责任和法律责任。</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第十条  期满与解约</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本合同期满，承包经营项目自动终止，甲方与乙方自然解除承包合作关系。在终止或解除合同之日起10日内乙方应交回商场或综合超市的经营权、场地和设施设备，并办妥交接手续与离场手续，依约离场。乙方应对其承包经营期所产生的一切债权债务承担清偿责任，其全部债权债务应在合同终止前20天处理完毕，甲方不向乙方承担任何连带责任。</w:t>
      </w:r>
    </w:p>
    <w:p w:rsidR="00444CC6" w:rsidRPr="00D130AC" w:rsidRDefault="00444CC6" w:rsidP="00444CC6">
      <w:pPr>
        <w:spacing w:line="400" w:lineRule="exact"/>
        <w:ind w:firstLineChars="100" w:firstLine="240"/>
        <w:rPr>
          <w:rFonts w:ascii="宋体" w:hAnsi="宋体" w:cs="宋体"/>
          <w:color w:val="000000" w:themeColor="text1"/>
          <w:sz w:val="24"/>
        </w:rPr>
      </w:pPr>
      <w:r w:rsidRPr="00D130AC">
        <w:rPr>
          <w:rFonts w:ascii="宋体" w:hAnsi="宋体" w:hint="eastAsia"/>
          <w:color w:val="000000" w:themeColor="text1"/>
          <w:sz w:val="24"/>
        </w:rPr>
        <w:t>（二）合同期满，甲乙双方应对设备设施检查清点和办理移交手续，甲方提供给乙方使用的设备，发现遗失或非正常损坏的，乙方需负责维修保证能够正常使用或照价赔偿，乙方若不与维修或赔偿，甲方将按折旧后的设备价格在履约保证金中扣除。属乙方购置的可移动设施设备、台椅、空调等设备，在不影响甲方主体环境的情况下，由乙方自行处置，不可拆除的（嵌入式），水电气管网及设备、消防管网及设备等室内外固定装配的设施应约定全部无偿提供给甲方，乙方不得人为破坏、损坏、拆除和强行搬离。</w:t>
      </w:r>
      <w:r w:rsidRPr="00D130AC">
        <w:rPr>
          <w:rFonts w:ascii="宋体" w:hAnsi="宋体" w:cs="宋体" w:hint="eastAsia"/>
          <w:color w:val="000000" w:themeColor="text1"/>
          <w:sz w:val="24"/>
        </w:rPr>
        <w:t>乙方若因拆除</w:t>
      </w:r>
      <w:r w:rsidRPr="00D130AC">
        <w:rPr>
          <w:rFonts w:ascii="宋体" w:hAnsi="宋体" w:hint="eastAsia"/>
          <w:color w:val="000000" w:themeColor="text1"/>
          <w:sz w:val="24"/>
        </w:rPr>
        <w:t>或强行搬离</w:t>
      </w:r>
      <w:r w:rsidRPr="00D130AC">
        <w:rPr>
          <w:rFonts w:ascii="宋体" w:hAnsi="宋体" w:cs="宋体" w:hint="eastAsia"/>
          <w:color w:val="000000" w:themeColor="text1"/>
          <w:sz w:val="24"/>
        </w:rPr>
        <w:t>产生的人身伤害、财产损失、纠纷等，一切经济责任和法律责任由乙方全部承担。</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（三）乙方无故不按时交接、不按时离场的，甲方将乙方的失信行为列入诚信档案库，并根据诚信管理相关规定，禁止乙方参加甲方组织的招标采购活动。</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（四）合同终止后，所有事宜处理完毕之日起，二十个工作日内甲方</w:t>
      </w:r>
      <w:proofErr w:type="gramStart"/>
      <w:r w:rsidRPr="00D130AC">
        <w:rPr>
          <w:rFonts w:ascii="宋体" w:hAnsi="宋体" w:hint="eastAsia"/>
          <w:color w:val="000000" w:themeColor="text1"/>
          <w:sz w:val="24"/>
        </w:rPr>
        <w:t>结帐</w:t>
      </w:r>
      <w:proofErr w:type="gramEnd"/>
      <w:r w:rsidRPr="00D130AC">
        <w:rPr>
          <w:rFonts w:ascii="宋体" w:hAnsi="宋体" w:hint="eastAsia"/>
          <w:color w:val="000000" w:themeColor="text1"/>
          <w:sz w:val="24"/>
        </w:rPr>
        <w:t>退还乙方履约保证金。</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第十一条  争议的解决方式</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本合同在履行过程中发生争议，双方应先行通过友好协商来解决，如协商仍然无法解决，可向深圳市仲裁委员会申请裁决。</w:t>
      </w:r>
    </w:p>
    <w:p w:rsidR="00444CC6" w:rsidRPr="00D130AC" w:rsidRDefault="00444CC6" w:rsidP="00444CC6">
      <w:pPr>
        <w:spacing w:line="400" w:lineRule="exact"/>
        <w:ind w:firstLineChars="200" w:firstLine="480"/>
        <w:rPr>
          <w:rFonts w:ascii="宋体" w:hAnsi="宋体"/>
          <w:color w:val="000000" w:themeColor="text1"/>
          <w:sz w:val="24"/>
        </w:rPr>
      </w:pPr>
      <w:r w:rsidRPr="00D130AC">
        <w:rPr>
          <w:rFonts w:ascii="宋体" w:hAnsi="宋体" w:hint="eastAsia"/>
          <w:color w:val="000000" w:themeColor="text1"/>
          <w:sz w:val="24"/>
        </w:rPr>
        <w:t>第十二条  双方约定的其它事项</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（一）未尽事宜，经双方友好协商解决，签订正式文件补充，补充文件条款与本合同具有同等法律效力。</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（二）本合同自签字盖章之日起生效。</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（三）本合同一式 4 份，甲乙双方各执2份，具有同等法律效力。</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（四）甲方招标文件提出的要求、条件、内容与乙方投标文件所承诺的所有内容具有同等的法律效力，双方均应遵守执行。本合同之附件均为合同不可分割部分，</w:t>
      </w:r>
      <w:r w:rsidRPr="00D130AC">
        <w:rPr>
          <w:rFonts w:ascii="宋体" w:hAnsi="宋体" w:hint="eastAsia"/>
          <w:color w:val="000000" w:themeColor="text1"/>
          <w:sz w:val="24"/>
        </w:rPr>
        <w:lastRenderedPageBreak/>
        <w:t>与本合同具有同等法律效力。</w:t>
      </w:r>
    </w:p>
    <w:p w:rsidR="00444CC6" w:rsidRPr="00D130AC" w:rsidRDefault="00444CC6" w:rsidP="00444CC6">
      <w:pPr>
        <w:spacing w:line="400" w:lineRule="exact"/>
        <w:ind w:firstLineChars="150" w:firstLine="360"/>
        <w:rPr>
          <w:rFonts w:ascii="宋体" w:hAnsi="宋体"/>
          <w:color w:val="000000" w:themeColor="text1"/>
          <w:sz w:val="24"/>
        </w:rPr>
      </w:pPr>
      <w:r w:rsidRPr="00D130AC">
        <w:rPr>
          <w:rFonts w:ascii="宋体" w:hAnsi="宋体" w:hint="eastAsia"/>
          <w:color w:val="000000" w:themeColor="text1"/>
          <w:sz w:val="24"/>
        </w:rPr>
        <w:t>（五）合同上若有未详尽之处，一切以招标文件和投标文件为准。</w:t>
      </w:r>
    </w:p>
    <w:p w:rsidR="00444CC6" w:rsidRPr="00D130AC" w:rsidRDefault="00444CC6" w:rsidP="00444CC6">
      <w:pPr>
        <w:spacing w:line="380" w:lineRule="exact"/>
        <w:rPr>
          <w:rFonts w:ascii="宋体" w:hAnsi="宋体"/>
          <w:color w:val="000000" w:themeColor="text1"/>
          <w:sz w:val="24"/>
        </w:rPr>
      </w:pPr>
    </w:p>
    <w:p w:rsidR="00444CC6" w:rsidRPr="00D130AC" w:rsidRDefault="00444CC6" w:rsidP="00444CC6">
      <w:pPr>
        <w:spacing w:line="380" w:lineRule="exact"/>
        <w:rPr>
          <w:rFonts w:ascii="宋体" w:hAnsi="宋体"/>
          <w:color w:val="000000" w:themeColor="text1"/>
          <w:sz w:val="24"/>
        </w:rPr>
      </w:pPr>
    </w:p>
    <w:p w:rsidR="00444CC6" w:rsidRPr="00D130AC" w:rsidRDefault="00444CC6" w:rsidP="00444CC6">
      <w:pPr>
        <w:tabs>
          <w:tab w:val="left" w:pos="4395"/>
        </w:tabs>
        <w:spacing w:line="380" w:lineRule="exact"/>
        <w:rPr>
          <w:rFonts w:ascii="宋体" w:hAnsi="宋体"/>
          <w:color w:val="000000" w:themeColor="text1"/>
          <w:sz w:val="24"/>
        </w:rPr>
      </w:pPr>
      <w:r w:rsidRPr="00D130AC">
        <w:rPr>
          <w:rFonts w:ascii="宋体" w:hAnsi="宋体" w:hint="eastAsia"/>
          <w:color w:val="000000" w:themeColor="text1"/>
          <w:sz w:val="24"/>
        </w:rPr>
        <w:t>甲方</w:t>
      </w:r>
      <w:r w:rsidRPr="00D130AC">
        <w:rPr>
          <w:rFonts w:ascii="宋体" w:hAnsi="宋体" w:cs="宋体" w:hint="eastAsia"/>
          <w:color w:val="000000" w:themeColor="text1"/>
          <w:sz w:val="24"/>
        </w:rPr>
        <w:t>（签章）</w:t>
      </w:r>
      <w:r w:rsidRPr="00D130AC">
        <w:rPr>
          <w:rFonts w:ascii="宋体" w:hAnsi="宋体" w:hint="eastAsia"/>
          <w:color w:val="000000" w:themeColor="text1"/>
          <w:sz w:val="24"/>
        </w:rPr>
        <w:t>：深圳信息职业技术学院</w:t>
      </w:r>
      <w:r w:rsidRPr="00D130AC">
        <w:rPr>
          <w:rFonts w:ascii="宋体" w:hAnsi="宋体" w:hint="eastAsia"/>
          <w:color w:val="000000" w:themeColor="text1"/>
          <w:sz w:val="24"/>
        </w:rPr>
        <w:tab/>
        <w:t xml:space="preserve">    乙方</w:t>
      </w:r>
      <w:r w:rsidRPr="00D130AC">
        <w:rPr>
          <w:rFonts w:ascii="宋体" w:hAnsi="宋体" w:cs="宋体" w:hint="eastAsia"/>
          <w:color w:val="000000" w:themeColor="text1"/>
          <w:sz w:val="24"/>
        </w:rPr>
        <w:t>（签章）</w:t>
      </w:r>
      <w:r w:rsidRPr="00D130AC">
        <w:rPr>
          <w:rFonts w:ascii="宋体" w:hAnsi="宋体" w:hint="eastAsia"/>
          <w:color w:val="000000" w:themeColor="text1"/>
          <w:sz w:val="24"/>
        </w:rPr>
        <w:t>：</w:t>
      </w:r>
    </w:p>
    <w:p w:rsidR="00444CC6" w:rsidRPr="00D130AC" w:rsidRDefault="00444CC6" w:rsidP="00444CC6">
      <w:pPr>
        <w:tabs>
          <w:tab w:val="left" w:pos="1725"/>
        </w:tabs>
        <w:spacing w:line="380" w:lineRule="exact"/>
        <w:rPr>
          <w:rFonts w:ascii="宋体" w:hAnsi="宋体"/>
          <w:color w:val="000000" w:themeColor="text1"/>
          <w:sz w:val="24"/>
        </w:rPr>
      </w:pPr>
      <w:r w:rsidRPr="00D130AC">
        <w:rPr>
          <w:rFonts w:ascii="宋体" w:hAnsi="宋体" w:hint="eastAsia"/>
          <w:color w:val="000000" w:themeColor="text1"/>
          <w:sz w:val="24"/>
        </w:rPr>
        <w:tab/>
        <w:t>（盖章）                            （盖章）</w:t>
      </w:r>
    </w:p>
    <w:p w:rsidR="005E225D" w:rsidRPr="00D130AC" w:rsidRDefault="005E225D" w:rsidP="00444CC6">
      <w:pPr>
        <w:tabs>
          <w:tab w:val="left" w:pos="1725"/>
        </w:tabs>
        <w:spacing w:line="380" w:lineRule="exact"/>
        <w:rPr>
          <w:rFonts w:ascii="宋体" w:hAnsi="宋体"/>
          <w:color w:val="000000" w:themeColor="text1"/>
          <w:sz w:val="24"/>
        </w:rPr>
      </w:pPr>
    </w:p>
    <w:p w:rsidR="00444CC6" w:rsidRPr="00D130AC" w:rsidRDefault="00444CC6" w:rsidP="00444CC6">
      <w:pPr>
        <w:tabs>
          <w:tab w:val="center" w:pos="4153"/>
        </w:tabs>
        <w:spacing w:line="380" w:lineRule="exact"/>
        <w:rPr>
          <w:rFonts w:ascii="宋体" w:hAnsi="宋体"/>
          <w:color w:val="000000" w:themeColor="text1"/>
          <w:sz w:val="24"/>
        </w:rPr>
      </w:pPr>
      <w:r w:rsidRPr="00D130AC">
        <w:rPr>
          <w:rFonts w:ascii="宋体" w:hAnsi="宋体" w:hint="eastAsia"/>
          <w:color w:val="000000" w:themeColor="text1"/>
          <w:sz w:val="24"/>
        </w:rPr>
        <w:t>授权代表：</w:t>
      </w:r>
      <w:r w:rsidRPr="00D130AC">
        <w:rPr>
          <w:rFonts w:ascii="宋体" w:hAnsi="宋体" w:hint="eastAsia"/>
          <w:color w:val="000000" w:themeColor="text1"/>
          <w:sz w:val="24"/>
        </w:rPr>
        <w:tab/>
        <w:t xml:space="preserve">                      授权代表：</w:t>
      </w:r>
    </w:p>
    <w:p w:rsidR="005E225D" w:rsidRPr="00D130AC" w:rsidRDefault="005E225D" w:rsidP="00444CC6">
      <w:pPr>
        <w:tabs>
          <w:tab w:val="center" w:pos="4153"/>
        </w:tabs>
        <w:spacing w:line="380" w:lineRule="exact"/>
        <w:rPr>
          <w:rFonts w:ascii="宋体" w:hAnsi="宋体"/>
          <w:color w:val="000000" w:themeColor="text1"/>
          <w:sz w:val="24"/>
        </w:rPr>
      </w:pPr>
    </w:p>
    <w:p w:rsidR="00444CC6" w:rsidRPr="00D130AC" w:rsidRDefault="00444CC6" w:rsidP="00444CC6">
      <w:pPr>
        <w:spacing w:line="380" w:lineRule="exact"/>
        <w:rPr>
          <w:rFonts w:ascii="宋体" w:hAnsi="宋体"/>
          <w:color w:val="000000" w:themeColor="text1"/>
          <w:sz w:val="24"/>
        </w:rPr>
      </w:pPr>
    </w:p>
    <w:p w:rsidR="00444CC6" w:rsidRPr="00D130AC" w:rsidRDefault="00444CC6" w:rsidP="00444CC6">
      <w:pPr>
        <w:rPr>
          <w:rFonts w:ascii="宋体" w:hAnsi="宋体"/>
          <w:color w:val="000000" w:themeColor="text1"/>
          <w:sz w:val="24"/>
        </w:rPr>
      </w:pPr>
      <w:r w:rsidRPr="00D130AC">
        <w:rPr>
          <w:rFonts w:ascii="宋体" w:hAnsi="宋体" w:hint="eastAsia"/>
          <w:color w:val="000000" w:themeColor="text1"/>
          <w:sz w:val="24"/>
        </w:rPr>
        <w:t>签字日期：</w:t>
      </w:r>
      <w:r w:rsidRPr="00D130AC">
        <w:rPr>
          <w:rFonts w:ascii="宋体" w:hAnsi="宋体" w:hint="eastAsia"/>
          <w:color w:val="000000" w:themeColor="text1"/>
          <w:sz w:val="24"/>
        </w:rPr>
        <w:tab/>
        <w:t>年   月   日</w:t>
      </w:r>
      <w:r w:rsidRPr="00D130AC">
        <w:rPr>
          <w:rFonts w:ascii="宋体" w:hAnsi="宋体" w:hint="eastAsia"/>
          <w:color w:val="000000" w:themeColor="text1"/>
          <w:sz w:val="24"/>
        </w:rPr>
        <w:tab/>
        <w:t xml:space="preserve">                签字日期：</w:t>
      </w:r>
      <w:r w:rsidRPr="00D130AC">
        <w:rPr>
          <w:rFonts w:ascii="宋体" w:hAnsi="宋体" w:hint="eastAsia"/>
          <w:color w:val="000000" w:themeColor="text1"/>
          <w:sz w:val="24"/>
        </w:rPr>
        <w:tab/>
        <w:t>年   月   日</w:t>
      </w:r>
    </w:p>
    <w:p w:rsidR="00444CC6" w:rsidRPr="00D130AC" w:rsidRDefault="00444CC6" w:rsidP="00444CC6">
      <w:pPr>
        <w:rPr>
          <w:rFonts w:ascii="宋体" w:hAnsi="宋体"/>
          <w:color w:val="000000" w:themeColor="text1"/>
          <w:sz w:val="24"/>
        </w:rPr>
      </w:pPr>
    </w:p>
    <w:p w:rsidR="00444CC6" w:rsidRPr="00D130AC" w:rsidRDefault="00444CC6" w:rsidP="00444CC6">
      <w:pPr>
        <w:rPr>
          <w:rFonts w:ascii="宋体" w:hAnsi="宋体"/>
          <w:color w:val="000000" w:themeColor="text1"/>
          <w:sz w:val="24"/>
        </w:rPr>
      </w:pPr>
    </w:p>
    <w:p w:rsidR="00444CC6" w:rsidRPr="00D130AC" w:rsidRDefault="00444CC6" w:rsidP="00444CC6">
      <w:pPr>
        <w:rPr>
          <w:rFonts w:ascii="宋体" w:hAnsi="宋体"/>
          <w:color w:val="000000" w:themeColor="text1"/>
          <w:sz w:val="24"/>
        </w:rPr>
      </w:pPr>
    </w:p>
    <w:p w:rsidR="00444CC6" w:rsidRPr="00D130AC" w:rsidRDefault="00444CC6" w:rsidP="00444CC6">
      <w:pPr>
        <w:rPr>
          <w:color w:val="000000" w:themeColor="text1"/>
        </w:rPr>
      </w:pPr>
      <w:r w:rsidRPr="00D130AC">
        <w:rPr>
          <w:rFonts w:ascii="宋体" w:hAnsi="宋体" w:hint="eastAsia"/>
          <w:color w:val="000000" w:themeColor="text1"/>
          <w:sz w:val="24"/>
        </w:rPr>
        <w:t>以下无正文</w:t>
      </w:r>
    </w:p>
    <w:p w:rsidR="00444CC6" w:rsidRPr="00D130AC" w:rsidRDefault="00444CC6" w:rsidP="00444CC6">
      <w:pPr>
        <w:pStyle w:val="af0"/>
        <w:ind w:left="820" w:hanging="400"/>
        <w:jc w:val="both"/>
        <w:rPr>
          <w:rFonts w:ascii="仿宋" w:eastAsia="仿宋" w:hAnsi="仿宋"/>
          <w:color w:val="000000" w:themeColor="text1"/>
          <w:sz w:val="20"/>
        </w:rPr>
      </w:pPr>
    </w:p>
    <w:p w:rsidR="00F1328C" w:rsidRPr="00D130AC" w:rsidRDefault="00F1328C" w:rsidP="00444CC6">
      <w:pPr>
        <w:pStyle w:val="af0"/>
        <w:ind w:left="820" w:hanging="400"/>
        <w:jc w:val="both"/>
        <w:rPr>
          <w:rFonts w:ascii="仿宋" w:eastAsia="仿宋" w:hAnsi="仿宋"/>
          <w:color w:val="000000" w:themeColor="text1"/>
          <w:sz w:val="20"/>
        </w:rPr>
      </w:pPr>
    </w:p>
    <w:p w:rsidR="00444CC6" w:rsidRPr="00D130AC" w:rsidRDefault="00444CC6" w:rsidP="00444CC6">
      <w:pPr>
        <w:pStyle w:val="af0"/>
        <w:ind w:left="820" w:hanging="400"/>
        <w:jc w:val="both"/>
        <w:rPr>
          <w:rFonts w:ascii="仿宋" w:eastAsia="仿宋" w:hAnsi="仿宋"/>
          <w:color w:val="000000" w:themeColor="text1"/>
          <w:sz w:val="20"/>
        </w:rPr>
      </w:pPr>
    </w:p>
    <w:p w:rsidR="00444CC6" w:rsidRPr="00D130AC" w:rsidRDefault="00444CC6" w:rsidP="00444CC6">
      <w:pPr>
        <w:pStyle w:val="af0"/>
        <w:ind w:left="820" w:hanging="400"/>
        <w:jc w:val="both"/>
        <w:rPr>
          <w:rFonts w:ascii="仿宋" w:eastAsia="仿宋" w:hAnsi="仿宋"/>
          <w:color w:val="000000" w:themeColor="text1"/>
          <w:sz w:val="20"/>
        </w:rPr>
      </w:pPr>
    </w:p>
    <w:p w:rsidR="00444CC6" w:rsidRPr="00D130AC" w:rsidRDefault="00444CC6" w:rsidP="00444CC6">
      <w:pPr>
        <w:pStyle w:val="af0"/>
        <w:ind w:left="820" w:hanging="400"/>
        <w:jc w:val="both"/>
        <w:rPr>
          <w:rFonts w:ascii="仿宋" w:eastAsia="仿宋" w:hAnsi="仿宋"/>
          <w:color w:val="000000" w:themeColor="text1"/>
          <w:sz w:val="20"/>
        </w:rPr>
      </w:pPr>
    </w:p>
    <w:sectPr w:rsidR="00444CC6" w:rsidRPr="00D130AC" w:rsidSect="0047085B">
      <w:footerReference w:type="default" r:id="rId13"/>
      <w:pgSz w:w="11906" w:h="16838"/>
      <w:pgMar w:top="1440" w:right="1558" w:bottom="1440" w:left="1800" w:header="851" w:footer="992" w:gutter="0"/>
      <w:pgNumType w:start="1"/>
      <w:cols w:space="720"/>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E4DAE" w:rsidRDefault="008E4DAE" w:rsidP="0035101D">
      <w:r>
        <w:separator/>
      </w:r>
    </w:p>
  </w:endnote>
  <w:endnote w:type="continuationSeparator" w:id="0">
    <w:p w:rsidR="008E4DAE" w:rsidRDefault="008E4DAE" w:rsidP="0035101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华文细黑">
    <w:panose1 w:val="02010600040101010101"/>
    <w:charset w:val="86"/>
    <w:family w:val="auto"/>
    <w:pitch w:val="variable"/>
    <w:sig w:usb0="00000287" w:usb1="080F0000" w:usb2="00000010" w:usb3="00000000" w:csb0="0004009F" w:csb1="00000000"/>
  </w:font>
  <w:font w:name="华文中宋">
    <w:panose1 w:val="02010600040101010101"/>
    <w:charset w:val="86"/>
    <w:family w:val="auto"/>
    <w:pitch w:val="variable"/>
    <w:sig w:usb0="00000287" w:usb1="080F0000" w:usb2="00000010" w:usb3="00000000" w:csb0="0004009F" w:csb1="00000000"/>
  </w:font>
  <w:font w:name="Calibri">
    <w:panose1 w:val="020F0502020204030204"/>
    <w:charset w:val="00"/>
    <w:family w:val="swiss"/>
    <w:pitch w:val="variable"/>
    <w:sig w:usb0="E10002FF" w:usb1="4000ACFF" w:usb2="00000009" w:usb3="00000000" w:csb0="0000019F" w:csb1="00000000"/>
  </w:font>
  <w:font w:name="楷体_GB2312">
    <w:altName w:val="楷体"/>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E5" w:rsidRDefault="00B524E5">
    <w:pPr>
      <w:pStyle w:val="ac"/>
      <w:framePr w:wrap="around" w:vAnchor="text" w:hAnchor="margin" w:xAlign="center" w:y="1"/>
      <w:rPr>
        <w:rStyle w:val="af1"/>
      </w:rPr>
    </w:pPr>
    <w:r>
      <w:fldChar w:fldCharType="begin"/>
    </w:r>
    <w:r>
      <w:rPr>
        <w:rStyle w:val="af1"/>
      </w:rPr>
      <w:instrText xml:space="preserve">PAGE  </w:instrText>
    </w:r>
    <w:r>
      <w:fldChar w:fldCharType="separate"/>
    </w:r>
    <w:r w:rsidR="00546BFC">
      <w:rPr>
        <w:rStyle w:val="af1"/>
        <w:noProof/>
      </w:rPr>
      <w:t>IV</w:t>
    </w:r>
    <w:r>
      <w:fldChar w:fldCharType="end"/>
    </w:r>
  </w:p>
  <w:p w:rsidR="00B524E5" w:rsidRDefault="00B524E5">
    <w:pPr>
      <w:pStyle w:val="ac"/>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524E5" w:rsidRDefault="00B524E5">
    <w:pPr>
      <w:pStyle w:val="ac"/>
      <w:framePr w:wrap="around" w:vAnchor="text" w:hAnchor="margin" w:xAlign="center" w:y="1"/>
      <w:rPr>
        <w:rStyle w:val="af1"/>
      </w:rPr>
    </w:pPr>
    <w:r>
      <w:fldChar w:fldCharType="begin"/>
    </w:r>
    <w:r>
      <w:rPr>
        <w:rStyle w:val="af1"/>
      </w:rPr>
      <w:instrText xml:space="preserve">PAGE  </w:instrText>
    </w:r>
    <w:r>
      <w:fldChar w:fldCharType="separate"/>
    </w:r>
    <w:r w:rsidR="003C0D6F">
      <w:rPr>
        <w:rStyle w:val="af1"/>
        <w:noProof/>
      </w:rPr>
      <w:t>35</w:t>
    </w:r>
    <w:r>
      <w:fldChar w:fldCharType="end"/>
    </w:r>
  </w:p>
  <w:p w:rsidR="00B524E5" w:rsidRDefault="00B524E5">
    <w:pPr>
      <w:pStyle w:val="ac"/>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E4DAE" w:rsidRDefault="008E4DAE" w:rsidP="0035101D">
      <w:r>
        <w:separator/>
      </w:r>
    </w:p>
  </w:footnote>
  <w:footnote w:type="continuationSeparator" w:id="0">
    <w:p w:rsidR="008E4DAE" w:rsidRDefault="008E4DAE" w:rsidP="0035101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4"/>
    <w:multiLevelType w:val="singleLevel"/>
    <w:tmpl w:val="00000004"/>
    <w:lvl w:ilvl="0">
      <w:start w:val="1"/>
      <w:numFmt w:val="decimal"/>
      <w:lvlText w:val="%1."/>
      <w:lvlJc w:val="left"/>
      <w:pPr>
        <w:ind w:left="425" w:hanging="425"/>
      </w:pPr>
      <w:rPr>
        <w:rFonts w:hint="default"/>
      </w:rPr>
    </w:lvl>
  </w:abstractNum>
  <w:abstractNum w:abstractNumId="1">
    <w:nsid w:val="00000005"/>
    <w:multiLevelType w:val="multilevel"/>
    <w:tmpl w:val="00000005"/>
    <w:lvl w:ilvl="0">
      <w:start w:val="1"/>
      <w:numFmt w:val="decimal"/>
      <w:lvlText w:val="%1."/>
      <w:lvlJc w:val="left"/>
      <w:pPr>
        <w:ind w:left="1008" w:hanging="588"/>
      </w:pPr>
      <w:rPr>
        <w:rFonts w:hint="default"/>
      </w:rPr>
    </w:lvl>
    <w:lvl w:ilvl="1">
      <w:start w:val="1"/>
      <w:numFmt w:val="lowerLetter"/>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2">
    <w:nsid w:val="0000000A"/>
    <w:multiLevelType w:val="multilevel"/>
    <w:tmpl w:val="0000000A"/>
    <w:lvl w:ilvl="0">
      <w:start w:val="1"/>
      <w:numFmt w:val="decimal"/>
      <w:lvlText w:val="%1."/>
      <w:lvlJc w:val="left"/>
      <w:pPr>
        <w:ind w:left="1008" w:hanging="588"/>
      </w:pPr>
      <w:rPr>
        <w:rFonts w:hint="default"/>
      </w:rPr>
    </w:lvl>
    <w:lvl w:ilvl="1">
      <w:start w:val="1"/>
      <w:numFmt w:val="decimal"/>
      <w:lvlText w:val="%2)"/>
      <w:lvlJc w:val="left"/>
      <w:pPr>
        <w:ind w:left="1260" w:hanging="420"/>
      </w:pPr>
    </w:lvl>
    <w:lvl w:ilvl="2">
      <w:start w:val="1"/>
      <w:numFmt w:val="lowerRoman"/>
      <w:lvlText w:val="%3."/>
      <w:lvlJc w:val="right"/>
      <w:pPr>
        <w:ind w:left="1680" w:hanging="420"/>
      </w:pPr>
    </w:lvl>
    <w:lvl w:ilvl="3">
      <w:start w:val="1"/>
      <w:numFmt w:val="decimal"/>
      <w:lvlText w:val="%4."/>
      <w:lvlJc w:val="left"/>
      <w:pPr>
        <w:ind w:left="2100" w:hanging="420"/>
      </w:pPr>
    </w:lvl>
    <w:lvl w:ilvl="4">
      <w:start w:val="1"/>
      <w:numFmt w:val="lowerLetter"/>
      <w:lvlText w:val="%5)"/>
      <w:lvlJc w:val="left"/>
      <w:pPr>
        <w:ind w:left="2520" w:hanging="420"/>
      </w:pPr>
    </w:lvl>
    <w:lvl w:ilvl="5">
      <w:start w:val="1"/>
      <w:numFmt w:val="lowerRoman"/>
      <w:lvlText w:val="%6."/>
      <w:lvlJc w:val="right"/>
      <w:pPr>
        <w:ind w:left="2940" w:hanging="420"/>
      </w:pPr>
    </w:lvl>
    <w:lvl w:ilvl="6">
      <w:start w:val="1"/>
      <w:numFmt w:val="decimal"/>
      <w:lvlText w:val="%7."/>
      <w:lvlJc w:val="left"/>
      <w:pPr>
        <w:ind w:left="3360" w:hanging="420"/>
      </w:pPr>
    </w:lvl>
    <w:lvl w:ilvl="7">
      <w:start w:val="1"/>
      <w:numFmt w:val="lowerLetter"/>
      <w:lvlText w:val="%8)"/>
      <w:lvlJc w:val="left"/>
      <w:pPr>
        <w:ind w:left="3780" w:hanging="420"/>
      </w:pPr>
    </w:lvl>
    <w:lvl w:ilvl="8">
      <w:start w:val="1"/>
      <w:numFmt w:val="lowerRoman"/>
      <w:lvlText w:val="%9."/>
      <w:lvlJc w:val="right"/>
      <w:pPr>
        <w:ind w:left="4200" w:hanging="420"/>
      </w:pPr>
    </w:lvl>
  </w:abstractNum>
  <w:abstractNum w:abstractNumId="3">
    <w:nsid w:val="0000000B"/>
    <w:multiLevelType w:val="multilevel"/>
    <w:tmpl w:val="0000000B"/>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4">
    <w:nsid w:val="0000000D"/>
    <w:multiLevelType w:val="multilevel"/>
    <w:tmpl w:val="0000000D"/>
    <w:lvl w:ilvl="0">
      <w:start w:val="1"/>
      <w:numFmt w:val="decimal"/>
      <w:lvlText w:val="%1"/>
      <w:lvlJc w:val="left"/>
      <w:pPr>
        <w:tabs>
          <w:tab w:val="left" w:pos="1124"/>
        </w:tabs>
        <w:ind w:left="1124" w:hanging="840"/>
      </w:pPr>
      <w:rPr>
        <w:rFonts w:hint="eastAsia"/>
      </w:rPr>
    </w:lvl>
    <w:lvl w:ilvl="1">
      <w:start w:val="1"/>
      <w:numFmt w:val="decimal"/>
      <w:lvlText w:val="%1.%2"/>
      <w:lvlJc w:val="left"/>
      <w:pPr>
        <w:tabs>
          <w:tab w:val="left" w:pos="1124"/>
        </w:tabs>
        <w:ind w:left="1124" w:hanging="840"/>
      </w:pPr>
      <w:rPr>
        <w:rFonts w:hint="eastAsia"/>
      </w:rPr>
    </w:lvl>
    <w:lvl w:ilvl="2">
      <w:start w:val="1"/>
      <w:numFmt w:val="decimal"/>
      <w:lvlText w:val="2.1.%3"/>
      <w:lvlJc w:val="left"/>
      <w:pPr>
        <w:tabs>
          <w:tab w:val="left" w:pos="1124"/>
        </w:tabs>
        <w:ind w:left="1124" w:hanging="840"/>
      </w:pPr>
      <w:rPr>
        <w:rFonts w:hint="eastAsia"/>
      </w:rPr>
    </w:lvl>
    <w:lvl w:ilvl="3">
      <w:start w:val="1"/>
      <w:numFmt w:val="decimal"/>
      <w:lvlText w:val="%1.%2.%3.%4"/>
      <w:lvlJc w:val="left"/>
      <w:pPr>
        <w:tabs>
          <w:tab w:val="left" w:pos="1124"/>
        </w:tabs>
        <w:ind w:left="1124" w:hanging="840"/>
      </w:pPr>
      <w:rPr>
        <w:rFonts w:hint="eastAsia"/>
      </w:rPr>
    </w:lvl>
    <w:lvl w:ilvl="4">
      <w:start w:val="1"/>
      <w:numFmt w:val="decimal"/>
      <w:lvlText w:val="%1.%2.%3.%4.%5"/>
      <w:lvlJc w:val="left"/>
      <w:pPr>
        <w:tabs>
          <w:tab w:val="left" w:pos="1124"/>
        </w:tabs>
        <w:ind w:left="1124" w:hanging="840"/>
      </w:pPr>
      <w:rPr>
        <w:rFonts w:hint="eastAsia"/>
      </w:rPr>
    </w:lvl>
    <w:lvl w:ilvl="5">
      <w:start w:val="1"/>
      <w:numFmt w:val="decimal"/>
      <w:lvlText w:val="%1.%2.%3.%4.%5.%6"/>
      <w:lvlJc w:val="left"/>
      <w:pPr>
        <w:tabs>
          <w:tab w:val="left" w:pos="1124"/>
        </w:tabs>
        <w:ind w:left="1124" w:hanging="840"/>
      </w:pPr>
      <w:rPr>
        <w:rFonts w:hint="eastAsia"/>
      </w:rPr>
    </w:lvl>
    <w:lvl w:ilvl="6">
      <w:start w:val="1"/>
      <w:numFmt w:val="decimal"/>
      <w:lvlText w:val="%1.%2.%3.%4.%5.%6.%7"/>
      <w:lvlJc w:val="left"/>
      <w:pPr>
        <w:tabs>
          <w:tab w:val="left" w:pos="1124"/>
        </w:tabs>
        <w:ind w:left="1124" w:hanging="840"/>
      </w:pPr>
      <w:rPr>
        <w:rFonts w:hint="eastAsia"/>
      </w:rPr>
    </w:lvl>
    <w:lvl w:ilvl="7">
      <w:start w:val="1"/>
      <w:numFmt w:val="decimal"/>
      <w:lvlText w:val="%1.%2.%3.%4.%5.%6.%7.%8"/>
      <w:lvlJc w:val="left"/>
      <w:pPr>
        <w:tabs>
          <w:tab w:val="left" w:pos="1124"/>
        </w:tabs>
        <w:ind w:left="1124" w:hanging="840"/>
      </w:pPr>
      <w:rPr>
        <w:rFonts w:hint="eastAsia"/>
      </w:rPr>
    </w:lvl>
    <w:lvl w:ilvl="8">
      <w:start w:val="1"/>
      <w:numFmt w:val="decimal"/>
      <w:lvlText w:val="%1.%2.%3.%4.%5.%6.%7.%8.%9"/>
      <w:lvlJc w:val="left"/>
      <w:pPr>
        <w:tabs>
          <w:tab w:val="left" w:pos="1124"/>
        </w:tabs>
        <w:ind w:left="1124" w:hanging="840"/>
      </w:pPr>
      <w:rPr>
        <w:rFonts w:hint="eastAsia"/>
      </w:rPr>
    </w:lvl>
  </w:abstractNum>
  <w:abstractNum w:abstractNumId="5">
    <w:nsid w:val="0000001D"/>
    <w:multiLevelType w:val="multilevel"/>
    <w:tmpl w:val="0000001D"/>
    <w:lvl w:ilvl="0">
      <w:start w:val="3"/>
      <w:numFmt w:val="decimal"/>
      <w:lvlText w:val="%1"/>
      <w:lvlJc w:val="left"/>
      <w:pPr>
        <w:tabs>
          <w:tab w:val="num" w:pos="360"/>
        </w:tabs>
        <w:ind w:left="360" w:hanging="360"/>
      </w:pPr>
      <w:rPr>
        <w:rFonts w:hint="eastAsia"/>
      </w:rPr>
    </w:lvl>
    <w:lvl w:ilvl="1">
      <w:start w:val="1"/>
      <w:numFmt w:val="decimal"/>
      <w:lvlText w:val="%1.%2"/>
      <w:lvlJc w:val="left"/>
      <w:pPr>
        <w:tabs>
          <w:tab w:val="num" w:pos="360"/>
        </w:tabs>
        <w:ind w:left="360" w:hanging="360"/>
      </w:pPr>
      <w:rPr>
        <w:rFonts w:hint="eastAsia"/>
      </w:rPr>
    </w:lvl>
    <w:lvl w:ilvl="2">
      <w:start w:val="1"/>
      <w:numFmt w:val="decimal"/>
      <w:lvlText w:val="%1.%2.%3"/>
      <w:lvlJc w:val="left"/>
      <w:pPr>
        <w:tabs>
          <w:tab w:val="num" w:pos="720"/>
        </w:tabs>
        <w:ind w:left="720" w:hanging="720"/>
      </w:pPr>
      <w:rPr>
        <w:rFonts w:hint="eastAsia"/>
      </w:rPr>
    </w:lvl>
    <w:lvl w:ilvl="3">
      <w:start w:val="1"/>
      <w:numFmt w:val="decimal"/>
      <w:lvlText w:val="%1.%2.%3.%4"/>
      <w:lvlJc w:val="left"/>
      <w:pPr>
        <w:tabs>
          <w:tab w:val="num" w:pos="1080"/>
        </w:tabs>
        <w:ind w:left="1080" w:hanging="1080"/>
      </w:pPr>
      <w:rPr>
        <w:rFonts w:hint="eastAsia"/>
      </w:rPr>
    </w:lvl>
    <w:lvl w:ilvl="4">
      <w:start w:val="1"/>
      <w:numFmt w:val="decimal"/>
      <w:lvlText w:val="%1.%2.%3.%4.%5"/>
      <w:lvlJc w:val="left"/>
      <w:pPr>
        <w:tabs>
          <w:tab w:val="num" w:pos="1080"/>
        </w:tabs>
        <w:ind w:left="1080" w:hanging="1080"/>
      </w:pPr>
      <w:rPr>
        <w:rFonts w:hint="eastAsia"/>
      </w:rPr>
    </w:lvl>
    <w:lvl w:ilvl="5">
      <w:start w:val="1"/>
      <w:numFmt w:val="decimal"/>
      <w:lvlText w:val="%1.%2.%3.%4.%5.%6"/>
      <w:lvlJc w:val="left"/>
      <w:pPr>
        <w:tabs>
          <w:tab w:val="num" w:pos="1440"/>
        </w:tabs>
        <w:ind w:left="1440" w:hanging="1440"/>
      </w:pPr>
      <w:rPr>
        <w:rFonts w:hint="eastAsia"/>
      </w:rPr>
    </w:lvl>
    <w:lvl w:ilvl="6">
      <w:start w:val="1"/>
      <w:numFmt w:val="decimal"/>
      <w:lvlText w:val="%1.%2.%3.%4.%5.%6.%7"/>
      <w:lvlJc w:val="left"/>
      <w:pPr>
        <w:tabs>
          <w:tab w:val="num" w:pos="1440"/>
        </w:tabs>
        <w:ind w:left="1440" w:hanging="1440"/>
      </w:pPr>
      <w:rPr>
        <w:rFonts w:hint="eastAsia"/>
      </w:rPr>
    </w:lvl>
    <w:lvl w:ilvl="7">
      <w:start w:val="1"/>
      <w:numFmt w:val="decimal"/>
      <w:lvlText w:val="%1.%2.%3.%4.%5.%6.%7.%8"/>
      <w:lvlJc w:val="left"/>
      <w:pPr>
        <w:tabs>
          <w:tab w:val="num" w:pos="1800"/>
        </w:tabs>
        <w:ind w:left="1800" w:hanging="1800"/>
      </w:pPr>
      <w:rPr>
        <w:rFonts w:hint="eastAsia"/>
      </w:rPr>
    </w:lvl>
    <w:lvl w:ilvl="8">
      <w:start w:val="1"/>
      <w:numFmt w:val="decimal"/>
      <w:lvlText w:val="%1.%2.%3.%4.%5.%6.%7.%8.%9"/>
      <w:lvlJc w:val="left"/>
      <w:pPr>
        <w:tabs>
          <w:tab w:val="num" w:pos="1800"/>
        </w:tabs>
        <w:ind w:left="1800" w:hanging="1800"/>
      </w:pPr>
      <w:rPr>
        <w:rFonts w:hint="eastAsia"/>
      </w:rPr>
    </w:lvl>
  </w:abstractNum>
  <w:abstractNum w:abstractNumId="6">
    <w:nsid w:val="00000020"/>
    <w:multiLevelType w:val="multilevel"/>
    <w:tmpl w:val="4BC2BEEA"/>
    <w:lvl w:ilvl="0">
      <w:start w:val="1"/>
      <w:numFmt w:val="decimal"/>
      <w:lvlText w:val="（%1）"/>
      <w:lvlJc w:val="left"/>
      <w:pPr>
        <w:ind w:left="600" w:hanging="420"/>
      </w:pPr>
      <w:rPr>
        <w:rFonts w:hint="eastAsia"/>
        <w:b w:val="0"/>
        <w:lang w:val="en-US"/>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7">
    <w:nsid w:val="003A5C9D"/>
    <w:multiLevelType w:val="hybridMultilevel"/>
    <w:tmpl w:val="025026D2"/>
    <w:lvl w:ilvl="0" w:tplc="3B4AEB56">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07050036"/>
    <w:multiLevelType w:val="hybridMultilevel"/>
    <w:tmpl w:val="9BCEC5C0"/>
    <w:lvl w:ilvl="0" w:tplc="3364129A">
      <w:start w:val="1"/>
      <w:numFmt w:val="decimal"/>
      <w:lvlText w:val="%1."/>
      <w:lvlJc w:val="left"/>
      <w:pPr>
        <w:ind w:left="1008" w:hanging="588"/>
      </w:pPr>
      <w:rPr>
        <w:rFonts w:hint="default"/>
      </w:rPr>
    </w:lvl>
    <w:lvl w:ilvl="1" w:tplc="04090011">
      <w:start w:val="1"/>
      <w:numFmt w:val="decimal"/>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9">
    <w:nsid w:val="09ED68FD"/>
    <w:multiLevelType w:val="multilevel"/>
    <w:tmpl w:val="09ED68FD"/>
    <w:lvl w:ilvl="0">
      <w:start w:val="6"/>
      <w:numFmt w:val="chineseCountingThousand"/>
      <w:lvlText w:val="%1、"/>
      <w:lvlJc w:val="left"/>
      <w:pPr>
        <w:ind w:left="562" w:hanging="420"/>
      </w:pPr>
      <w:rPr>
        <w:rFonts w:hint="eastAsia"/>
        <w:b/>
      </w:rPr>
    </w:lvl>
    <w:lvl w:ilvl="1">
      <w:start w:val="1"/>
      <w:numFmt w:val="lowerLetter"/>
      <w:lvlText w:val="%2)"/>
      <w:lvlJc w:val="left"/>
      <w:pPr>
        <w:ind w:left="-1358" w:hanging="420"/>
      </w:pPr>
    </w:lvl>
    <w:lvl w:ilvl="2">
      <w:start w:val="1"/>
      <w:numFmt w:val="lowerRoman"/>
      <w:lvlText w:val="%3."/>
      <w:lvlJc w:val="right"/>
      <w:pPr>
        <w:ind w:left="-938" w:hanging="420"/>
      </w:pPr>
    </w:lvl>
    <w:lvl w:ilvl="3">
      <w:start w:val="1"/>
      <w:numFmt w:val="decimal"/>
      <w:lvlText w:val="%4."/>
      <w:lvlJc w:val="left"/>
      <w:pPr>
        <w:ind w:left="-518" w:hanging="420"/>
      </w:pPr>
    </w:lvl>
    <w:lvl w:ilvl="4">
      <w:start w:val="1"/>
      <w:numFmt w:val="lowerLetter"/>
      <w:lvlText w:val="%5)"/>
      <w:lvlJc w:val="left"/>
      <w:pPr>
        <w:ind w:left="-98" w:hanging="420"/>
      </w:pPr>
    </w:lvl>
    <w:lvl w:ilvl="5">
      <w:start w:val="1"/>
      <w:numFmt w:val="lowerRoman"/>
      <w:lvlText w:val="%6."/>
      <w:lvlJc w:val="right"/>
      <w:pPr>
        <w:ind w:left="322" w:hanging="420"/>
      </w:pPr>
    </w:lvl>
    <w:lvl w:ilvl="6">
      <w:start w:val="1"/>
      <w:numFmt w:val="decimal"/>
      <w:lvlText w:val="%7."/>
      <w:lvlJc w:val="left"/>
      <w:pPr>
        <w:ind w:left="742" w:hanging="420"/>
      </w:pPr>
    </w:lvl>
    <w:lvl w:ilvl="7">
      <w:start w:val="1"/>
      <w:numFmt w:val="lowerLetter"/>
      <w:lvlText w:val="%8)"/>
      <w:lvlJc w:val="left"/>
      <w:pPr>
        <w:ind w:left="1162" w:hanging="420"/>
      </w:pPr>
    </w:lvl>
    <w:lvl w:ilvl="8">
      <w:start w:val="1"/>
      <w:numFmt w:val="lowerRoman"/>
      <w:lvlText w:val="%9."/>
      <w:lvlJc w:val="right"/>
      <w:pPr>
        <w:ind w:left="1582" w:hanging="420"/>
      </w:pPr>
    </w:lvl>
  </w:abstractNum>
  <w:abstractNum w:abstractNumId="10">
    <w:nsid w:val="0DD1324C"/>
    <w:multiLevelType w:val="hybridMultilevel"/>
    <w:tmpl w:val="77162496"/>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1">
    <w:nsid w:val="0E2C57E7"/>
    <w:multiLevelType w:val="multilevel"/>
    <w:tmpl w:val="0E2C57E7"/>
    <w:lvl w:ilvl="0">
      <w:start w:val="1"/>
      <w:numFmt w:val="decimal"/>
      <w:lvlText w:val="%1."/>
      <w:lvlJc w:val="left"/>
      <w:pPr>
        <w:ind w:left="721" w:hanging="360"/>
      </w:pPr>
      <w:rPr>
        <w:rFonts w:hint="default"/>
      </w:rPr>
    </w:lvl>
    <w:lvl w:ilvl="1">
      <w:start w:val="1"/>
      <w:numFmt w:val="decimal"/>
      <w:lvlText w:val="%2)"/>
      <w:lvlJc w:val="left"/>
      <w:pPr>
        <w:ind w:left="1201" w:hanging="420"/>
      </w:pPr>
    </w:lvl>
    <w:lvl w:ilvl="2">
      <w:start w:val="1"/>
      <w:numFmt w:val="lowerRoman"/>
      <w:lvlText w:val="%3."/>
      <w:lvlJc w:val="right"/>
      <w:pPr>
        <w:ind w:left="1621" w:hanging="420"/>
      </w:pPr>
    </w:lvl>
    <w:lvl w:ilvl="3">
      <w:start w:val="1"/>
      <w:numFmt w:val="decimal"/>
      <w:lvlText w:val="%4."/>
      <w:lvlJc w:val="left"/>
      <w:pPr>
        <w:ind w:left="2041" w:hanging="420"/>
      </w:pPr>
    </w:lvl>
    <w:lvl w:ilvl="4">
      <w:start w:val="1"/>
      <w:numFmt w:val="lowerLetter"/>
      <w:lvlText w:val="%5)"/>
      <w:lvlJc w:val="left"/>
      <w:pPr>
        <w:ind w:left="2461" w:hanging="420"/>
      </w:pPr>
    </w:lvl>
    <w:lvl w:ilvl="5">
      <w:start w:val="1"/>
      <w:numFmt w:val="lowerRoman"/>
      <w:lvlText w:val="%6."/>
      <w:lvlJc w:val="right"/>
      <w:pPr>
        <w:ind w:left="2881" w:hanging="420"/>
      </w:pPr>
    </w:lvl>
    <w:lvl w:ilvl="6">
      <w:start w:val="1"/>
      <w:numFmt w:val="decimal"/>
      <w:lvlText w:val="%7."/>
      <w:lvlJc w:val="left"/>
      <w:pPr>
        <w:ind w:left="3301" w:hanging="420"/>
      </w:pPr>
    </w:lvl>
    <w:lvl w:ilvl="7">
      <w:start w:val="1"/>
      <w:numFmt w:val="lowerLetter"/>
      <w:lvlText w:val="%8)"/>
      <w:lvlJc w:val="left"/>
      <w:pPr>
        <w:ind w:left="3721" w:hanging="420"/>
      </w:pPr>
    </w:lvl>
    <w:lvl w:ilvl="8">
      <w:start w:val="1"/>
      <w:numFmt w:val="lowerRoman"/>
      <w:lvlText w:val="%9."/>
      <w:lvlJc w:val="right"/>
      <w:pPr>
        <w:ind w:left="4141" w:hanging="420"/>
      </w:pPr>
    </w:lvl>
  </w:abstractNum>
  <w:abstractNum w:abstractNumId="12">
    <w:nsid w:val="0FFA2CC6"/>
    <w:multiLevelType w:val="multilevel"/>
    <w:tmpl w:val="0FFA2CC6"/>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3">
    <w:nsid w:val="10BF1A0B"/>
    <w:multiLevelType w:val="hybridMultilevel"/>
    <w:tmpl w:val="B380C374"/>
    <w:lvl w:ilvl="0" w:tplc="00000004">
      <w:start w:val="1"/>
      <w:numFmt w:val="decimal"/>
      <w:lvlText w:val="%1."/>
      <w:lvlJc w:val="left"/>
      <w:pPr>
        <w:ind w:left="840" w:hanging="42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4">
    <w:nsid w:val="13DC2367"/>
    <w:multiLevelType w:val="multilevel"/>
    <w:tmpl w:val="13DC2367"/>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15">
    <w:nsid w:val="14FD5B52"/>
    <w:multiLevelType w:val="hybridMultilevel"/>
    <w:tmpl w:val="5F361D1E"/>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6">
    <w:nsid w:val="15661740"/>
    <w:multiLevelType w:val="hybridMultilevel"/>
    <w:tmpl w:val="EBB2BB24"/>
    <w:lvl w:ilvl="0" w:tplc="04090013">
      <w:start w:val="1"/>
      <w:numFmt w:val="chineseCountingThousand"/>
      <w:lvlText w:val="%1、"/>
      <w:lvlJc w:val="left"/>
      <w:pPr>
        <w:ind w:left="420" w:hanging="420"/>
      </w:p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17">
    <w:nsid w:val="205F0B61"/>
    <w:multiLevelType w:val="hybridMultilevel"/>
    <w:tmpl w:val="6E64616C"/>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8">
    <w:nsid w:val="20CC6833"/>
    <w:multiLevelType w:val="hybridMultilevel"/>
    <w:tmpl w:val="7C845206"/>
    <w:lvl w:ilvl="0" w:tplc="04090013">
      <w:start w:val="1"/>
      <w:numFmt w:val="chineseCountingThousand"/>
      <w:lvlText w:val="%1、"/>
      <w:lvlJc w:val="left"/>
      <w:pPr>
        <w:ind w:left="840" w:hanging="420"/>
      </w:pPr>
    </w:lvl>
    <w:lvl w:ilvl="1" w:tplc="00000004">
      <w:start w:val="1"/>
      <w:numFmt w:val="decimal"/>
      <w:lvlText w:val="%2."/>
      <w:lvlJc w:val="left"/>
      <w:pPr>
        <w:ind w:left="1260" w:hanging="420"/>
      </w:pPr>
      <w:rPr>
        <w:rFonts w:hint="default"/>
      </w:r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19">
    <w:nsid w:val="216F562F"/>
    <w:multiLevelType w:val="hybridMultilevel"/>
    <w:tmpl w:val="022E00DA"/>
    <w:lvl w:ilvl="0" w:tplc="04090011">
      <w:start w:val="1"/>
      <w:numFmt w:val="decimal"/>
      <w:lvlText w:val="%1)"/>
      <w:lvlJc w:val="left"/>
      <w:pPr>
        <w:ind w:left="735" w:hanging="420"/>
      </w:pPr>
    </w:lvl>
    <w:lvl w:ilvl="1" w:tplc="04090019" w:tentative="1">
      <w:start w:val="1"/>
      <w:numFmt w:val="lowerLetter"/>
      <w:lvlText w:val="%2)"/>
      <w:lvlJc w:val="left"/>
      <w:pPr>
        <w:ind w:left="1155" w:hanging="420"/>
      </w:pPr>
    </w:lvl>
    <w:lvl w:ilvl="2" w:tplc="0409001B" w:tentative="1">
      <w:start w:val="1"/>
      <w:numFmt w:val="lowerRoman"/>
      <w:lvlText w:val="%3."/>
      <w:lvlJc w:val="right"/>
      <w:pPr>
        <w:ind w:left="1575" w:hanging="420"/>
      </w:pPr>
    </w:lvl>
    <w:lvl w:ilvl="3" w:tplc="0409000F" w:tentative="1">
      <w:start w:val="1"/>
      <w:numFmt w:val="decimal"/>
      <w:lvlText w:val="%4."/>
      <w:lvlJc w:val="left"/>
      <w:pPr>
        <w:ind w:left="1995" w:hanging="420"/>
      </w:pPr>
    </w:lvl>
    <w:lvl w:ilvl="4" w:tplc="04090019">
      <w:start w:val="1"/>
      <w:numFmt w:val="lowerLetter"/>
      <w:lvlText w:val="%5)"/>
      <w:lvlJc w:val="left"/>
      <w:pPr>
        <w:ind w:left="2415" w:hanging="420"/>
      </w:pPr>
    </w:lvl>
    <w:lvl w:ilvl="5" w:tplc="0409001B" w:tentative="1">
      <w:start w:val="1"/>
      <w:numFmt w:val="lowerRoman"/>
      <w:lvlText w:val="%6."/>
      <w:lvlJc w:val="right"/>
      <w:pPr>
        <w:ind w:left="2835" w:hanging="420"/>
      </w:pPr>
    </w:lvl>
    <w:lvl w:ilvl="6" w:tplc="0409000F" w:tentative="1">
      <w:start w:val="1"/>
      <w:numFmt w:val="decimal"/>
      <w:lvlText w:val="%7."/>
      <w:lvlJc w:val="left"/>
      <w:pPr>
        <w:ind w:left="3255" w:hanging="420"/>
      </w:pPr>
    </w:lvl>
    <w:lvl w:ilvl="7" w:tplc="04090019" w:tentative="1">
      <w:start w:val="1"/>
      <w:numFmt w:val="lowerLetter"/>
      <w:lvlText w:val="%8)"/>
      <w:lvlJc w:val="left"/>
      <w:pPr>
        <w:ind w:left="3675" w:hanging="420"/>
      </w:pPr>
    </w:lvl>
    <w:lvl w:ilvl="8" w:tplc="0409001B" w:tentative="1">
      <w:start w:val="1"/>
      <w:numFmt w:val="lowerRoman"/>
      <w:lvlText w:val="%9."/>
      <w:lvlJc w:val="right"/>
      <w:pPr>
        <w:ind w:left="4095" w:hanging="420"/>
      </w:pPr>
    </w:lvl>
  </w:abstractNum>
  <w:abstractNum w:abstractNumId="20">
    <w:nsid w:val="218A5BEF"/>
    <w:multiLevelType w:val="hybridMultilevel"/>
    <w:tmpl w:val="3B8A8C7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1">
    <w:nsid w:val="282708C4"/>
    <w:multiLevelType w:val="multilevel"/>
    <w:tmpl w:val="4BC2BEEA"/>
    <w:lvl w:ilvl="0">
      <w:start w:val="1"/>
      <w:numFmt w:val="decimal"/>
      <w:lvlText w:val="（%1）"/>
      <w:lvlJc w:val="left"/>
      <w:pPr>
        <w:ind w:left="600" w:hanging="420"/>
      </w:pPr>
      <w:rPr>
        <w:rFonts w:hint="eastAsia"/>
        <w:b w:val="0"/>
        <w:lang w:val="en-US"/>
      </w:rPr>
    </w:lvl>
    <w:lvl w:ilvl="1">
      <w:start w:val="1"/>
      <w:numFmt w:val="lowerLetter"/>
      <w:lvlText w:val="%2)"/>
      <w:lvlJc w:val="left"/>
      <w:pPr>
        <w:ind w:left="480" w:hanging="420"/>
      </w:pPr>
    </w:lvl>
    <w:lvl w:ilvl="2">
      <w:start w:val="1"/>
      <w:numFmt w:val="lowerRoman"/>
      <w:lvlText w:val="%3."/>
      <w:lvlJc w:val="right"/>
      <w:pPr>
        <w:ind w:left="900" w:hanging="420"/>
      </w:pPr>
    </w:lvl>
    <w:lvl w:ilvl="3">
      <w:start w:val="1"/>
      <w:numFmt w:val="decimal"/>
      <w:lvlText w:val="%4."/>
      <w:lvlJc w:val="left"/>
      <w:pPr>
        <w:ind w:left="1320" w:hanging="420"/>
      </w:pPr>
    </w:lvl>
    <w:lvl w:ilvl="4">
      <w:start w:val="1"/>
      <w:numFmt w:val="lowerLetter"/>
      <w:lvlText w:val="%5)"/>
      <w:lvlJc w:val="left"/>
      <w:pPr>
        <w:ind w:left="1740" w:hanging="420"/>
      </w:pPr>
    </w:lvl>
    <w:lvl w:ilvl="5">
      <w:start w:val="1"/>
      <w:numFmt w:val="lowerRoman"/>
      <w:lvlText w:val="%6."/>
      <w:lvlJc w:val="right"/>
      <w:pPr>
        <w:ind w:left="2160" w:hanging="420"/>
      </w:pPr>
    </w:lvl>
    <w:lvl w:ilvl="6">
      <w:start w:val="1"/>
      <w:numFmt w:val="decimal"/>
      <w:lvlText w:val="%7."/>
      <w:lvlJc w:val="left"/>
      <w:pPr>
        <w:ind w:left="2580" w:hanging="420"/>
      </w:pPr>
    </w:lvl>
    <w:lvl w:ilvl="7">
      <w:start w:val="1"/>
      <w:numFmt w:val="lowerLetter"/>
      <w:lvlText w:val="%8)"/>
      <w:lvlJc w:val="left"/>
      <w:pPr>
        <w:ind w:left="3000" w:hanging="420"/>
      </w:pPr>
    </w:lvl>
    <w:lvl w:ilvl="8">
      <w:start w:val="1"/>
      <w:numFmt w:val="lowerRoman"/>
      <w:lvlText w:val="%9."/>
      <w:lvlJc w:val="right"/>
      <w:pPr>
        <w:ind w:left="3420" w:hanging="420"/>
      </w:pPr>
    </w:lvl>
  </w:abstractNum>
  <w:abstractNum w:abstractNumId="22">
    <w:nsid w:val="29001F52"/>
    <w:multiLevelType w:val="multilevel"/>
    <w:tmpl w:val="29001F52"/>
    <w:lvl w:ilvl="0">
      <w:start w:val="1"/>
      <w:numFmt w:val="decimal"/>
      <w:lvlText w:val="%1."/>
      <w:lvlJc w:val="left"/>
      <w:pPr>
        <w:ind w:left="420" w:hanging="420"/>
      </w:p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23">
    <w:nsid w:val="2A96648A"/>
    <w:multiLevelType w:val="singleLevel"/>
    <w:tmpl w:val="2A96648A"/>
    <w:lvl w:ilvl="0">
      <w:start w:val="1"/>
      <w:numFmt w:val="chineseCounting"/>
      <w:suff w:val="nothing"/>
      <w:lvlText w:val="（%1）"/>
      <w:lvlJc w:val="left"/>
      <w:rPr>
        <w:rFonts w:hint="eastAsia"/>
      </w:rPr>
    </w:lvl>
  </w:abstractNum>
  <w:abstractNum w:abstractNumId="24">
    <w:nsid w:val="32BE556E"/>
    <w:multiLevelType w:val="multilevel"/>
    <w:tmpl w:val="A11A150A"/>
    <w:lvl w:ilvl="0">
      <w:start w:val="1"/>
      <w:numFmt w:val="decimal"/>
      <w:lvlText w:val="%1."/>
      <w:lvlJc w:val="left"/>
      <w:pPr>
        <w:ind w:left="851" w:hanging="851"/>
      </w:pPr>
      <w:rPr>
        <w:rFonts w:ascii="Times New Roman" w:hAnsi="Times New Roman" w:cs="Times New Roman" w:hint="default"/>
      </w:rPr>
    </w:lvl>
    <w:lvl w:ilvl="1">
      <w:start w:val="1"/>
      <w:numFmt w:val="decimal"/>
      <w:lvlText w:val="%1.%2."/>
      <w:lvlJc w:val="left"/>
      <w:pPr>
        <w:ind w:left="851" w:hanging="851"/>
      </w:pPr>
      <w:rPr>
        <w:rFonts w:ascii="Times New Roman" w:hAnsi="Times New Roman" w:cs="Times New Roman" w:hint="default"/>
      </w:rPr>
    </w:lvl>
    <w:lvl w:ilvl="2">
      <w:start w:val="1"/>
      <w:numFmt w:val="decimal"/>
      <w:lvlText w:val="%1.%2.%3."/>
      <w:lvlJc w:val="left"/>
      <w:pPr>
        <w:ind w:left="851" w:hanging="851"/>
      </w:pPr>
      <w:rPr>
        <w:rFonts w:ascii="Times New Roman" w:hAnsi="Times New Roman" w:cs="Times New Roman" w:hint="default"/>
        <w:b w:val="0"/>
      </w:rPr>
    </w:lvl>
    <w:lvl w:ilvl="3">
      <w:start w:val="1"/>
      <w:numFmt w:val="decimal"/>
      <w:lvlText w:val="%1.%2.%3.%4."/>
      <w:lvlJc w:val="left"/>
      <w:pPr>
        <w:ind w:left="680" w:hanging="680"/>
      </w:pPr>
      <w:rPr>
        <w:rFonts w:ascii="Times New Roman" w:hAnsi="Times New Roman" w:cs="Times New Roman" w:hint="default"/>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25">
    <w:nsid w:val="3ADD6920"/>
    <w:multiLevelType w:val="multilevel"/>
    <w:tmpl w:val="3ADD6920"/>
    <w:lvl w:ilvl="0">
      <w:start w:val="1"/>
      <w:numFmt w:val="decimal"/>
      <w:lvlText w:val="%1."/>
      <w:lvlJc w:val="left"/>
      <w:pPr>
        <w:ind w:left="721" w:hanging="360"/>
      </w:pPr>
      <w:rPr>
        <w:rFonts w:hint="default"/>
      </w:rPr>
    </w:lvl>
    <w:lvl w:ilvl="1">
      <w:start w:val="1"/>
      <w:numFmt w:val="lowerLetter"/>
      <w:lvlText w:val="%2)"/>
      <w:lvlJc w:val="left"/>
      <w:pPr>
        <w:ind w:left="1201" w:hanging="420"/>
      </w:pPr>
    </w:lvl>
    <w:lvl w:ilvl="2">
      <w:start w:val="1"/>
      <w:numFmt w:val="lowerRoman"/>
      <w:lvlText w:val="%3."/>
      <w:lvlJc w:val="right"/>
      <w:pPr>
        <w:ind w:left="1621" w:hanging="420"/>
      </w:pPr>
    </w:lvl>
    <w:lvl w:ilvl="3">
      <w:start w:val="1"/>
      <w:numFmt w:val="decimal"/>
      <w:lvlText w:val="%4."/>
      <w:lvlJc w:val="left"/>
      <w:pPr>
        <w:ind w:left="2041" w:hanging="420"/>
      </w:pPr>
    </w:lvl>
    <w:lvl w:ilvl="4">
      <w:start w:val="1"/>
      <w:numFmt w:val="lowerLetter"/>
      <w:lvlText w:val="%5)"/>
      <w:lvlJc w:val="left"/>
      <w:pPr>
        <w:ind w:left="2461" w:hanging="420"/>
      </w:pPr>
    </w:lvl>
    <w:lvl w:ilvl="5">
      <w:start w:val="1"/>
      <w:numFmt w:val="lowerRoman"/>
      <w:lvlText w:val="%6."/>
      <w:lvlJc w:val="right"/>
      <w:pPr>
        <w:ind w:left="2881" w:hanging="420"/>
      </w:pPr>
    </w:lvl>
    <w:lvl w:ilvl="6">
      <w:start w:val="1"/>
      <w:numFmt w:val="decimal"/>
      <w:lvlText w:val="%7."/>
      <w:lvlJc w:val="left"/>
      <w:pPr>
        <w:ind w:left="3301" w:hanging="420"/>
      </w:pPr>
    </w:lvl>
    <w:lvl w:ilvl="7">
      <w:start w:val="1"/>
      <w:numFmt w:val="lowerLetter"/>
      <w:lvlText w:val="%8)"/>
      <w:lvlJc w:val="left"/>
      <w:pPr>
        <w:ind w:left="3721" w:hanging="420"/>
      </w:pPr>
    </w:lvl>
    <w:lvl w:ilvl="8">
      <w:start w:val="1"/>
      <w:numFmt w:val="lowerRoman"/>
      <w:lvlText w:val="%9."/>
      <w:lvlJc w:val="right"/>
      <w:pPr>
        <w:ind w:left="4141" w:hanging="420"/>
      </w:pPr>
    </w:lvl>
  </w:abstractNum>
  <w:abstractNum w:abstractNumId="26">
    <w:nsid w:val="3D896557"/>
    <w:multiLevelType w:val="hybridMultilevel"/>
    <w:tmpl w:val="0C00AFAA"/>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7">
    <w:nsid w:val="3E63120D"/>
    <w:multiLevelType w:val="hybridMultilevel"/>
    <w:tmpl w:val="0F267206"/>
    <w:lvl w:ilvl="0" w:tplc="CC381306">
      <w:start w:val="1"/>
      <w:numFmt w:val="japaneseCounting"/>
      <w:lvlText w:val="%1、"/>
      <w:lvlJc w:val="left"/>
      <w:pPr>
        <w:ind w:left="852" w:hanging="432"/>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28">
    <w:nsid w:val="49050504"/>
    <w:multiLevelType w:val="hybridMultilevel"/>
    <w:tmpl w:val="FD2663A4"/>
    <w:lvl w:ilvl="0" w:tplc="4B02064C">
      <w:start w:val="1"/>
      <w:numFmt w:val="japaneseCounting"/>
      <w:lvlText w:val="（%1）"/>
      <w:lvlJc w:val="left"/>
      <w:pPr>
        <w:ind w:left="1080" w:hanging="72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29">
    <w:nsid w:val="49EF1BD3"/>
    <w:multiLevelType w:val="hybridMultilevel"/>
    <w:tmpl w:val="3702B68C"/>
    <w:lvl w:ilvl="0" w:tplc="4558C0BA">
      <w:start w:val="1"/>
      <w:numFmt w:val="decimal"/>
      <w:lvlText w:val="%1."/>
      <w:lvlJc w:val="left"/>
      <w:pPr>
        <w:ind w:left="840" w:hanging="360"/>
      </w:pPr>
      <w:rPr>
        <w:rFonts w:hint="default"/>
      </w:rPr>
    </w:lvl>
    <w:lvl w:ilvl="1" w:tplc="04090019" w:tentative="1">
      <w:start w:val="1"/>
      <w:numFmt w:val="lowerLetter"/>
      <w:lvlText w:val="%2)"/>
      <w:lvlJc w:val="left"/>
      <w:pPr>
        <w:ind w:left="1320" w:hanging="420"/>
      </w:pPr>
    </w:lvl>
    <w:lvl w:ilvl="2" w:tplc="0409001B" w:tentative="1">
      <w:start w:val="1"/>
      <w:numFmt w:val="lowerRoman"/>
      <w:lvlText w:val="%3."/>
      <w:lvlJc w:val="right"/>
      <w:pPr>
        <w:ind w:left="1740" w:hanging="420"/>
      </w:pPr>
    </w:lvl>
    <w:lvl w:ilvl="3" w:tplc="0409000F" w:tentative="1">
      <w:start w:val="1"/>
      <w:numFmt w:val="decimal"/>
      <w:lvlText w:val="%4."/>
      <w:lvlJc w:val="left"/>
      <w:pPr>
        <w:ind w:left="2160" w:hanging="420"/>
      </w:pPr>
    </w:lvl>
    <w:lvl w:ilvl="4" w:tplc="04090019" w:tentative="1">
      <w:start w:val="1"/>
      <w:numFmt w:val="lowerLetter"/>
      <w:lvlText w:val="%5)"/>
      <w:lvlJc w:val="left"/>
      <w:pPr>
        <w:ind w:left="2580" w:hanging="420"/>
      </w:pPr>
    </w:lvl>
    <w:lvl w:ilvl="5" w:tplc="0409001B" w:tentative="1">
      <w:start w:val="1"/>
      <w:numFmt w:val="lowerRoman"/>
      <w:lvlText w:val="%6."/>
      <w:lvlJc w:val="right"/>
      <w:pPr>
        <w:ind w:left="3000" w:hanging="420"/>
      </w:pPr>
    </w:lvl>
    <w:lvl w:ilvl="6" w:tplc="0409000F" w:tentative="1">
      <w:start w:val="1"/>
      <w:numFmt w:val="decimal"/>
      <w:lvlText w:val="%7."/>
      <w:lvlJc w:val="left"/>
      <w:pPr>
        <w:ind w:left="3420" w:hanging="420"/>
      </w:pPr>
    </w:lvl>
    <w:lvl w:ilvl="7" w:tplc="04090019" w:tentative="1">
      <w:start w:val="1"/>
      <w:numFmt w:val="lowerLetter"/>
      <w:lvlText w:val="%8)"/>
      <w:lvlJc w:val="left"/>
      <w:pPr>
        <w:ind w:left="3840" w:hanging="420"/>
      </w:pPr>
    </w:lvl>
    <w:lvl w:ilvl="8" w:tplc="0409001B" w:tentative="1">
      <w:start w:val="1"/>
      <w:numFmt w:val="lowerRoman"/>
      <w:lvlText w:val="%9."/>
      <w:lvlJc w:val="right"/>
      <w:pPr>
        <w:ind w:left="4260" w:hanging="420"/>
      </w:pPr>
    </w:lvl>
  </w:abstractNum>
  <w:abstractNum w:abstractNumId="30">
    <w:nsid w:val="4FFF1F33"/>
    <w:multiLevelType w:val="multilevel"/>
    <w:tmpl w:val="4FFF1F33"/>
    <w:lvl w:ilvl="0">
      <w:start w:val="1"/>
      <w:numFmt w:val="decimal"/>
      <w:lvlText w:val="%1."/>
      <w:lvlJc w:val="left"/>
      <w:pPr>
        <w:ind w:left="425" w:hanging="425"/>
      </w:pPr>
    </w:lvl>
    <w:lvl w:ilvl="1">
      <w:start w:val="1"/>
      <w:numFmt w:val="decimal"/>
      <w:lvlText w:val="%1.%2."/>
      <w:lvlJc w:val="left"/>
      <w:pPr>
        <w:ind w:left="567" w:hanging="567"/>
      </w:pPr>
      <w:rPr>
        <w:b w:val="0"/>
      </w:rPr>
    </w:lvl>
    <w:lvl w:ilvl="2">
      <w:start w:val="1"/>
      <w:numFmt w:val="decimal"/>
      <w:lvlText w:val="%1.%2.%3."/>
      <w:lvlJc w:val="left"/>
      <w:pPr>
        <w:ind w:left="709" w:hanging="709"/>
      </w:pPr>
    </w:lvl>
    <w:lvl w:ilvl="3">
      <w:start w:val="1"/>
      <w:numFmt w:val="decimal"/>
      <w:lvlText w:val="%1.%2.%3.%4."/>
      <w:lvlJc w:val="left"/>
      <w:pPr>
        <w:ind w:left="851" w:hanging="851"/>
      </w:pPr>
    </w:lvl>
    <w:lvl w:ilvl="4">
      <w:start w:val="1"/>
      <w:numFmt w:val="decimal"/>
      <w:lvlText w:val="%1.%2.%3.%4.%5."/>
      <w:lvlJc w:val="left"/>
      <w:pPr>
        <w:ind w:left="992" w:hanging="992"/>
      </w:pPr>
    </w:lvl>
    <w:lvl w:ilvl="5">
      <w:start w:val="1"/>
      <w:numFmt w:val="decimal"/>
      <w:lvlText w:val="%1.%2.%3.%4.%5.%6."/>
      <w:lvlJc w:val="left"/>
      <w:pPr>
        <w:ind w:left="1134" w:hanging="1134"/>
      </w:pPr>
    </w:lvl>
    <w:lvl w:ilvl="6">
      <w:start w:val="1"/>
      <w:numFmt w:val="decimal"/>
      <w:lvlText w:val="%1.%2.%3.%4.%5.%6.%7."/>
      <w:lvlJc w:val="left"/>
      <w:pPr>
        <w:ind w:left="1276" w:hanging="1276"/>
      </w:pPr>
    </w:lvl>
    <w:lvl w:ilvl="7">
      <w:start w:val="1"/>
      <w:numFmt w:val="decimal"/>
      <w:lvlText w:val="%1.%2.%3.%4.%5.%6.%7.%8."/>
      <w:lvlJc w:val="left"/>
      <w:pPr>
        <w:ind w:left="1418" w:hanging="1418"/>
      </w:pPr>
    </w:lvl>
    <w:lvl w:ilvl="8">
      <w:start w:val="1"/>
      <w:numFmt w:val="decimal"/>
      <w:lvlText w:val="%1.%2.%3.%4.%5.%6.%7.%8.%9."/>
      <w:lvlJc w:val="left"/>
      <w:pPr>
        <w:ind w:left="1559" w:hanging="1559"/>
      </w:pPr>
    </w:lvl>
  </w:abstractNum>
  <w:abstractNum w:abstractNumId="31">
    <w:nsid w:val="57AA69A4"/>
    <w:multiLevelType w:val="multilevel"/>
    <w:tmpl w:val="15967902"/>
    <w:lvl w:ilvl="0">
      <w:start w:val="1"/>
      <w:numFmt w:val="decimal"/>
      <w:lvlText w:val="%1."/>
      <w:lvlJc w:val="left"/>
      <w:pPr>
        <w:ind w:left="851" w:hanging="851"/>
      </w:pPr>
      <w:rPr>
        <w:rFonts w:hint="eastAsia"/>
      </w:rPr>
    </w:lvl>
    <w:lvl w:ilvl="1">
      <w:start w:val="1"/>
      <w:numFmt w:val="decimal"/>
      <w:lvlText w:val="%1.%2."/>
      <w:lvlJc w:val="left"/>
      <w:pPr>
        <w:ind w:left="851" w:hanging="851"/>
      </w:pPr>
      <w:rPr>
        <w:rFonts w:ascii="Times New Roman" w:hAnsi="Times New Roman" w:cs="Times New Roman" w:hint="default"/>
        <w:b w:val="0"/>
      </w:rPr>
    </w:lvl>
    <w:lvl w:ilvl="2">
      <w:start w:val="1"/>
      <w:numFmt w:val="decimal"/>
      <w:lvlText w:val="%1.%2.%3."/>
      <w:lvlJc w:val="left"/>
      <w:pPr>
        <w:ind w:left="851" w:hanging="851"/>
      </w:pPr>
      <w:rPr>
        <w:rFonts w:ascii="Times New Roman" w:hAnsi="Times New Roman" w:cs="Times New Roman" w:hint="default"/>
        <w:b w:val="0"/>
        <w:color w:val="auto"/>
      </w:rPr>
    </w:lvl>
    <w:lvl w:ilvl="3">
      <w:start w:val="1"/>
      <w:numFmt w:val="decimal"/>
      <w:lvlText w:val="%1.%2.%3.%4."/>
      <w:lvlJc w:val="left"/>
      <w:pPr>
        <w:ind w:left="851" w:hanging="851"/>
      </w:pPr>
      <w:rPr>
        <w:rFonts w:hint="eastAsia"/>
        <w:b w:val="0"/>
        <w:color w:val="auto"/>
      </w:rPr>
    </w:lvl>
    <w:lvl w:ilvl="4">
      <w:start w:val="1"/>
      <w:numFmt w:val="decimal"/>
      <w:lvlText w:val="%1.%2.%3.%4.%5."/>
      <w:lvlJc w:val="left"/>
      <w:pPr>
        <w:ind w:left="992" w:hanging="992"/>
      </w:pPr>
      <w:rPr>
        <w:rFonts w:hint="eastAsia"/>
      </w:rPr>
    </w:lvl>
    <w:lvl w:ilvl="5">
      <w:start w:val="1"/>
      <w:numFmt w:val="decimal"/>
      <w:lvlText w:val="%1.%2.%3.%4.%5.%6."/>
      <w:lvlJc w:val="left"/>
      <w:pPr>
        <w:ind w:left="1134" w:hanging="1134"/>
      </w:pPr>
      <w:rPr>
        <w:rFonts w:hint="eastAsia"/>
      </w:rPr>
    </w:lvl>
    <w:lvl w:ilvl="6">
      <w:start w:val="1"/>
      <w:numFmt w:val="decimal"/>
      <w:lvlText w:val="%1.%2.%3.%4.%5.%6.%7."/>
      <w:lvlJc w:val="left"/>
      <w:pPr>
        <w:ind w:left="1276" w:hanging="1276"/>
      </w:pPr>
      <w:rPr>
        <w:rFonts w:hint="eastAsia"/>
      </w:rPr>
    </w:lvl>
    <w:lvl w:ilvl="7">
      <w:start w:val="1"/>
      <w:numFmt w:val="decimal"/>
      <w:lvlText w:val="%1.%2.%3.%4.%5.%6.%7.%8."/>
      <w:lvlJc w:val="left"/>
      <w:pPr>
        <w:ind w:left="1418" w:hanging="1418"/>
      </w:pPr>
      <w:rPr>
        <w:rFonts w:hint="eastAsia"/>
      </w:rPr>
    </w:lvl>
    <w:lvl w:ilvl="8">
      <w:start w:val="1"/>
      <w:numFmt w:val="decimal"/>
      <w:lvlText w:val="%1.%2.%3.%4.%5.%6.%7.%8.%9."/>
      <w:lvlJc w:val="left"/>
      <w:pPr>
        <w:ind w:left="1559" w:hanging="1559"/>
      </w:pPr>
      <w:rPr>
        <w:rFonts w:hint="eastAsia"/>
      </w:rPr>
    </w:lvl>
  </w:abstractNum>
  <w:abstractNum w:abstractNumId="32">
    <w:nsid w:val="5872F1A8"/>
    <w:multiLevelType w:val="singleLevel"/>
    <w:tmpl w:val="5872F1A8"/>
    <w:lvl w:ilvl="0">
      <w:start w:val="1"/>
      <w:numFmt w:val="decimal"/>
      <w:suff w:val="nothing"/>
      <w:lvlText w:val="%1、"/>
      <w:lvlJc w:val="left"/>
    </w:lvl>
  </w:abstractNum>
  <w:abstractNum w:abstractNumId="33">
    <w:nsid w:val="59D99BA8"/>
    <w:multiLevelType w:val="singleLevel"/>
    <w:tmpl w:val="59D99BA8"/>
    <w:lvl w:ilvl="0">
      <w:start w:val="1"/>
      <w:numFmt w:val="decimal"/>
      <w:lvlText w:val="%1."/>
      <w:lvlJc w:val="left"/>
      <w:pPr>
        <w:ind w:left="425" w:hanging="425"/>
      </w:pPr>
      <w:rPr>
        <w:rFonts w:hint="default"/>
      </w:rPr>
    </w:lvl>
  </w:abstractNum>
  <w:abstractNum w:abstractNumId="34">
    <w:nsid w:val="59F60A73"/>
    <w:multiLevelType w:val="multilevel"/>
    <w:tmpl w:val="59F60A73"/>
    <w:lvl w:ilvl="0">
      <w:start w:val="1"/>
      <w:numFmt w:val="decimal"/>
      <w:lvlText w:val="%1)"/>
      <w:lvlJc w:val="left"/>
      <w:pPr>
        <w:ind w:left="1141" w:hanging="420"/>
      </w:pPr>
    </w:lvl>
    <w:lvl w:ilvl="1">
      <w:start w:val="1"/>
      <w:numFmt w:val="lowerLetter"/>
      <w:lvlText w:val="%2)"/>
      <w:lvlJc w:val="left"/>
      <w:pPr>
        <w:ind w:left="1561" w:hanging="420"/>
      </w:pPr>
    </w:lvl>
    <w:lvl w:ilvl="2">
      <w:start w:val="1"/>
      <w:numFmt w:val="lowerRoman"/>
      <w:lvlText w:val="%3."/>
      <w:lvlJc w:val="right"/>
      <w:pPr>
        <w:ind w:left="1981" w:hanging="420"/>
      </w:pPr>
    </w:lvl>
    <w:lvl w:ilvl="3">
      <w:start w:val="1"/>
      <w:numFmt w:val="decimal"/>
      <w:lvlText w:val="%4."/>
      <w:lvlJc w:val="left"/>
      <w:pPr>
        <w:ind w:left="2401" w:hanging="420"/>
      </w:pPr>
    </w:lvl>
    <w:lvl w:ilvl="4">
      <w:start w:val="1"/>
      <w:numFmt w:val="lowerLetter"/>
      <w:lvlText w:val="%5)"/>
      <w:lvlJc w:val="left"/>
      <w:pPr>
        <w:ind w:left="2821" w:hanging="420"/>
      </w:pPr>
    </w:lvl>
    <w:lvl w:ilvl="5">
      <w:start w:val="1"/>
      <w:numFmt w:val="lowerRoman"/>
      <w:lvlText w:val="%6."/>
      <w:lvlJc w:val="right"/>
      <w:pPr>
        <w:ind w:left="3241" w:hanging="420"/>
      </w:pPr>
    </w:lvl>
    <w:lvl w:ilvl="6">
      <w:start w:val="1"/>
      <w:numFmt w:val="decimal"/>
      <w:lvlText w:val="%7."/>
      <w:lvlJc w:val="left"/>
      <w:pPr>
        <w:ind w:left="3661" w:hanging="420"/>
      </w:pPr>
    </w:lvl>
    <w:lvl w:ilvl="7">
      <w:start w:val="1"/>
      <w:numFmt w:val="lowerLetter"/>
      <w:lvlText w:val="%8)"/>
      <w:lvlJc w:val="left"/>
      <w:pPr>
        <w:ind w:left="4081" w:hanging="420"/>
      </w:pPr>
    </w:lvl>
    <w:lvl w:ilvl="8">
      <w:start w:val="1"/>
      <w:numFmt w:val="lowerRoman"/>
      <w:lvlText w:val="%9."/>
      <w:lvlJc w:val="right"/>
      <w:pPr>
        <w:ind w:left="4501" w:hanging="420"/>
      </w:pPr>
    </w:lvl>
  </w:abstractNum>
  <w:abstractNum w:abstractNumId="35">
    <w:nsid w:val="5AB520B3"/>
    <w:multiLevelType w:val="hybridMultilevel"/>
    <w:tmpl w:val="216EF7E0"/>
    <w:lvl w:ilvl="0" w:tplc="21E24D98">
      <w:start w:val="1"/>
      <w:numFmt w:val="decimal"/>
      <w:lvlText w:val="%1."/>
      <w:lvlJc w:val="left"/>
      <w:pPr>
        <w:ind w:left="360" w:hanging="360"/>
      </w:pPr>
      <w:rPr>
        <w:rFonts w:cs="Times New Roman"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6">
    <w:nsid w:val="5C2A77DA"/>
    <w:multiLevelType w:val="hybridMultilevel"/>
    <w:tmpl w:val="705C03F0"/>
    <w:lvl w:ilvl="0" w:tplc="9BCAFB96">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7">
    <w:nsid w:val="5EEA0246"/>
    <w:multiLevelType w:val="hybridMultilevel"/>
    <w:tmpl w:val="2D4896E8"/>
    <w:lvl w:ilvl="0" w:tplc="B1CECC6E">
      <w:start w:val="1"/>
      <w:numFmt w:val="japaneseCounting"/>
      <w:lvlText w:val="%1、"/>
      <w:lvlJc w:val="left"/>
      <w:pPr>
        <w:ind w:left="375" w:hanging="375"/>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8">
    <w:nsid w:val="64FB49C5"/>
    <w:multiLevelType w:val="hybridMultilevel"/>
    <w:tmpl w:val="81284EAA"/>
    <w:lvl w:ilvl="0" w:tplc="04090013">
      <w:start w:val="1"/>
      <w:numFmt w:val="chineseCountingThousand"/>
      <w:lvlText w:val="%1、"/>
      <w:lvlJc w:val="left"/>
      <w:pPr>
        <w:ind w:left="840" w:hanging="420"/>
      </w:p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9">
    <w:nsid w:val="675B4A34"/>
    <w:multiLevelType w:val="hybridMultilevel"/>
    <w:tmpl w:val="058627D4"/>
    <w:lvl w:ilvl="0" w:tplc="D89EB1AE">
      <w:start w:val="1"/>
      <w:numFmt w:val="japaneseCounting"/>
      <w:lvlText w:val="（%1）"/>
      <w:lvlJc w:val="left"/>
      <w:pPr>
        <w:ind w:left="943" w:hanging="765"/>
      </w:pPr>
      <w:rPr>
        <w:rFonts w:hint="default"/>
      </w:rPr>
    </w:lvl>
    <w:lvl w:ilvl="1" w:tplc="04090019" w:tentative="1">
      <w:start w:val="1"/>
      <w:numFmt w:val="lowerLetter"/>
      <w:lvlText w:val="%2)"/>
      <w:lvlJc w:val="left"/>
      <w:pPr>
        <w:ind w:left="1018" w:hanging="420"/>
      </w:pPr>
    </w:lvl>
    <w:lvl w:ilvl="2" w:tplc="0409001B" w:tentative="1">
      <w:start w:val="1"/>
      <w:numFmt w:val="lowerRoman"/>
      <w:lvlText w:val="%3."/>
      <w:lvlJc w:val="right"/>
      <w:pPr>
        <w:ind w:left="1438" w:hanging="420"/>
      </w:pPr>
    </w:lvl>
    <w:lvl w:ilvl="3" w:tplc="0409000F" w:tentative="1">
      <w:start w:val="1"/>
      <w:numFmt w:val="decimal"/>
      <w:lvlText w:val="%4."/>
      <w:lvlJc w:val="left"/>
      <w:pPr>
        <w:ind w:left="1858" w:hanging="420"/>
      </w:pPr>
    </w:lvl>
    <w:lvl w:ilvl="4" w:tplc="04090019" w:tentative="1">
      <w:start w:val="1"/>
      <w:numFmt w:val="lowerLetter"/>
      <w:lvlText w:val="%5)"/>
      <w:lvlJc w:val="left"/>
      <w:pPr>
        <w:ind w:left="2278" w:hanging="420"/>
      </w:pPr>
    </w:lvl>
    <w:lvl w:ilvl="5" w:tplc="0409001B" w:tentative="1">
      <w:start w:val="1"/>
      <w:numFmt w:val="lowerRoman"/>
      <w:lvlText w:val="%6."/>
      <w:lvlJc w:val="right"/>
      <w:pPr>
        <w:ind w:left="2698" w:hanging="420"/>
      </w:pPr>
    </w:lvl>
    <w:lvl w:ilvl="6" w:tplc="0409000F" w:tentative="1">
      <w:start w:val="1"/>
      <w:numFmt w:val="decimal"/>
      <w:lvlText w:val="%7."/>
      <w:lvlJc w:val="left"/>
      <w:pPr>
        <w:ind w:left="3118" w:hanging="420"/>
      </w:pPr>
    </w:lvl>
    <w:lvl w:ilvl="7" w:tplc="04090019" w:tentative="1">
      <w:start w:val="1"/>
      <w:numFmt w:val="lowerLetter"/>
      <w:lvlText w:val="%8)"/>
      <w:lvlJc w:val="left"/>
      <w:pPr>
        <w:ind w:left="3538" w:hanging="420"/>
      </w:pPr>
    </w:lvl>
    <w:lvl w:ilvl="8" w:tplc="0409001B" w:tentative="1">
      <w:start w:val="1"/>
      <w:numFmt w:val="lowerRoman"/>
      <w:lvlText w:val="%9."/>
      <w:lvlJc w:val="right"/>
      <w:pPr>
        <w:ind w:left="3958" w:hanging="420"/>
      </w:pPr>
    </w:lvl>
  </w:abstractNum>
  <w:abstractNum w:abstractNumId="40">
    <w:nsid w:val="69FC3F5A"/>
    <w:multiLevelType w:val="hybridMultilevel"/>
    <w:tmpl w:val="78C21D9A"/>
    <w:lvl w:ilvl="0" w:tplc="835261CE">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1">
    <w:nsid w:val="6BC82E6A"/>
    <w:multiLevelType w:val="hybridMultilevel"/>
    <w:tmpl w:val="9C3AEF96"/>
    <w:lvl w:ilvl="0" w:tplc="0409000F">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2">
    <w:nsid w:val="6C205D6B"/>
    <w:multiLevelType w:val="hybridMultilevel"/>
    <w:tmpl w:val="41ACCA44"/>
    <w:lvl w:ilvl="0" w:tplc="04090011">
      <w:start w:val="1"/>
      <w:numFmt w:val="decimal"/>
      <w:lvlText w:val="%1)"/>
      <w:lvlJc w:val="left"/>
      <w:pPr>
        <w:ind w:left="840" w:hanging="420"/>
      </w:p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3">
    <w:nsid w:val="7298086F"/>
    <w:multiLevelType w:val="hybridMultilevel"/>
    <w:tmpl w:val="1C3A37E2"/>
    <w:lvl w:ilvl="0" w:tplc="3364129A">
      <w:start w:val="1"/>
      <w:numFmt w:val="decimal"/>
      <w:lvlText w:val="%1."/>
      <w:lvlJc w:val="left"/>
      <w:pPr>
        <w:ind w:left="1008" w:hanging="588"/>
      </w:pPr>
      <w:rPr>
        <w:rFonts w:hint="default"/>
      </w:rPr>
    </w:lvl>
    <w:lvl w:ilvl="1" w:tplc="04090019">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44">
    <w:nsid w:val="74552581"/>
    <w:multiLevelType w:val="hybridMultilevel"/>
    <w:tmpl w:val="EC72797A"/>
    <w:lvl w:ilvl="0" w:tplc="2B68785C">
      <w:start w:val="1"/>
      <w:numFmt w:val="decimal"/>
      <w:lvlText w:val="%1."/>
      <w:lvlJc w:val="left"/>
      <w:pPr>
        <w:ind w:left="1008" w:hanging="588"/>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num w:numId="1">
    <w:abstractNumId w:val="31"/>
  </w:num>
  <w:num w:numId="2">
    <w:abstractNumId w:val="24"/>
  </w:num>
  <w:num w:numId="3">
    <w:abstractNumId w:val="33"/>
  </w:num>
  <w:num w:numId="4">
    <w:abstractNumId w:val="14"/>
  </w:num>
  <w:num w:numId="5">
    <w:abstractNumId w:val="12"/>
  </w:num>
  <w:num w:numId="6">
    <w:abstractNumId w:val="4"/>
  </w:num>
  <w:num w:numId="7">
    <w:abstractNumId w:val="22"/>
  </w:num>
  <w:num w:numId="8">
    <w:abstractNumId w:val="30"/>
  </w:num>
  <w:num w:numId="9">
    <w:abstractNumId w:val="36"/>
  </w:num>
  <w:num w:numId="10">
    <w:abstractNumId w:val="32"/>
  </w:num>
  <w:num w:numId="11">
    <w:abstractNumId w:val="19"/>
  </w:num>
  <w:num w:numId="12">
    <w:abstractNumId w:val="15"/>
  </w:num>
  <w:num w:numId="13">
    <w:abstractNumId w:val="9"/>
  </w:num>
  <w:num w:numId="14">
    <w:abstractNumId w:val="43"/>
  </w:num>
  <w:num w:numId="15">
    <w:abstractNumId w:val="8"/>
  </w:num>
  <w:num w:numId="16">
    <w:abstractNumId w:val="5"/>
  </w:num>
  <w:num w:numId="17">
    <w:abstractNumId w:val="7"/>
  </w:num>
  <w:num w:numId="18">
    <w:abstractNumId w:val="37"/>
  </w:num>
  <w:num w:numId="19">
    <w:abstractNumId w:val="41"/>
  </w:num>
  <w:num w:numId="20">
    <w:abstractNumId w:val="44"/>
  </w:num>
  <w:num w:numId="21">
    <w:abstractNumId w:val="35"/>
  </w:num>
  <w:num w:numId="22">
    <w:abstractNumId w:val="20"/>
  </w:num>
  <w:num w:numId="23">
    <w:abstractNumId w:val="10"/>
  </w:num>
  <w:num w:numId="24">
    <w:abstractNumId w:val="17"/>
  </w:num>
  <w:num w:numId="25">
    <w:abstractNumId w:val="26"/>
  </w:num>
  <w:num w:numId="26">
    <w:abstractNumId w:val="42"/>
  </w:num>
  <w:num w:numId="27">
    <w:abstractNumId w:val="0"/>
  </w:num>
  <w:num w:numId="28">
    <w:abstractNumId w:val="38"/>
  </w:num>
  <w:num w:numId="29">
    <w:abstractNumId w:val="1"/>
  </w:num>
  <w:num w:numId="30">
    <w:abstractNumId w:val="2"/>
  </w:num>
  <w:num w:numId="31">
    <w:abstractNumId w:val="3"/>
  </w:num>
  <w:num w:numId="32">
    <w:abstractNumId w:val="28"/>
  </w:num>
  <w:num w:numId="33">
    <w:abstractNumId w:val="39"/>
  </w:num>
  <w:num w:numId="34">
    <w:abstractNumId w:val="29"/>
  </w:num>
  <w:num w:numId="35">
    <w:abstractNumId w:val="25"/>
  </w:num>
  <w:num w:numId="36">
    <w:abstractNumId w:val="11"/>
  </w:num>
  <w:num w:numId="37">
    <w:abstractNumId w:val="34"/>
  </w:num>
  <w:num w:numId="38">
    <w:abstractNumId w:val="40"/>
  </w:num>
  <w:num w:numId="39">
    <w:abstractNumId w:val="23"/>
  </w:num>
  <w:num w:numId="40">
    <w:abstractNumId w:val="16"/>
  </w:num>
  <w:num w:numId="41">
    <w:abstractNumId w:val="6"/>
  </w:num>
  <w:num w:numId="42">
    <w:abstractNumId w:val="21"/>
  </w:num>
  <w:num w:numId="43">
    <w:abstractNumId w:val="27"/>
  </w:num>
  <w:num w:numId="44">
    <w:abstractNumId w:val="13"/>
  </w:num>
  <w:num w:numId="4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grammar="clean"/>
  <w:defaultTabStop w:val="420"/>
  <w:drawingGridHorizontalSpacing w:val="105"/>
  <w:drawingGridVerticalSpacing w:val="156"/>
  <w:displayHorizontalDrawingGridEvery w:val="2"/>
  <w:displayVerticalDrawingGridEvery w:val="2"/>
  <w:noPunctuationKerning/>
  <w:characterSpacingControl w:val="compressPunctuation"/>
  <w:doNotValidateAgainstSchema/>
  <w:doNotDemarcateInvalidXml/>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01F6D"/>
    <w:rsid w:val="00005EAE"/>
    <w:rsid w:val="00011DBC"/>
    <w:rsid w:val="0001467A"/>
    <w:rsid w:val="00015850"/>
    <w:rsid w:val="00017C1F"/>
    <w:rsid w:val="00017C42"/>
    <w:rsid w:val="00020176"/>
    <w:rsid w:val="00021FE4"/>
    <w:rsid w:val="00024BB9"/>
    <w:rsid w:val="0002537C"/>
    <w:rsid w:val="000311C5"/>
    <w:rsid w:val="00033E58"/>
    <w:rsid w:val="00036366"/>
    <w:rsid w:val="0003770E"/>
    <w:rsid w:val="00037BC0"/>
    <w:rsid w:val="00041C7F"/>
    <w:rsid w:val="0004534D"/>
    <w:rsid w:val="0004543D"/>
    <w:rsid w:val="00047F45"/>
    <w:rsid w:val="00054D2F"/>
    <w:rsid w:val="00055960"/>
    <w:rsid w:val="00057ED6"/>
    <w:rsid w:val="00070F58"/>
    <w:rsid w:val="00072B30"/>
    <w:rsid w:val="000734EC"/>
    <w:rsid w:val="00075290"/>
    <w:rsid w:val="00075932"/>
    <w:rsid w:val="0007678C"/>
    <w:rsid w:val="00085E3B"/>
    <w:rsid w:val="00086B28"/>
    <w:rsid w:val="00092229"/>
    <w:rsid w:val="000937BA"/>
    <w:rsid w:val="00094D80"/>
    <w:rsid w:val="000958A1"/>
    <w:rsid w:val="000978B8"/>
    <w:rsid w:val="000A0901"/>
    <w:rsid w:val="000A296C"/>
    <w:rsid w:val="000A4561"/>
    <w:rsid w:val="000A76BD"/>
    <w:rsid w:val="000B18D8"/>
    <w:rsid w:val="000B1FDB"/>
    <w:rsid w:val="000B4296"/>
    <w:rsid w:val="000C1D97"/>
    <w:rsid w:val="000C387D"/>
    <w:rsid w:val="000C469D"/>
    <w:rsid w:val="000C565C"/>
    <w:rsid w:val="000C7886"/>
    <w:rsid w:val="000D4249"/>
    <w:rsid w:val="000E12B6"/>
    <w:rsid w:val="000E3806"/>
    <w:rsid w:val="000E6CC6"/>
    <w:rsid w:val="000E771C"/>
    <w:rsid w:val="000F15FE"/>
    <w:rsid w:val="000F4C30"/>
    <w:rsid w:val="000F5454"/>
    <w:rsid w:val="000F6109"/>
    <w:rsid w:val="00102067"/>
    <w:rsid w:val="00111105"/>
    <w:rsid w:val="00114046"/>
    <w:rsid w:val="001164C1"/>
    <w:rsid w:val="001169AF"/>
    <w:rsid w:val="0011734C"/>
    <w:rsid w:val="00121DDF"/>
    <w:rsid w:val="001237A7"/>
    <w:rsid w:val="00131C10"/>
    <w:rsid w:val="001333D7"/>
    <w:rsid w:val="00144159"/>
    <w:rsid w:val="001447B2"/>
    <w:rsid w:val="001451A1"/>
    <w:rsid w:val="001451EB"/>
    <w:rsid w:val="00145690"/>
    <w:rsid w:val="00145CAD"/>
    <w:rsid w:val="00146622"/>
    <w:rsid w:val="00146FAF"/>
    <w:rsid w:val="0015672F"/>
    <w:rsid w:val="00160DD1"/>
    <w:rsid w:val="001648B4"/>
    <w:rsid w:val="00170F9A"/>
    <w:rsid w:val="00172A27"/>
    <w:rsid w:val="00174D9B"/>
    <w:rsid w:val="001756F5"/>
    <w:rsid w:val="001759CD"/>
    <w:rsid w:val="00177613"/>
    <w:rsid w:val="00182485"/>
    <w:rsid w:val="001832CC"/>
    <w:rsid w:val="0018434D"/>
    <w:rsid w:val="00190E11"/>
    <w:rsid w:val="00193037"/>
    <w:rsid w:val="0019306D"/>
    <w:rsid w:val="001A106F"/>
    <w:rsid w:val="001A1665"/>
    <w:rsid w:val="001A4305"/>
    <w:rsid w:val="001A5953"/>
    <w:rsid w:val="001A7053"/>
    <w:rsid w:val="001A7AE5"/>
    <w:rsid w:val="001B335F"/>
    <w:rsid w:val="001B5BB3"/>
    <w:rsid w:val="001B6E0C"/>
    <w:rsid w:val="001C02A2"/>
    <w:rsid w:val="001C149B"/>
    <w:rsid w:val="001C1863"/>
    <w:rsid w:val="001C6832"/>
    <w:rsid w:val="001E76AF"/>
    <w:rsid w:val="001F33A4"/>
    <w:rsid w:val="00203B70"/>
    <w:rsid w:val="00205C29"/>
    <w:rsid w:val="0021121F"/>
    <w:rsid w:val="002153EB"/>
    <w:rsid w:val="00215573"/>
    <w:rsid w:val="002179E0"/>
    <w:rsid w:val="00217A44"/>
    <w:rsid w:val="00220A90"/>
    <w:rsid w:val="002224C8"/>
    <w:rsid w:val="002268B5"/>
    <w:rsid w:val="0023121D"/>
    <w:rsid w:val="00233085"/>
    <w:rsid w:val="002371DF"/>
    <w:rsid w:val="002405F9"/>
    <w:rsid w:val="00242410"/>
    <w:rsid w:val="00243A53"/>
    <w:rsid w:val="00247644"/>
    <w:rsid w:val="0025080B"/>
    <w:rsid w:val="002540AD"/>
    <w:rsid w:val="00257454"/>
    <w:rsid w:val="002610AE"/>
    <w:rsid w:val="00261458"/>
    <w:rsid w:val="00263EAB"/>
    <w:rsid w:val="0026736A"/>
    <w:rsid w:val="00273E77"/>
    <w:rsid w:val="00287791"/>
    <w:rsid w:val="00290898"/>
    <w:rsid w:val="002A0FB4"/>
    <w:rsid w:val="002A257F"/>
    <w:rsid w:val="002A3551"/>
    <w:rsid w:val="002A419C"/>
    <w:rsid w:val="002B2049"/>
    <w:rsid w:val="002B5F37"/>
    <w:rsid w:val="002C243E"/>
    <w:rsid w:val="002C39EB"/>
    <w:rsid w:val="002D1054"/>
    <w:rsid w:val="002D368C"/>
    <w:rsid w:val="002E4DAC"/>
    <w:rsid w:val="002F1694"/>
    <w:rsid w:val="00300E89"/>
    <w:rsid w:val="0030498D"/>
    <w:rsid w:val="00307AE9"/>
    <w:rsid w:val="00307B9A"/>
    <w:rsid w:val="003101BD"/>
    <w:rsid w:val="00313DCD"/>
    <w:rsid w:val="00322518"/>
    <w:rsid w:val="00323085"/>
    <w:rsid w:val="00330B4C"/>
    <w:rsid w:val="003316DE"/>
    <w:rsid w:val="003352CF"/>
    <w:rsid w:val="00336E5D"/>
    <w:rsid w:val="0034028D"/>
    <w:rsid w:val="003419DD"/>
    <w:rsid w:val="00343AA2"/>
    <w:rsid w:val="003479CA"/>
    <w:rsid w:val="0035101D"/>
    <w:rsid w:val="00351E18"/>
    <w:rsid w:val="0035294C"/>
    <w:rsid w:val="00354B3C"/>
    <w:rsid w:val="00357ECD"/>
    <w:rsid w:val="003645F5"/>
    <w:rsid w:val="003664CD"/>
    <w:rsid w:val="003706DF"/>
    <w:rsid w:val="00375A1D"/>
    <w:rsid w:val="00383212"/>
    <w:rsid w:val="00383FC1"/>
    <w:rsid w:val="00387625"/>
    <w:rsid w:val="003878F1"/>
    <w:rsid w:val="00390902"/>
    <w:rsid w:val="00396071"/>
    <w:rsid w:val="003964C6"/>
    <w:rsid w:val="00396EC6"/>
    <w:rsid w:val="003A23E3"/>
    <w:rsid w:val="003A2659"/>
    <w:rsid w:val="003A3A9B"/>
    <w:rsid w:val="003A55BB"/>
    <w:rsid w:val="003A70EE"/>
    <w:rsid w:val="003B2D3C"/>
    <w:rsid w:val="003C0B70"/>
    <w:rsid w:val="003C0D6F"/>
    <w:rsid w:val="003D005A"/>
    <w:rsid w:val="003D3761"/>
    <w:rsid w:val="003D3C12"/>
    <w:rsid w:val="003D5F9E"/>
    <w:rsid w:val="003E3A19"/>
    <w:rsid w:val="003F1F3A"/>
    <w:rsid w:val="003F2166"/>
    <w:rsid w:val="003F38FB"/>
    <w:rsid w:val="003F67A6"/>
    <w:rsid w:val="003F7CE4"/>
    <w:rsid w:val="00404A92"/>
    <w:rsid w:val="00404D6F"/>
    <w:rsid w:val="00405E27"/>
    <w:rsid w:val="004074A5"/>
    <w:rsid w:val="00410471"/>
    <w:rsid w:val="004219EE"/>
    <w:rsid w:val="004220B9"/>
    <w:rsid w:val="004224CE"/>
    <w:rsid w:val="00422DA6"/>
    <w:rsid w:val="0042410E"/>
    <w:rsid w:val="00426678"/>
    <w:rsid w:val="00430164"/>
    <w:rsid w:val="0043220E"/>
    <w:rsid w:val="00440957"/>
    <w:rsid w:val="00442A34"/>
    <w:rsid w:val="00444A9C"/>
    <w:rsid w:val="00444CC6"/>
    <w:rsid w:val="00445330"/>
    <w:rsid w:val="004454DB"/>
    <w:rsid w:val="0044675A"/>
    <w:rsid w:val="004564C4"/>
    <w:rsid w:val="00457533"/>
    <w:rsid w:val="00457CE0"/>
    <w:rsid w:val="00460118"/>
    <w:rsid w:val="00461FA3"/>
    <w:rsid w:val="0046772B"/>
    <w:rsid w:val="00467BD9"/>
    <w:rsid w:val="004702A3"/>
    <w:rsid w:val="0047085B"/>
    <w:rsid w:val="00470BAD"/>
    <w:rsid w:val="00470E80"/>
    <w:rsid w:val="00473602"/>
    <w:rsid w:val="00473BA0"/>
    <w:rsid w:val="00474AB6"/>
    <w:rsid w:val="00475E3A"/>
    <w:rsid w:val="00483544"/>
    <w:rsid w:val="004938DE"/>
    <w:rsid w:val="00494A1D"/>
    <w:rsid w:val="0049711A"/>
    <w:rsid w:val="0049768C"/>
    <w:rsid w:val="004A0951"/>
    <w:rsid w:val="004A0DC7"/>
    <w:rsid w:val="004A2E28"/>
    <w:rsid w:val="004A435B"/>
    <w:rsid w:val="004A47DD"/>
    <w:rsid w:val="004A47F2"/>
    <w:rsid w:val="004A51DE"/>
    <w:rsid w:val="004B1A9C"/>
    <w:rsid w:val="004C4E50"/>
    <w:rsid w:val="004D0C88"/>
    <w:rsid w:val="004D1C65"/>
    <w:rsid w:val="004D5F72"/>
    <w:rsid w:val="004E30D0"/>
    <w:rsid w:val="004E54A7"/>
    <w:rsid w:val="004E636C"/>
    <w:rsid w:val="004E7446"/>
    <w:rsid w:val="004F0028"/>
    <w:rsid w:val="004F44DC"/>
    <w:rsid w:val="004F574C"/>
    <w:rsid w:val="004F6288"/>
    <w:rsid w:val="00504537"/>
    <w:rsid w:val="005075D0"/>
    <w:rsid w:val="00513251"/>
    <w:rsid w:val="00513A4B"/>
    <w:rsid w:val="00517A54"/>
    <w:rsid w:val="00520BF5"/>
    <w:rsid w:val="00527D2F"/>
    <w:rsid w:val="00532275"/>
    <w:rsid w:val="005323EC"/>
    <w:rsid w:val="005369A7"/>
    <w:rsid w:val="00537649"/>
    <w:rsid w:val="00537C3E"/>
    <w:rsid w:val="0054028D"/>
    <w:rsid w:val="005440EF"/>
    <w:rsid w:val="00545D25"/>
    <w:rsid w:val="00546A45"/>
    <w:rsid w:val="00546BFC"/>
    <w:rsid w:val="00546F52"/>
    <w:rsid w:val="00547306"/>
    <w:rsid w:val="00547BDD"/>
    <w:rsid w:val="00561720"/>
    <w:rsid w:val="00562A88"/>
    <w:rsid w:val="00563636"/>
    <w:rsid w:val="0056482B"/>
    <w:rsid w:val="005651A4"/>
    <w:rsid w:val="00572B23"/>
    <w:rsid w:val="005753D2"/>
    <w:rsid w:val="0059088D"/>
    <w:rsid w:val="005A2219"/>
    <w:rsid w:val="005A41D7"/>
    <w:rsid w:val="005B668B"/>
    <w:rsid w:val="005C3A75"/>
    <w:rsid w:val="005C3C5B"/>
    <w:rsid w:val="005C4C92"/>
    <w:rsid w:val="005C7365"/>
    <w:rsid w:val="005D15D6"/>
    <w:rsid w:val="005D2A0F"/>
    <w:rsid w:val="005D4A9E"/>
    <w:rsid w:val="005D69BC"/>
    <w:rsid w:val="005E0C44"/>
    <w:rsid w:val="005E225D"/>
    <w:rsid w:val="005E3C38"/>
    <w:rsid w:val="005E4043"/>
    <w:rsid w:val="005E4B92"/>
    <w:rsid w:val="005E7943"/>
    <w:rsid w:val="005F125B"/>
    <w:rsid w:val="005F54D6"/>
    <w:rsid w:val="005F67E0"/>
    <w:rsid w:val="0060024E"/>
    <w:rsid w:val="00603824"/>
    <w:rsid w:val="00604507"/>
    <w:rsid w:val="00610DDA"/>
    <w:rsid w:val="006122B5"/>
    <w:rsid w:val="006130C9"/>
    <w:rsid w:val="0061387F"/>
    <w:rsid w:val="00613CD6"/>
    <w:rsid w:val="00616E56"/>
    <w:rsid w:val="00634585"/>
    <w:rsid w:val="0063793F"/>
    <w:rsid w:val="00640CEB"/>
    <w:rsid w:val="00641000"/>
    <w:rsid w:val="006431C8"/>
    <w:rsid w:val="00645E27"/>
    <w:rsid w:val="00650798"/>
    <w:rsid w:val="006511C0"/>
    <w:rsid w:val="0065191C"/>
    <w:rsid w:val="00654EB1"/>
    <w:rsid w:val="006551D5"/>
    <w:rsid w:val="00655E90"/>
    <w:rsid w:val="006642D9"/>
    <w:rsid w:val="006654A6"/>
    <w:rsid w:val="00666EBF"/>
    <w:rsid w:val="00674E7E"/>
    <w:rsid w:val="00676446"/>
    <w:rsid w:val="006848D7"/>
    <w:rsid w:val="00685BAE"/>
    <w:rsid w:val="0068742D"/>
    <w:rsid w:val="006907F7"/>
    <w:rsid w:val="00692533"/>
    <w:rsid w:val="006932AD"/>
    <w:rsid w:val="00693DE1"/>
    <w:rsid w:val="006944BB"/>
    <w:rsid w:val="00695C5A"/>
    <w:rsid w:val="00697D34"/>
    <w:rsid w:val="00697F47"/>
    <w:rsid w:val="006A243E"/>
    <w:rsid w:val="006A2799"/>
    <w:rsid w:val="006A55C6"/>
    <w:rsid w:val="006A6ABD"/>
    <w:rsid w:val="006A7F38"/>
    <w:rsid w:val="006B7758"/>
    <w:rsid w:val="006C07F5"/>
    <w:rsid w:val="006C0E4B"/>
    <w:rsid w:val="006C2F8A"/>
    <w:rsid w:val="006C7084"/>
    <w:rsid w:val="006D146A"/>
    <w:rsid w:val="006D58B2"/>
    <w:rsid w:val="006D5B08"/>
    <w:rsid w:val="006E2D4A"/>
    <w:rsid w:val="006E32CB"/>
    <w:rsid w:val="006E3BC8"/>
    <w:rsid w:val="006F0CD5"/>
    <w:rsid w:val="006F1638"/>
    <w:rsid w:val="006F30BC"/>
    <w:rsid w:val="006F4162"/>
    <w:rsid w:val="006F6010"/>
    <w:rsid w:val="007015C2"/>
    <w:rsid w:val="0070553D"/>
    <w:rsid w:val="0070722F"/>
    <w:rsid w:val="00707540"/>
    <w:rsid w:val="00715597"/>
    <w:rsid w:val="00720C0B"/>
    <w:rsid w:val="00722775"/>
    <w:rsid w:val="007350D0"/>
    <w:rsid w:val="00736096"/>
    <w:rsid w:val="00736645"/>
    <w:rsid w:val="007408F8"/>
    <w:rsid w:val="00743474"/>
    <w:rsid w:val="00750518"/>
    <w:rsid w:val="00751B76"/>
    <w:rsid w:val="00751CBE"/>
    <w:rsid w:val="007534C6"/>
    <w:rsid w:val="007537C3"/>
    <w:rsid w:val="007540D3"/>
    <w:rsid w:val="00755F11"/>
    <w:rsid w:val="00761435"/>
    <w:rsid w:val="0076393B"/>
    <w:rsid w:val="0076538E"/>
    <w:rsid w:val="00767DDE"/>
    <w:rsid w:val="00771CD0"/>
    <w:rsid w:val="00771D6F"/>
    <w:rsid w:val="00784FF6"/>
    <w:rsid w:val="00787967"/>
    <w:rsid w:val="007910AA"/>
    <w:rsid w:val="0079210B"/>
    <w:rsid w:val="00792943"/>
    <w:rsid w:val="00796BEE"/>
    <w:rsid w:val="007A4347"/>
    <w:rsid w:val="007A6012"/>
    <w:rsid w:val="007A6F68"/>
    <w:rsid w:val="007A70AC"/>
    <w:rsid w:val="007B0BD8"/>
    <w:rsid w:val="007B2285"/>
    <w:rsid w:val="007B49FF"/>
    <w:rsid w:val="007C15B0"/>
    <w:rsid w:val="007C6835"/>
    <w:rsid w:val="007C7474"/>
    <w:rsid w:val="007D02E8"/>
    <w:rsid w:val="007D3FE8"/>
    <w:rsid w:val="007D63CA"/>
    <w:rsid w:val="007D7D08"/>
    <w:rsid w:val="007E75D4"/>
    <w:rsid w:val="007F3692"/>
    <w:rsid w:val="007F5686"/>
    <w:rsid w:val="00800554"/>
    <w:rsid w:val="00800DDF"/>
    <w:rsid w:val="00803AA9"/>
    <w:rsid w:val="00805268"/>
    <w:rsid w:val="00805967"/>
    <w:rsid w:val="0080785C"/>
    <w:rsid w:val="00815CEC"/>
    <w:rsid w:val="00816272"/>
    <w:rsid w:val="00817F3B"/>
    <w:rsid w:val="0082303F"/>
    <w:rsid w:val="00825F07"/>
    <w:rsid w:val="00827CD9"/>
    <w:rsid w:val="00833CBA"/>
    <w:rsid w:val="008426A4"/>
    <w:rsid w:val="008459D7"/>
    <w:rsid w:val="00846A8F"/>
    <w:rsid w:val="00847B99"/>
    <w:rsid w:val="008532A2"/>
    <w:rsid w:val="00853A85"/>
    <w:rsid w:val="00854BF7"/>
    <w:rsid w:val="0086160E"/>
    <w:rsid w:val="008629D2"/>
    <w:rsid w:val="0086434A"/>
    <w:rsid w:val="00864AE7"/>
    <w:rsid w:val="0087136C"/>
    <w:rsid w:val="008716FA"/>
    <w:rsid w:val="00877122"/>
    <w:rsid w:val="00892963"/>
    <w:rsid w:val="00893493"/>
    <w:rsid w:val="008A0548"/>
    <w:rsid w:val="008A1B47"/>
    <w:rsid w:val="008A241D"/>
    <w:rsid w:val="008A55F8"/>
    <w:rsid w:val="008B1D79"/>
    <w:rsid w:val="008B31EB"/>
    <w:rsid w:val="008B36B7"/>
    <w:rsid w:val="008B5CB6"/>
    <w:rsid w:val="008C47E7"/>
    <w:rsid w:val="008C6EAC"/>
    <w:rsid w:val="008D3ADA"/>
    <w:rsid w:val="008D515D"/>
    <w:rsid w:val="008E4DAE"/>
    <w:rsid w:val="008E5F05"/>
    <w:rsid w:val="008F7C83"/>
    <w:rsid w:val="00903F13"/>
    <w:rsid w:val="00905657"/>
    <w:rsid w:val="0091148F"/>
    <w:rsid w:val="0091502C"/>
    <w:rsid w:val="00915EB3"/>
    <w:rsid w:val="00921C91"/>
    <w:rsid w:val="0092208C"/>
    <w:rsid w:val="0092228A"/>
    <w:rsid w:val="00923FAD"/>
    <w:rsid w:val="00925247"/>
    <w:rsid w:val="009254FA"/>
    <w:rsid w:val="00926546"/>
    <w:rsid w:val="00926F6F"/>
    <w:rsid w:val="009317EB"/>
    <w:rsid w:val="009336BB"/>
    <w:rsid w:val="009343F3"/>
    <w:rsid w:val="00936576"/>
    <w:rsid w:val="00940DF0"/>
    <w:rsid w:val="00941BCC"/>
    <w:rsid w:val="00941F0B"/>
    <w:rsid w:val="00946987"/>
    <w:rsid w:val="00952FD3"/>
    <w:rsid w:val="009550A2"/>
    <w:rsid w:val="00961D4F"/>
    <w:rsid w:val="009621EB"/>
    <w:rsid w:val="00967036"/>
    <w:rsid w:val="00970427"/>
    <w:rsid w:val="009711F7"/>
    <w:rsid w:val="009724FD"/>
    <w:rsid w:val="00972B1D"/>
    <w:rsid w:val="009735BC"/>
    <w:rsid w:val="009749B7"/>
    <w:rsid w:val="0097550A"/>
    <w:rsid w:val="00976FFC"/>
    <w:rsid w:val="00977571"/>
    <w:rsid w:val="0098622E"/>
    <w:rsid w:val="00986E3A"/>
    <w:rsid w:val="0098716F"/>
    <w:rsid w:val="0098767E"/>
    <w:rsid w:val="0099013A"/>
    <w:rsid w:val="0099244C"/>
    <w:rsid w:val="00997E30"/>
    <w:rsid w:val="009A16A6"/>
    <w:rsid w:val="009A375F"/>
    <w:rsid w:val="009B24D3"/>
    <w:rsid w:val="009C2635"/>
    <w:rsid w:val="009C2B68"/>
    <w:rsid w:val="009C3497"/>
    <w:rsid w:val="009C35CE"/>
    <w:rsid w:val="009C3F38"/>
    <w:rsid w:val="009C43C3"/>
    <w:rsid w:val="009C5A45"/>
    <w:rsid w:val="009C5FFF"/>
    <w:rsid w:val="009C62BF"/>
    <w:rsid w:val="009C68B4"/>
    <w:rsid w:val="009D2ED8"/>
    <w:rsid w:val="009D35F7"/>
    <w:rsid w:val="009D7C58"/>
    <w:rsid w:val="009E3299"/>
    <w:rsid w:val="009E3919"/>
    <w:rsid w:val="009E41C4"/>
    <w:rsid w:val="009E5C14"/>
    <w:rsid w:val="009E5DFD"/>
    <w:rsid w:val="009E6FEE"/>
    <w:rsid w:val="009F04DD"/>
    <w:rsid w:val="009F4C7C"/>
    <w:rsid w:val="009F71E5"/>
    <w:rsid w:val="00A02991"/>
    <w:rsid w:val="00A062B2"/>
    <w:rsid w:val="00A11A83"/>
    <w:rsid w:val="00A12082"/>
    <w:rsid w:val="00A15E07"/>
    <w:rsid w:val="00A16C73"/>
    <w:rsid w:val="00A1774A"/>
    <w:rsid w:val="00A21583"/>
    <w:rsid w:val="00A26FB6"/>
    <w:rsid w:val="00A272B1"/>
    <w:rsid w:val="00A27526"/>
    <w:rsid w:val="00A27B08"/>
    <w:rsid w:val="00A32C53"/>
    <w:rsid w:val="00A36A28"/>
    <w:rsid w:val="00A50DD6"/>
    <w:rsid w:val="00A575F2"/>
    <w:rsid w:val="00A72040"/>
    <w:rsid w:val="00A73F83"/>
    <w:rsid w:val="00A77164"/>
    <w:rsid w:val="00A77A6F"/>
    <w:rsid w:val="00A82992"/>
    <w:rsid w:val="00A83922"/>
    <w:rsid w:val="00A8734D"/>
    <w:rsid w:val="00A87B63"/>
    <w:rsid w:val="00A9217E"/>
    <w:rsid w:val="00A92E16"/>
    <w:rsid w:val="00AA21C2"/>
    <w:rsid w:val="00AA28A1"/>
    <w:rsid w:val="00AA3903"/>
    <w:rsid w:val="00AA5E47"/>
    <w:rsid w:val="00AB01A7"/>
    <w:rsid w:val="00AB0573"/>
    <w:rsid w:val="00AC04E1"/>
    <w:rsid w:val="00AC3161"/>
    <w:rsid w:val="00AC34F3"/>
    <w:rsid w:val="00AC4B0C"/>
    <w:rsid w:val="00AC51BA"/>
    <w:rsid w:val="00AC5AEE"/>
    <w:rsid w:val="00AC6617"/>
    <w:rsid w:val="00AD377E"/>
    <w:rsid w:val="00AD4C9E"/>
    <w:rsid w:val="00AD544C"/>
    <w:rsid w:val="00AD7186"/>
    <w:rsid w:val="00AD7974"/>
    <w:rsid w:val="00AE23DC"/>
    <w:rsid w:val="00AE57E7"/>
    <w:rsid w:val="00AE7C9E"/>
    <w:rsid w:val="00AF10F1"/>
    <w:rsid w:val="00AF179F"/>
    <w:rsid w:val="00AF1CC1"/>
    <w:rsid w:val="00AF54F4"/>
    <w:rsid w:val="00AF6B84"/>
    <w:rsid w:val="00B00D41"/>
    <w:rsid w:val="00B01717"/>
    <w:rsid w:val="00B066C8"/>
    <w:rsid w:val="00B12487"/>
    <w:rsid w:val="00B17A70"/>
    <w:rsid w:val="00B23955"/>
    <w:rsid w:val="00B25FF8"/>
    <w:rsid w:val="00B2764F"/>
    <w:rsid w:val="00B3347F"/>
    <w:rsid w:val="00B35E3A"/>
    <w:rsid w:val="00B37615"/>
    <w:rsid w:val="00B37F53"/>
    <w:rsid w:val="00B435BB"/>
    <w:rsid w:val="00B43E53"/>
    <w:rsid w:val="00B4760E"/>
    <w:rsid w:val="00B524E5"/>
    <w:rsid w:val="00B536F6"/>
    <w:rsid w:val="00B56DEB"/>
    <w:rsid w:val="00B57839"/>
    <w:rsid w:val="00B57EA6"/>
    <w:rsid w:val="00B60C51"/>
    <w:rsid w:val="00B61073"/>
    <w:rsid w:val="00B61AA6"/>
    <w:rsid w:val="00B708A7"/>
    <w:rsid w:val="00B71B8B"/>
    <w:rsid w:val="00B729B4"/>
    <w:rsid w:val="00B73C7A"/>
    <w:rsid w:val="00B73F32"/>
    <w:rsid w:val="00B74270"/>
    <w:rsid w:val="00B74613"/>
    <w:rsid w:val="00B76121"/>
    <w:rsid w:val="00B76261"/>
    <w:rsid w:val="00B76337"/>
    <w:rsid w:val="00B8217D"/>
    <w:rsid w:val="00B86E14"/>
    <w:rsid w:val="00B92CEF"/>
    <w:rsid w:val="00B94D93"/>
    <w:rsid w:val="00BA10DC"/>
    <w:rsid w:val="00BA12ED"/>
    <w:rsid w:val="00BA15F8"/>
    <w:rsid w:val="00BA28D1"/>
    <w:rsid w:val="00BB0F4C"/>
    <w:rsid w:val="00BB4C59"/>
    <w:rsid w:val="00BB53DE"/>
    <w:rsid w:val="00BB55DD"/>
    <w:rsid w:val="00BB612F"/>
    <w:rsid w:val="00BB6B75"/>
    <w:rsid w:val="00BC0EDB"/>
    <w:rsid w:val="00BD45A5"/>
    <w:rsid w:val="00BD47D5"/>
    <w:rsid w:val="00BD61C3"/>
    <w:rsid w:val="00BE37DE"/>
    <w:rsid w:val="00BE41B5"/>
    <w:rsid w:val="00BF027D"/>
    <w:rsid w:val="00BF2F3C"/>
    <w:rsid w:val="00BF5B72"/>
    <w:rsid w:val="00BF6EB3"/>
    <w:rsid w:val="00C013C0"/>
    <w:rsid w:val="00C01465"/>
    <w:rsid w:val="00C03469"/>
    <w:rsid w:val="00C046B1"/>
    <w:rsid w:val="00C06E9E"/>
    <w:rsid w:val="00C07F60"/>
    <w:rsid w:val="00C12A18"/>
    <w:rsid w:val="00C14E50"/>
    <w:rsid w:val="00C15AD2"/>
    <w:rsid w:val="00C246F2"/>
    <w:rsid w:val="00C25DD6"/>
    <w:rsid w:val="00C27993"/>
    <w:rsid w:val="00C32740"/>
    <w:rsid w:val="00C33723"/>
    <w:rsid w:val="00C402F8"/>
    <w:rsid w:val="00C45249"/>
    <w:rsid w:val="00C463E4"/>
    <w:rsid w:val="00C63EA7"/>
    <w:rsid w:val="00C73C6B"/>
    <w:rsid w:val="00C74C2A"/>
    <w:rsid w:val="00C806E2"/>
    <w:rsid w:val="00C825EB"/>
    <w:rsid w:val="00C84BE5"/>
    <w:rsid w:val="00C8715D"/>
    <w:rsid w:val="00C941EE"/>
    <w:rsid w:val="00C956FB"/>
    <w:rsid w:val="00CA1280"/>
    <w:rsid w:val="00CA1AF0"/>
    <w:rsid w:val="00CA2251"/>
    <w:rsid w:val="00CA39C7"/>
    <w:rsid w:val="00CC13AA"/>
    <w:rsid w:val="00CC3F2C"/>
    <w:rsid w:val="00CD05B5"/>
    <w:rsid w:val="00CD161D"/>
    <w:rsid w:val="00CD37BD"/>
    <w:rsid w:val="00CD5726"/>
    <w:rsid w:val="00CD7789"/>
    <w:rsid w:val="00CE0850"/>
    <w:rsid w:val="00CE0EAA"/>
    <w:rsid w:val="00CE2CB2"/>
    <w:rsid w:val="00CE384F"/>
    <w:rsid w:val="00CF13CA"/>
    <w:rsid w:val="00CF745F"/>
    <w:rsid w:val="00D018B6"/>
    <w:rsid w:val="00D04E4F"/>
    <w:rsid w:val="00D060AA"/>
    <w:rsid w:val="00D06AB8"/>
    <w:rsid w:val="00D06C5E"/>
    <w:rsid w:val="00D101A3"/>
    <w:rsid w:val="00D130AC"/>
    <w:rsid w:val="00D13425"/>
    <w:rsid w:val="00D147C1"/>
    <w:rsid w:val="00D203BE"/>
    <w:rsid w:val="00D20E74"/>
    <w:rsid w:val="00D2475C"/>
    <w:rsid w:val="00D30CEC"/>
    <w:rsid w:val="00D37191"/>
    <w:rsid w:val="00D3784D"/>
    <w:rsid w:val="00D40DFA"/>
    <w:rsid w:val="00D4399F"/>
    <w:rsid w:val="00D53428"/>
    <w:rsid w:val="00D6053F"/>
    <w:rsid w:val="00D628E5"/>
    <w:rsid w:val="00D70B3E"/>
    <w:rsid w:val="00D7167B"/>
    <w:rsid w:val="00D72A66"/>
    <w:rsid w:val="00D74709"/>
    <w:rsid w:val="00D76F5E"/>
    <w:rsid w:val="00D8004B"/>
    <w:rsid w:val="00D84C68"/>
    <w:rsid w:val="00D85361"/>
    <w:rsid w:val="00D867D0"/>
    <w:rsid w:val="00D878D4"/>
    <w:rsid w:val="00D9003F"/>
    <w:rsid w:val="00D94DD0"/>
    <w:rsid w:val="00D9778C"/>
    <w:rsid w:val="00DA0325"/>
    <w:rsid w:val="00DA158F"/>
    <w:rsid w:val="00DA2530"/>
    <w:rsid w:val="00DA534B"/>
    <w:rsid w:val="00DB0D16"/>
    <w:rsid w:val="00DB0EAF"/>
    <w:rsid w:val="00DB17C9"/>
    <w:rsid w:val="00DB2757"/>
    <w:rsid w:val="00DB5CBF"/>
    <w:rsid w:val="00DC1153"/>
    <w:rsid w:val="00DD16F0"/>
    <w:rsid w:val="00DD2E88"/>
    <w:rsid w:val="00DD3211"/>
    <w:rsid w:val="00DD420F"/>
    <w:rsid w:val="00DD494E"/>
    <w:rsid w:val="00DD5E94"/>
    <w:rsid w:val="00DE5CE0"/>
    <w:rsid w:val="00DE7812"/>
    <w:rsid w:val="00DF0093"/>
    <w:rsid w:val="00DF490B"/>
    <w:rsid w:val="00E10F74"/>
    <w:rsid w:val="00E1183F"/>
    <w:rsid w:val="00E119EF"/>
    <w:rsid w:val="00E13183"/>
    <w:rsid w:val="00E1322D"/>
    <w:rsid w:val="00E13A7F"/>
    <w:rsid w:val="00E14B6D"/>
    <w:rsid w:val="00E14CAB"/>
    <w:rsid w:val="00E243EF"/>
    <w:rsid w:val="00E2712A"/>
    <w:rsid w:val="00E31D1F"/>
    <w:rsid w:val="00E33A1C"/>
    <w:rsid w:val="00E345DB"/>
    <w:rsid w:val="00E34AE5"/>
    <w:rsid w:val="00E36D3D"/>
    <w:rsid w:val="00E370C5"/>
    <w:rsid w:val="00E40864"/>
    <w:rsid w:val="00E4170B"/>
    <w:rsid w:val="00E47C98"/>
    <w:rsid w:val="00E50625"/>
    <w:rsid w:val="00E53F9B"/>
    <w:rsid w:val="00E5660D"/>
    <w:rsid w:val="00E6013D"/>
    <w:rsid w:val="00E63B60"/>
    <w:rsid w:val="00E64C12"/>
    <w:rsid w:val="00E771A6"/>
    <w:rsid w:val="00E804D5"/>
    <w:rsid w:val="00E81251"/>
    <w:rsid w:val="00E920CD"/>
    <w:rsid w:val="00EA4C98"/>
    <w:rsid w:val="00EA6328"/>
    <w:rsid w:val="00EB44A5"/>
    <w:rsid w:val="00EB5018"/>
    <w:rsid w:val="00EB51B6"/>
    <w:rsid w:val="00EB54E6"/>
    <w:rsid w:val="00EC0674"/>
    <w:rsid w:val="00EC3E22"/>
    <w:rsid w:val="00EC4BDB"/>
    <w:rsid w:val="00EC5615"/>
    <w:rsid w:val="00EC5717"/>
    <w:rsid w:val="00EC7C23"/>
    <w:rsid w:val="00ED13CE"/>
    <w:rsid w:val="00ED204E"/>
    <w:rsid w:val="00ED2BE6"/>
    <w:rsid w:val="00ED3832"/>
    <w:rsid w:val="00EE0842"/>
    <w:rsid w:val="00EE3C2F"/>
    <w:rsid w:val="00EF4B37"/>
    <w:rsid w:val="00EF7319"/>
    <w:rsid w:val="00F0065F"/>
    <w:rsid w:val="00F03CA4"/>
    <w:rsid w:val="00F061F9"/>
    <w:rsid w:val="00F10984"/>
    <w:rsid w:val="00F1328C"/>
    <w:rsid w:val="00F162F3"/>
    <w:rsid w:val="00F2722C"/>
    <w:rsid w:val="00F324F4"/>
    <w:rsid w:val="00F32F70"/>
    <w:rsid w:val="00F335CD"/>
    <w:rsid w:val="00F33E79"/>
    <w:rsid w:val="00F346DC"/>
    <w:rsid w:val="00F43916"/>
    <w:rsid w:val="00F44369"/>
    <w:rsid w:val="00F462DA"/>
    <w:rsid w:val="00F5070F"/>
    <w:rsid w:val="00F52B78"/>
    <w:rsid w:val="00F53503"/>
    <w:rsid w:val="00F55B7F"/>
    <w:rsid w:val="00F67E59"/>
    <w:rsid w:val="00F710ED"/>
    <w:rsid w:val="00F770ED"/>
    <w:rsid w:val="00F83259"/>
    <w:rsid w:val="00F8639B"/>
    <w:rsid w:val="00F904ED"/>
    <w:rsid w:val="00F9434A"/>
    <w:rsid w:val="00FA0D43"/>
    <w:rsid w:val="00FA3170"/>
    <w:rsid w:val="00FA4591"/>
    <w:rsid w:val="00FA73D0"/>
    <w:rsid w:val="00FB359E"/>
    <w:rsid w:val="00FB6570"/>
    <w:rsid w:val="00FB6D1E"/>
    <w:rsid w:val="00FC09EC"/>
    <w:rsid w:val="00FC1836"/>
    <w:rsid w:val="00FC538E"/>
    <w:rsid w:val="00FC576A"/>
    <w:rsid w:val="00FD24BF"/>
    <w:rsid w:val="00FD77C5"/>
    <w:rsid w:val="00FE0170"/>
    <w:rsid w:val="00FE2843"/>
    <w:rsid w:val="00FE4C52"/>
    <w:rsid w:val="00FE683D"/>
    <w:rsid w:val="00FE7D17"/>
    <w:rsid w:val="00FF1A9D"/>
    <w:rsid w:val="00FF2812"/>
    <w:rsid w:val="00FF5A2C"/>
    <w:rsid w:val="00FF7343"/>
    <w:rsid w:val="02645F06"/>
    <w:rsid w:val="028C1E62"/>
    <w:rsid w:val="02EE1EAE"/>
    <w:rsid w:val="07F10719"/>
    <w:rsid w:val="08E8622E"/>
    <w:rsid w:val="0AD85800"/>
    <w:rsid w:val="0C1447C2"/>
    <w:rsid w:val="0CB531FF"/>
    <w:rsid w:val="0D9360B7"/>
    <w:rsid w:val="0FCF6551"/>
    <w:rsid w:val="105B244D"/>
    <w:rsid w:val="108819CE"/>
    <w:rsid w:val="147434A7"/>
    <w:rsid w:val="18BF6EF9"/>
    <w:rsid w:val="1DC10547"/>
    <w:rsid w:val="1DE041F2"/>
    <w:rsid w:val="23794E13"/>
    <w:rsid w:val="241E0CC2"/>
    <w:rsid w:val="28366599"/>
    <w:rsid w:val="286112DD"/>
    <w:rsid w:val="2B34533A"/>
    <w:rsid w:val="2CAB1916"/>
    <w:rsid w:val="2D571579"/>
    <w:rsid w:val="30DF3918"/>
    <w:rsid w:val="32D022A6"/>
    <w:rsid w:val="3863554A"/>
    <w:rsid w:val="3AB47C47"/>
    <w:rsid w:val="3E444EF6"/>
    <w:rsid w:val="3EF3149C"/>
    <w:rsid w:val="405E3199"/>
    <w:rsid w:val="40EB16E3"/>
    <w:rsid w:val="44B0656B"/>
    <w:rsid w:val="474710C3"/>
    <w:rsid w:val="47D73F3B"/>
    <w:rsid w:val="48FA55F9"/>
    <w:rsid w:val="4C32335B"/>
    <w:rsid w:val="4E420C25"/>
    <w:rsid w:val="4F0A4FAC"/>
    <w:rsid w:val="518071C0"/>
    <w:rsid w:val="52A0385C"/>
    <w:rsid w:val="53FD43BC"/>
    <w:rsid w:val="5436497F"/>
    <w:rsid w:val="585B0114"/>
    <w:rsid w:val="586D6F68"/>
    <w:rsid w:val="6010285F"/>
    <w:rsid w:val="601909BC"/>
    <w:rsid w:val="679B3C10"/>
    <w:rsid w:val="684C30FB"/>
    <w:rsid w:val="6B8E6673"/>
    <w:rsid w:val="6D2B1C89"/>
    <w:rsid w:val="6D842985"/>
    <w:rsid w:val="6F03241F"/>
    <w:rsid w:val="737A1060"/>
    <w:rsid w:val="75B635C7"/>
    <w:rsid w:val="76772D48"/>
    <w:rsid w:val="79B56722"/>
    <w:rsid w:val="7B3F33F4"/>
    <w:rsid w:val="7C26514C"/>
    <w:rsid w:val="7D1B1B56"/>
    <w:rsid w:val="7D996E19"/>
    <w:rsid w:val="7E6A4887"/>
    <w:rsid w:val="7FAD0C14"/>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F47"/>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link w:val="Char2"/>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paragraph" w:customStyle="1" w:styleId="14">
    <w:name w:val="普通(网站)1"/>
    <w:basedOn w:val="a"/>
    <w:rsid w:val="00B3347F"/>
    <w:rPr>
      <w:sz w:val="24"/>
    </w:rPr>
  </w:style>
  <w:style w:type="paragraph" w:customStyle="1" w:styleId="42">
    <w:name w:val="列出段落4"/>
    <w:basedOn w:val="a"/>
    <w:rsid w:val="00B3347F"/>
    <w:pPr>
      <w:ind w:firstLineChars="200" w:firstLine="420"/>
    </w:pPr>
  </w:style>
  <w:style w:type="character" w:customStyle="1" w:styleId="15">
    <w:name w:val="批注引用1"/>
    <w:rsid w:val="00B3347F"/>
    <w:rPr>
      <w:sz w:val="21"/>
      <w:szCs w:val="21"/>
    </w:rPr>
  </w:style>
  <w:style w:type="character" w:customStyle="1" w:styleId="2Char0">
    <w:name w:val="正文文本缩进 2 Char"/>
    <w:link w:val="20"/>
    <w:rsid w:val="00BF6EB3"/>
    <w:rPr>
      <w:kern w:val="2"/>
      <w:sz w:val="21"/>
    </w:rPr>
  </w:style>
  <w:style w:type="paragraph" w:customStyle="1" w:styleId="16">
    <w:name w:val="修订1"/>
    <w:hidden/>
    <w:uiPriority w:val="99"/>
    <w:unhideWhenUsed/>
    <w:rsid w:val="00075932"/>
    <w:rPr>
      <w:kern w:val="2"/>
      <w:sz w:val="21"/>
      <w:szCs w:val="24"/>
    </w:rPr>
  </w:style>
  <w:style w:type="character" w:customStyle="1" w:styleId="Char2">
    <w:name w:val="标题 Char"/>
    <w:link w:val="af0"/>
    <w:rsid w:val="00444CC6"/>
    <w:rPr>
      <w:rFonts w:ascii="Arial" w:hAnsi="Arial"/>
      <w:b/>
      <w:sz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qFormat="1"/>
    <w:lsdException w:name="heading 6" w:semiHidden="0" w:unhideWhenUsed="0" w:qFormat="1"/>
    <w:lsdException w:name="heading 7" w:qFormat="1"/>
    <w:lsdException w:name="heading 8" w:qFormat="1"/>
    <w:lsdException w:name="heading 9" w:qFormat="1"/>
    <w:lsdException w:name="toc 1" w:uiPriority="39" w:qFormat="1"/>
    <w:lsdException w:name="toc 2" w:qFormat="1"/>
    <w:lsdException w:name="toc 3" w:uiPriority="39" w:qFormat="1"/>
    <w:lsdException w:name="toc 4" w:uiPriority="39" w:qFormat="1"/>
    <w:lsdException w:name="toc 5" w:uiPriority="39" w:qFormat="1"/>
    <w:lsdException w:name="toc 6" w:uiPriority="39" w:qFormat="1"/>
    <w:lsdException w:name="toc 7" w:uiPriority="39" w:qFormat="1"/>
    <w:lsdException w:name="toc 8" w:uiPriority="39" w:qFormat="1"/>
    <w:lsdException w:name="toc 9" w:uiPriority="39" w:qFormat="1"/>
    <w:lsdException w:name="Normal Indent" w:qFormat="1"/>
    <w:lsdException w:name="footnote text" w:qFormat="1"/>
    <w:lsdException w:name="annotation text" w:qFormat="1"/>
    <w:lsdException w:name="header" w:qFormat="1"/>
    <w:lsdException w:name="footer" w:qFormat="1"/>
    <w:lsdException w:name="caption" w:qFormat="1"/>
    <w:lsdException w:name="table of figures" w:qFormat="1"/>
    <w:lsdException w:name="footnote reference" w:qFormat="1"/>
    <w:lsdException w:name="annotation reference" w:qFormat="1"/>
    <w:lsdException w:name="page number" w:qFormat="1"/>
    <w:lsdException w:name="List Number" w:semiHidden="0" w:unhideWhenUsed="0"/>
    <w:lsdException w:name="List 4" w:semiHidden="0" w:unhideWhenUsed="0"/>
    <w:lsdException w:name="List 5" w:semiHidden="0" w:unhideWhenUsed="0"/>
    <w:lsdException w:name="Title" w:semiHidden="0" w:unhideWhenUsed="0" w:qFormat="1"/>
    <w:lsdException w:name="Default Paragraph Font" w:qFormat="1"/>
    <w:lsdException w:name="Body Text" w:qFormat="1"/>
    <w:lsdException w:name="Body Text Indent" w:qFormat="1"/>
    <w:lsdException w:name="Subtitle" w:semiHidden="0" w:unhideWhenUsed="0" w:qFormat="1"/>
    <w:lsdException w:name="Salutation" w:semiHidden="0" w:unhideWhenUsed="0"/>
    <w:lsdException w:name="Date" w:semiHidden="0" w:unhideWhenUsed="0" w:qFormat="1"/>
    <w:lsdException w:name="Body Text First Indent" w:semiHidden="0" w:unhideWhenUsed="0"/>
    <w:lsdException w:name="Body Text 3" w:qFormat="1"/>
    <w:lsdException w:name="Body Text Indent 2" w:qFormat="1"/>
    <w:lsdException w:name="Body Text Indent 3" w:qFormat="1"/>
    <w:lsdException w:name="Hyperlink" w:uiPriority="99" w:qFormat="1"/>
    <w:lsdException w:name="FollowedHyperlink" w:qFormat="1"/>
    <w:lsdException w:name="Strong" w:semiHidden="0" w:unhideWhenUsed="0" w:qFormat="1"/>
    <w:lsdException w:name="Emphasis" w:semiHidden="0" w:unhideWhenUsed="0" w:qFormat="1"/>
    <w:lsdException w:name="Document Map" w:qFormat="1"/>
    <w:lsdException w:name="Plain Text" w:qFormat="1"/>
    <w:lsdException w:name="HTML Top of Form" w:uiPriority="99"/>
    <w:lsdException w:name="HTML Bottom of Form" w:uiPriority="99"/>
    <w:lsdException w:name="Normal (Web)" w:qFormat="1"/>
    <w:lsdException w:name="Normal Table" w:qFormat="1"/>
    <w:lsdException w:name="annotation subject" w:qFormat="1"/>
    <w:lsdException w:name="No List" w:uiPriority="99"/>
    <w:lsdException w:name="Outline List 1" w:uiPriority="99"/>
    <w:lsdException w:name="Outline List 2" w:uiPriority="99"/>
    <w:lsdException w:name="Outline List 3" w:uiPriority="99"/>
    <w:lsdException w:name="Balloon Text" w:qFormat="1"/>
    <w:lsdException w:name="Table Grid" w:semiHidden="0" w:uiPriority="59" w:unhideWhenUsed="0" w:qFormat="1"/>
    <w:lsdException w:name="Placeholder Text" w:uiPriority="99"/>
    <w:lsdException w:name="No Spacing" w:uiPriority="99"/>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nhideWhenUsed="0" w:qFormat="1"/>
    <w:lsdException w:name="Quote" w:semiHidden="0" w:uiPriority="99" w:unhideWhenUsed="0"/>
    <w:lsdException w:name="Intense Quote" w:semiHidden="0" w:uiPriority="99"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7F47"/>
    <w:pPr>
      <w:widowControl w:val="0"/>
      <w:jc w:val="both"/>
    </w:pPr>
    <w:rPr>
      <w:kern w:val="2"/>
      <w:sz w:val="21"/>
      <w:szCs w:val="24"/>
    </w:rPr>
  </w:style>
  <w:style w:type="paragraph" w:styleId="1">
    <w:name w:val="heading 1"/>
    <w:basedOn w:val="a"/>
    <w:next w:val="a"/>
    <w:link w:val="1Char"/>
    <w:qFormat/>
    <w:rsid w:val="0035101D"/>
    <w:pPr>
      <w:keepNext/>
      <w:keepLines/>
      <w:spacing w:line="576" w:lineRule="auto"/>
      <w:outlineLvl w:val="0"/>
    </w:pPr>
    <w:rPr>
      <w:b/>
      <w:bCs/>
      <w:kern w:val="44"/>
      <w:sz w:val="44"/>
      <w:szCs w:val="44"/>
    </w:rPr>
  </w:style>
  <w:style w:type="paragraph" w:styleId="2">
    <w:name w:val="heading 2"/>
    <w:basedOn w:val="4"/>
    <w:next w:val="a"/>
    <w:link w:val="2Char"/>
    <w:qFormat/>
    <w:rsid w:val="0035101D"/>
    <w:pPr>
      <w:spacing w:line="415" w:lineRule="auto"/>
      <w:outlineLvl w:val="1"/>
    </w:pPr>
    <w:rPr>
      <w:sz w:val="32"/>
      <w:szCs w:val="32"/>
    </w:rPr>
  </w:style>
  <w:style w:type="paragraph" w:styleId="3">
    <w:name w:val="heading 3"/>
    <w:basedOn w:val="a"/>
    <w:next w:val="a"/>
    <w:qFormat/>
    <w:rsid w:val="0035101D"/>
    <w:pPr>
      <w:keepNext/>
      <w:keepLines/>
      <w:spacing w:line="415" w:lineRule="auto"/>
      <w:outlineLvl w:val="2"/>
    </w:pPr>
    <w:rPr>
      <w:b/>
      <w:bCs/>
      <w:sz w:val="32"/>
      <w:szCs w:val="32"/>
    </w:rPr>
  </w:style>
  <w:style w:type="paragraph" w:styleId="4">
    <w:name w:val="heading 4"/>
    <w:basedOn w:val="a"/>
    <w:next w:val="a"/>
    <w:qFormat/>
    <w:rsid w:val="0035101D"/>
    <w:pPr>
      <w:keepNext/>
      <w:keepLines/>
      <w:spacing w:line="374" w:lineRule="auto"/>
      <w:outlineLvl w:val="3"/>
    </w:pPr>
    <w:rPr>
      <w:rFonts w:ascii="Arial" w:eastAsia="黑体" w:hAnsi="Arial"/>
      <w:b/>
      <w:bCs/>
      <w:sz w:val="28"/>
      <w:szCs w:val="28"/>
    </w:rPr>
  </w:style>
  <w:style w:type="paragraph" w:styleId="6">
    <w:name w:val="heading 6"/>
    <w:basedOn w:val="a"/>
    <w:next w:val="a"/>
    <w:qFormat/>
    <w:rsid w:val="0035101D"/>
    <w:pPr>
      <w:keepNext/>
      <w:keepLines/>
      <w:widowControl/>
      <w:tabs>
        <w:tab w:val="left" w:pos="1440"/>
      </w:tabs>
      <w:spacing w:line="319" w:lineRule="auto"/>
      <w:ind w:left="1152" w:hanging="1152"/>
      <w:jc w:val="left"/>
      <w:outlineLvl w:val="5"/>
    </w:pPr>
    <w:rPr>
      <w:rFonts w:ascii="Arial" w:eastAsia="黑体" w:hAnsi="Arial"/>
      <w:b/>
      <w:bCs/>
      <w:kern w:val="0"/>
      <w:sz w:val="24"/>
    </w:rPr>
  </w:style>
  <w:style w:type="paragraph" w:styleId="7">
    <w:name w:val="heading 7"/>
    <w:basedOn w:val="a"/>
    <w:next w:val="a"/>
    <w:qFormat/>
    <w:rsid w:val="0035101D"/>
    <w:pPr>
      <w:keepNext/>
      <w:keepLines/>
      <w:widowControl/>
      <w:tabs>
        <w:tab w:val="left" w:pos="2520"/>
      </w:tabs>
      <w:spacing w:line="319" w:lineRule="auto"/>
      <w:ind w:left="1296" w:hanging="1296"/>
      <w:jc w:val="left"/>
      <w:outlineLvl w:val="6"/>
    </w:pPr>
    <w:rPr>
      <w:b/>
      <w:bCs/>
      <w:kern w:val="0"/>
      <w:sz w:val="24"/>
    </w:rPr>
  </w:style>
  <w:style w:type="paragraph" w:styleId="8">
    <w:name w:val="heading 8"/>
    <w:basedOn w:val="a"/>
    <w:next w:val="a"/>
    <w:qFormat/>
    <w:rsid w:val="0035101D"/>
    <w:pPr>
      <w:keepNext/>
      <w:keepLines/>
      <w:widowControl/>
      <w:tabs>
        <w:tab w:val="left" w:pos="1440"/>
      </w:tabs>
      <w:spacing w:line="319" w:lineRule="auto"/>
      <w:ind w:left="1440" w:hanging="1440"/>
      <w:jc w:val="left"/>
      <w:outlineLvl w:val="7"/>
    </w:pPr>
    <w:rPr>
      <w:rFonts w:ascii="Arial" w:eastAsia="黑体" w:hAnsi="Arial"/>
      <w:kern w:val="0"/>
      <w:sz w:val="24"/>
    </w:rPr>
  </w:style>
  <w:style w:type="paragraph" w:styleId="9">
    <w:name w:val="heading 9"/>
    <w:basedOn w:val="a"/>
    <w:next w:val="a"/>
    <w:qFormat/>
    <w:rsid w:val="0035101D"/>
    <w:pPr>
      <w:keepNext/>
      <w:keepLines/>
      <w:widowControl/>
      <w:tabs>
        <w:tab w:val="left" w:pos="1584"/>
      </w:tabs>
      <w:spacing w:line="319" w:lineRule="auto"/>
      <w:ind w:left="1584" w:hanging="1584"/>
      <w:jc w:val="left"/>
      <w:outlineLvl w:val="8"/>
    </w:pPr>
    <w:rPr>
      <w:rFonts w:ascii="Arial" w:eastAsia="黑体" w:hAnsi="Arial"/>
      <w:kern w:val="0"/>
      <w:szCs w:val="21"/>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qFormat/>
    <w:rsid w:val="0035101D"/>
    <w:rPr>
      <w:b/>
      <w:bCs/>
    </w:rPr>
  </w:style>
  <w:style w:type="paragraph" w:styleId="a4">
    <w:name w:val="annotation text"/>
    <w:basedOn w:val="a"/>
    <w:link w:val="Char"/>
    <w:qFormat/>
    <w:rsid w:val="0035101D"/>
    <w:pPr>
      <w:jc w:val="left"/>
    </w:pPr>
  </w:style>
  <w:style w:type="paragraph" w:styleId="70">
    <w:name w:val="toc 7"/>
    <w:basedOn w:val="a"/>
    <w:next w:val="a"/>
    <w:uiPriority w:val="39"/>
    <w:qFormat/>
    <w:rsid w:val="0035101D"/>
    <w:pPr>
      <w:ind w:left="1260"/>
      <w:jc w:val="left"/>
    </w:pPr>
    <w:rPr>
      <w:sz w:val="18"/>
      <w:szCs w:val="18"/>
    </w:rPr>
  </w:style>
  <w:style w:type="paragraph" w:styleId="a5">
    <w:name w:val="Normal Indent"/>
    <w:basedOn w:val="a"/>
    <w:qFormat/>
    <w:rsid w:val="0035101D"/>
    <w:pPr>
      <w:ind w:firstLineChars="200" w:firstLine="420"/>
    </w:pPr>
  </w:style>
  <w:style w:type="paragraph" w:styleId="a6">
    <w:name w:val="Document Map"/>
    <w:basedOn w:val="a"/>
    <w:qFormat/>
    <w:rsid w:val="0035101D"/>
    <w:pPr>
      <w:shd w:val="clear" w:color="auto" w:fill="000080"/>
    </w:pPr>
  </w:style>
  <w:style w:type="paragraph" w:styleId="30">
    <w:name w:val="Body Text 3"/>
    <w:basedOn w:val="a"/>
    <w:qFormat/>
    <w:rsid w:val="0035101D"/>
    <w:rPr>
      <w:rFonts w:ascii="宋体"/>
      <w:sz w:val="24"/>
      <w:szCs w:val="20"/>
    </w:rPr>
  </w:style>
  <w:style w:type="paragraph" w:styleId="a7">
    <w:name w:val="Body Text"/>
    <w:basedOn w:val="a"/>
    <w:qFormat/>
    <w:rsid w:val="0035101D"/>
  </w:style>
  <w:style w:type="paragraph" w:styleId="a8">
    <w:name w:val="Body Text Indent"/>
    <w:basedOn w:val="a"/>
    <w:qFormat/>
    <w:rsid w:val="0035101D"/>
    <w:pPr>
      <w:ind w:leftChars="200" w:left="420"/>
    </w:pPr>
  </w:style>
  <w:style w:type="paragraph" w:styleId="5">
    <w:name w:val="toc 5"/>
    <w:basedOn w:val="a"/>
    <w:next w:val="a"/>
    <w:uiPriority w:val="39"/>
    <w:qFormat/>
    <w:rsid w:val="0035101D"/>
    <w:pPr>
      <w:ind w:left="840"/>
      <w:jc w:val="left"/>
    </w:pPr>
    <w:rPr>
      <w:sz w:val="18"/>
      <w:szCs w:val="18"/>
    </w:rPr>
  </w:style>
  <w:style w:type="paragraph" w:styleId="31">
    <w:name w:val="toc 3"/>
    <w:basedOn w:val="a"/>
    <w:next w:val="a"/>
    <w:uiPriority w:val="39"/>
    <w:qFormat/>
    <w:rsid w:val="0035101D"/>
    <w:pPr>
      <w:ind w:left="420"/>
      <w:jc w:val="left"/>
    </w:pPr>
    <w:rPr>
      <w:i/>
      <w:iCs/>
      <w:sz w:val="20"/>
      <w:szCs w:val="20"/>
    </w:rPr>
  </w:style>
  <w:style w:type="paragraph" w:styleId="a9">
    <w:name w:val="Plain Text"/>
    <w:aliases w:val="Texte,0921,小,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字元 字元 字元 字元 字元 字元 字元"/>
    <w:basedOn w:val="a"/>
    <w:link w:val="Char0"/>
    <w:qFormat/>
    <w:rsid w:val="0035101D"/>
    <w:rPr>
      <w:rFonts w:ascii="Courier New" w:hAnsi="Courier New"/>
      <w:szCs w:val="20"/>
    </w:rPr>
  </w:style>
  <w:style w:type="paragraph" w:styleId="80">
    <w:name w:val="toc 8"/>
    <w:basedOn w:val="a"/>
    <w:next w:val="a"/>
    <w:uiPriority w:val="39"/>
    <w:qFormat/>
    <w:rsid w:val="0035101D"/>
    <w:pPr>
      <w:ind w:left="1470"/>
      <w:jc w:val="left"/>
    </w:pPr>
    <w:rPr>
      <w:sz w:val="18"/>
      <w:szCs w:val="18"/>
    </w:rPr>
  </w:style>
  <w:style w:type="paragraph" w:styleId="aa">
    <w:name w:val="Date"/>
    <w:basedOn w:val="a"/>
    <w:next w:val="a"/>
    <w:qFormat/>
    <w:rsid w:val="0035101D"/>
    <w:rPr>
      <w:sz w:val="24"/>
      <w:szCs w:val="20"/>
    </w:rPr>
  </w:style>
  <w:style w:type="paragraph" w:styleId="20">
    <w:name w:val="Body Text Indent 2"/>
    <w:basedOn w:val="a"/>
    <w:link w:val="2Char0"/>
    <w:qFormat/>
    <w:rsid w:val="0035101D"/>
    <w:pPr>
      <w:ind w:left="735"/>
    </w:pPr>
    <w:rPr>
      <w:szCs w:val="20"/>
    </w:rPr>
  </w:style>
  <w:style w:type="paragraph" w:styleId="ab">
    <w:name w:val="Balloon Text"/>
    <w:basedOn w:val="a"/>
    <w:qFormat/>
    <w:rsid w:val="0035101D"/>
    <w:rPr>
      <w:sz w:val="18"/>
      <w:szCs w:val="18"/>
    </w:rPr>
  </w:style>
  <w:style w:type="paragraph" w:styleId="ac">
    <w:name w:val="footer"/>
    <w:basedOn w:val="a"/>
    <w:qFormat/>
    <w:rsid w:val="0035101D"/>
    <w:pPr>
      <w:tabs>
        <w:tab w:val="center" w:pos="4153"/>
        <w:tab w:val="right" w:pos="8306"/>
      </w:tabs>
      <w:snapToGrid w:val="0"/>
      <w:jc w:val="left"/>
    </w:pPr>
    <w:rPr>
      <w:sz w:val="18"/>
      <w:szCs w:val="18"/>
    </w:rPr>
  </w:style>
  <w:style w:type="paragraph" w:styleId="ad">
    <w:name w:val="header"/>
    <w:aliases w:val="h"/>
    <w:basedOn w:val="a"/>
    <w:link w:val="Char1"/>
    <w:qFormat/>
    <w:rsid w:val="0035101D"/>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qFormat/>
    <w:rsid w:val="0035101D"/>
    <w:pPr>
      <w:jc w:val="left"/>
    </w:pPr>
    <w:rPr>
      <w:b/>
      <w:bCs/>
      <w:caps/>
      <w:sz w:val="20"/>
      <w:szCs w:val="20"/>
    </w:rPr>
  </w:style>
  <w:style w:type="paragraph" w:styleId="40">
    <w:name w:val="toc 4"/>
    <w:basedOn w:val="a"/>
    <w:next w:val="a"/>
    <w:uiPriority w:val="39"/>
    <w:qFormat/>
    <w:rsid w:val="0035101D"/>
    <w:pPr>
      <w:ind w:left="630"/>
      <w:jc w:val="left"/>
    </w:pPr>
    <w:rPr>
      <w:sz w:val="18"/>
      <w:szCs w:val="18"/>
    </w:rPr>
  </w:style>
  <w:style w:type="paragraph" w:styleId="ae">
    <w:name w:val="footnote text"/>
    <w:basedOn w:val="a"/>
    <w:qFormat/>
    <w:rsid w:val="0035101D"/>
    <w:rPr>
      <w:sz w:val="20"/>
      <w:szCs w:val="20"/>
    </w:rPr>
  </w:style>
  <w:style w:type="paragraph" w:styleId="60">
    <w:name w:val="toc 6"/>
    <w:basedOn w:val="a"/>
    <w:next w:val="a"/>
    <w:uiPriority w:val="39"/>
    <w:qFormat/>
    <w:rsid w:val="0035101D"/>
    <w:pPr>
      <w:ind w:left="1050"/>
      <w:jc w:val="left"/>
    </w:pPr>
    <w:rPr>
      <w:sz w:val="18"/>
      <w:szCs w:val="18"/>
    </w:rPr>
  </w:style>
  <w:style w:type="paragraph" w:styleId="32">
    <w:name w:val="Body Text Indent 3"/>
    <w:basedOn w:val="a"/>
    <w:qFormat/>
    <w:rsid w:val="0035101D"/>
    <w:pPr>
      <w:ind w:leftChars="200" w:left="420"/>
    </w:pPr>
    <w:rPr>
      <w:sz w:val="16"/>
      <w:szCs w:val="16"/>
    </w:rPr>
  </w:style>
  <w:style w:type="paragraph" w:styleId="af">
    <w:name w:val="table of figures"/>
    <w:basedOn w:val="a"/>
    <w:next w:val="a"/>
    <w:qFormat/>
    <w:rsid w:val="0035101D"/>
    <w:pPr>
      <w:ind w:leftChars="200" w:left="200" w:hangingChars="200" w:hanging="200"/>
    </w:pPr>
  </w:style>
  <w:style w:type="paragraph" w:styleId="21">
    <w:name w:val="toc 2"/>
    <w:basedOn w:val="a"/>
    <w:next w:val="a"/>
    <w:qFormat/>
    <w:rsid w:val="0035101D"/>
    <w:pPr>
      <w:ind w:left="210"/>
      <w:jc w:val="left"/>
    </w:pPr>
    <w:rPr>
      <w:smallCaps/>
      <w:sz w:val="20"/>
      <w:szCs w:val="20"/>
    </w:rPr>
  </w:style>
  <w:style w:type="paragraph" w:styleId="90">
    <w:name w:val="toc 9"/>
    <w:basedOn w:val="a"/>
    <w:next w:val="a"/>
    <w:uiPriority w:val="39"/>
    <w:qFormat/>
    <w:rsid w:val="0035101D"/>
    <w:pPr>
      <w:ind w:left="1680"/>
      <w:jc w:val="left"/>
    </w:pPr>
    <w:rPr>
      <w:sz w:val="18"/>
      <w:szCs w:val="18"/>
    </w:rPr>
  </w:style>
  <w:style w:type="paragraph" w:styleId="af0">
    <w:name w:val="Title"/>
    <w:basedOn w:val="a"/>
    <w:link w:val="Char2"/>
    <w:qFormat/>
    <w:rsid w:val="0035101D"/>
    <w:pPr>
      <w:adjustRightInd w:val="0"/>
      <w:spacing w:line="420" w:lineRule="atLeast"/>
      <w:jc w:val="center"/>
      <w:textAlignment w:val="baseline"/>
      <w:outlineLvl w:val="0"/>
    </w:pPr>
    <w:rPr>
      <w:rFonts w:ascii="Arial" w:hAnsi="Arial"/>
      <w:b/>
      <w:kern w:val="0"/>
      <w:sz w:val="32"/>
      <w:szCs w:val="20"/>
    </w:rPr>
  </w:style>
  <w:style w:type="character" w:styleId="af1">
    <w:name w:val="page number"/>
    <w:basedOn w:val="a0"/>
    <w:qFormat/>
    <w:rsid w:val="0035101D"/>
  </w:style>
  <w:style w:type="character" w:styleId="af2">
    <w:name w:val="FollowedHyperlink"/>
    <w:basedOn w:val="a0"/>
    <w:qFormat/>
    <w:rsid w:val="0035101D"/>
    <w:rPr>
      <w:color w:val="800080"/>
      <w:u w:val="single"/>
    </w:rPr>
  </w:style>
  <w:style w:type="character" w:styleId="af3">
    <w:name w:val="Hyperlink"/>
    <w:basedOn w:val="a0"/>
    <w:uiPriority w:val="99"/>
    <w:qFormat/>
    <w:rsid w:val="0035101D"/>
    <w:rPr>
      <w:color w:val="0000FF"/>
      <w:u w:val="single"/>
    </w:rPr>
  </w:style>
  <w:style w:type="character" w:styleId="af4">
    <w:name w:val="annotation reference"/>
    <w:basedOn w:val="a0"/>
    <w:qFormat/>
    <w:rsid w:val="0035101D"/>
    <w:rPr>
      <w:sz w:val="21"/>
      <w:szCs w:val="21"/>
    </w:rPr>
  </w:style>
  <w:style w:type="character" w:styleId="af5">
    <w:name w:val="footnote reference"/>
    <w:basedOn w:val="a0"/>
    <w:qFormat/>
    <w:rsid w:val="0035101D"/>
    <w:rPr>
      <w:vertAlign w:val="superscript"/>
    </w:rPr>
  </w:style>
  <w:style w:type="table" w:styleId="af6">
    <w:name w:val="Table Grid"/>
    <w:basedOn w:val="a1"/>
    <w:uiPriority w:val="59"/>
    <w:qFormat/>
    <w:rsid w:val="0035101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78020">
    <w:name w:val="样式 标题 3 + (中文) 黑体 小四 非加粗 段前: 7.8 磅 段后: 0 磅 行距: 固定值 20 磅"/>
    <w:basedOn w:val="3"/>
    <w:qFormat/>
    <w:rsid w:val="0035101D"/>
    <w:pPr>
      <w:spacing w:line="400" w:lineRule="exact"/>
    </w:pPr>
    <w:rPr>
      <w:rFonts w:eastAsia="黑体" w:cs="宋体"/>
      <w:b w:val="0"/>
      <w:bCs w:val="0"/>
      <w:sz w:val="24"/>
      <w:szCs w:val="20"/>
    </w:rPr>
  </w:style>
  <w:style w:type="paragraph" w:customStyle="1" w:styleId="22">
    <w:name w:val="样式2"/>
    <w:basedOn w:val="3"/>
    <w:qFormat/>
    <w:rsid w:val="0035101D"/>
  </w:style>
  <w:style w:type="paragraph" w:customStyle="1" w:styleId="Char3">
    <w:name w:val="Char"/>
    <w:basedOn w:val="a"/>
    <w:qFormat/>
    <w:rsid w:val="0035101D"/>
    <w:pPr>
      <w:tabs>
        <w:tab w:val="left" w:pos="360"/>
      </w:tabs>
    </w:pPr>
    <w:rPr>
      <w:sz w:val="24"/>
    </w:rPr>
  </w:style>
  <w:style w:type="paragraph" w:customStyle="1" w:styleId="16620">
    <w:name w:val="样式 标题 1 + 黑体 三号 非加粗 居中 段前: 6 磅 段后: 6 磅 行距: 固定值 20 磅"/>
    <w:basedOn w:val="1"/>
    <w:qFormat/>
    <w:rsid w:val="0035101D"/>
    <w:pPr>
      <w:spacing w:line="400" w:lineRule="exact"/>
      <w:jc w:val="center"/>
    </w:pPr>
    <w:rPr>
      <w:rFonts w:ascii="黑体" w:eastAsia="黑体" w:hAnsi="黑体" w:cs="宋体"/>
      <w:b w:val="0"/>
      <w:bCs w:val="0"/>
      <w:sz w:val="32"/>
      <w:szCs w:val="20"/>
    </w:rPr>
  </w:style>
  <w:style w:type="paragraph" w:customStyle="1" w:styleId="af7">
    <w:name w:val="表格文字"/>
    <w:basedOn w:val="a"/>
    <w:qFormat/>
    <w:rsid w:val="0035101D"/>
    <w:pPr>
      <w:adjustRightInd w:val="0"/>
      <w:spacing w:line="420" w:lineRule="atLeast"/>
      <w:jc w:val="left"/>
      <w:textAlignment w:val="baseline"/>
    </w:pPr>
    <w:rPr>
      <w:kern w:val="0"/>
      <w:szCs w:val="20"/>
    </w:rPr>
  </w:style>
  <w:style w:type="paragraph" w:customStyle="1" w:styleId="33">
    <w:name w:val="样式3"/>
    <w:basedOn w:val="3"/>
    <w:qFormat/>
    <w:rsid w:val="0035101D"/>
    <w:rPr>
      <w:rFonts w:eastAsia="Arial"/>
    </w:rPr>
  </w:style>
  <w:style w:type="paragraph" w:customStyle="1" w:styleId="41">
    <w:name w:val="样式4"/>
    <w:basedOn w:val="3"/>
    <w:qFormat/>
    <w:rsid w:val="0035101D"/>
    <w:rPr>
      <w:rFonts w:eastAsia="Arial"/>
    </w:rPr>
  </w:style>
  <w:style w:type="paragraph" w:customStyle="1" w:styleId="2TimesNewRoman5020">
    <w:name w:val="样式 标题 2 + Times New Roman 四号 非加粗 段前: 5 磅 段后: 0 磅 行距: 固定值 20..."/>
    <w:basedOn w:val="2"/>
    <w:qFormat/>
    <w:rsid w:val="0035101D"/>
    <w:pPr>
      <w:spacing w:line="400" w:lineRule="exact"/>
    </w:pPr>
    <w:rPr>
      <w:rFonts w:ascii="Times New Roman" w:hAnsi="Times New Roman" w:cs="宋体"/>
      <w:b w:val="0"/>
      <w:bCs w:val="0"/>
      <w:sz w:val="28"/>
      <w:szCs w:val="20"/>
    </w:rPr>
  </w:style>
  <w:style w:type="paragraph" w:customStyle="1" w:styleId="af8">
    <w:name w:val="表格"/>
    <w:basedOn w:val="a"/>
    <w:qFormat/>
    <w:rsid w:val="0035101D"/>
    <w:pPr>
      <w:jc w:val="center"/>
      <w:textAlignment w:val="center"/>
    </w:pPr>
    <w:rPr>
      <w:rFonts w:ascii="华文细黑" w:hAnsi="华文细黑"/>
      <w:kern w:val="0"/>
      <w:szCs w:val="20"/>
    </w:rPr>
  </w:style>
  <w:style w:type="paragraph" w:customStyle="1" w:styleId="11">
    <w:name w:val="1"/>
    <w:basedOn w:val="a"/>
    <w:next w:val="a"/>
    <w:qFormat/>
    <w:rsid w:val="0035101D"/>
  </w:style>
  <w:style w:type="paragraph" w:customStyle="1" w:styleId="12">
    <w:name w:val="样式1"/>
    <w:basedOn w:val="3"/>
    <w:qFormat/>
    <w:rsid w:val="0035101D"/>
    <w:rPr>
      <w:rFonts w:eastAsia="Arial"/>
    </w:rPr>
  </w:style>
  <w:style w:type="paragraph" w:customStyle="1" w:styleId="61">
    <w:name w:val="6'"/>
    <w:basedOn w:val="a"/>
    <w:qFormat/>
    <w:rsid w:val="0035101D"/>
    <w:pPr>
      <w:autoSpaceDE w:val="0"/>
      <w:autoSpaceDN w:val="0"/>
      <w:adjustRightInd w:val="0"/>
      <w:snapToGrid w:val="0"/>
      <w:spacing w:line="320" w:lineRule="exact"/>
      <w:jc w:val="center"/>
      <w:textAlignment w:val="baseline"/>
    </w:pPr>
    <w:rPr>
      <w:spacing w:val="20"/>
      <w:kern w:val="28"/>
      <w:szCs w:val="20"/>
    </w:rPr>
  </w:style>
  <w:style w:type="character" w:customStyle="1" w:styleId="2Char">
    <w:name w:val="标题 2 Char"/>
    <w:basedOn w:val="a0"/>
    <w:link w:val="2"/>
    <w:qFormat/>
    <w:rsid w:val="0035101D"/>
    <w:rPr>
      <w:rFonts w:ascii="Arial" w:eastAsia="黑体" w:hAnsi="Arial"/>
      <w:b/>
      <w:bCs/>
      <w:kern w:val="2"/>
      <w:sz w:val="32"/>
      <w:szCs w:val="32"/>
      <w:lang w:val="en-US" w:eastAsia="zh-CN" w:bidi="ar-SA"/>
    </w:rPr>
  </w:style>
  <w:style w:type="character" w:customStyle="1" w:styleId="CharChar2">
    <w:name w:val="Char Char2"/>
    <w:basedOn w:val="a0"/>
    <w:qFormat/>
    <w:rsid w:val="0035101D"/>
    <w:rPr>
      <w:rFonts w:eastAsia="宋体"/>
      <w:kern w:val="2"/>
      <w:sz w:val="21"/>
      <w:szCs w:val="24"/>
      <w:lang w:val="en-US" w:eastAsia="zh-CN" w:bidi="ar-SA"/>
    </w:rPr>
  </w:style>
  <w:style w:type="character" w:customStyle="1" w:styleId="font161">
    <w:name w:val="font161"/>
    <w:basedOn w:val="a0"/>
    <w:qFormat/>
    <w:rsid w:val="0035101D"/>
    <w:rPr>
      <w:b/>
      <w:bCs/>
      <w:sz w:val="32"/>
      <w:szCs w:val="32"/>
    </w:rPr>
  </w:style>
  <w:style w:type="character" w:customStyle="1" w:styleId="CharChar">
    <w:name w:val="Char Char"/>
    <w:basedOn w:val="a0"/>
    <w:qFormat/>
    <w:rsid w:val="0035101D"/>
    <w:rPr>
      <w:rFonts w:ascii="Arial" w:eastAsia="黑体" w:hAnsi="Arial"/>
      <w:b/>
      <w:bCs/>
      <w:kern w:val="2"/>
      <w:sz w:val="32"/>
      <w:szCs w:val="32"/>
      <w:lang w:val="en-US" w:eastAsia="zh-CN" w:bidi="ar-SA"/>
    </w:rPr>
  </w:style>
  <w:style w:type="character" w:customStyle="1" w:styleId="CharChar7">
    <w:name w:val="Char Char7"/>
    <w:basedOn w:val="a0"/>
    <w:qFormat/>
    <w:rsid w:val="0035101D"/>
    <w:rPr>
      <w:rFonts w:ascii="Arial" w:eastAsia="黑体" w:hAnsi="Arial"/>
      <w:b/>
      <w:bCs/>
      <w:kern w:val="2"/>
      <w:sz w:val="32"/>
      <w:szCs w:val="32"/>
      <w:lang w:val="en-US" w:eastAsia="zh-CN" w:bidi="ar-SA"/>
    </w:rPr>
  </w:style>
  <w:style w:type="character" w:customStyle="1" w:styleId="CharChar8">
    <w:name w:val="Char Char8"/>
    <w:basedOn w:val="a0"/>
    <w:qFormat/>
    <w:rsid w:val="0035101D"/>
    <w:rPr>
      <w:rFonts w:ascii="Arial" w:eastAsia="黑体" w:hAnsi="Arial"/>
      <w:b/>
      <w:bCs/>
      <w:kern w:val="2"/>
      <w:sz w:val="32"/>
      <w:szCs w:val="32"/>
      <w:lang w:val="en-US" w:eastAsia="zh-CN" w:bidi="ar-SA"/>
    </w:rPr>
  </w:style>
  <w:style w:type="character" w:customStyle="1" w:styleId="1Char">
    <w:name w:val="标题 1 Char"/>
    <w:basedOn w:val="a0"/>
    <w:link w:val="1"/>
    <w:qFormat/>
    <w:rsid w:val="0035101D"/>
    <w:rPr>
      <w:rFonts w:eastAsia="宋体"/>
      <w:b/>
      <w:bCs/>
      <w:kern w:val="44"/>
      <w:sz w:val="44"/>
      <w:szCs w:val="44"/>
      <w:lang w:val="en-US" w:eastAsia="zh-CN" w:bidi="ar-SA"/>
    </w:rPr>
  </w:style>
  <w:style w:type="character" w:customStyle="1" w:styleId="Char">
    <w:name w:val="批注文字 Char"/>
    <w:basedOn w:val="a0"/>
    <w:link w:val="a4"/>
    <w:qFormat/>
    <w:rsid w:val="0035101D"/>
    <w:rPr>
      <w:rFonts w:eastAsia="宋体"/>
      <w:kern w:val="2"/>
      <w:sz w:val="21"/>
      <w:szCs w:val="24"/>
      <w:lang w:val="en-US" w:eastAsia="zh-CN" w:bidi="ar-SA"/>
    </w:rPr>
  </w:style>
  <w:style w:type="paragraph" w:customStyle="1" w:styleId="13">
    <w:name w:val="列出段落1"/>
    <w:basedOn w:val="a"/>
    <w:qFormat/>
    <w:rsid w:val="0035101D"/>
    <w:pPr>
      <w:ind w:firstLineChars="200" w:firstLine="420"/>
    </w:pPr>
  </w:style>
  <w:style w:type="paragraph" w:customStyle="1" w:styleId="23">
    <w:name w:val="列出段落2"/>
    <w:basedOn w:val="a"/>
    <w:uiPriority w:val="99"/>
    <w:unhideWhenUsed/>
    <w:qFormat/>
    <w:rsid w:val="00946987"/>
    <w:pPr>
      <w:ind w:firstLineChars="200" w:firstLine="420"/>
    </w:pPr>
  </w:style>
  <w:style w:type="paragraph" w:styleId="af9">
    <w:name w:val="List Paragraph"/>
    <w:basedOn w:val="a"/>
    <w:unhideWhenUsed/>
    <w:qFormat/>
    <w:rsid w:val="00E920CD"/>
    <w:pPr>
      <w:ind w:firstLineChars="200" w:firstLine="420"/>
    </w:pPr>
  </w:style>
  <w:style w:type="paragraph" w:styleId="afa">
    <w:name w:val="Normal (Web)"/>
    <w:aliases w:val="普通 (Web),普通(Web)1,普通(Web)2,普通 (Web)1,普通(Web)3,普通 (Web)2,普通(Web)4,普通 (Web)21,普通(Web)5,普通 (Web)211,普通 (Web)2111,普通(Web)21"/>
    <w:basedOn w:val="a"/>
    <w:link w:val="Char4"/>
    <w:qFormat/>
    <w:rsid w:val="00D06C5E"/>
    <w:rPr>
      <w:sz w:val="24"/>
    </w:rPr>
  </w:style>
  <w:style w:type="character" w:customStyle="1" w:styleId="Char4">
    <w:name w:val="普通(网站) Char"/>
    <w:aliases w:val="普通 (Web) Char,普通(Web)1 Char,普通(Web)2 Char,普通 (Web)1 Char,普通(Web)3 Char,普通 (Web)2 Char,普通(Web)4 Char,普通 (Web)21 Char,普通(Web)5 Char,普通 (Web)211 Char,普通 (Web)2111 Char,普通(Web)21 Char"/>
    <w:link w:val="afa"/>
    <w:rsid w:val="00D06C5E"/>
    <w:rPr>
      <w:kern w:val="2"/>
      <w:sz w:val="24"/>
      <w:szCs w:val="24"/>
    </w:rPr>
  </w:style>
  <w:style w:type="character" w:customStyle="1" w:styleId="Char0">
    <w:name w:val="纯文本 Char"/>
    <w:aliases w:val="Texte Char,0921 Char,小 Char,一般文字 字元 Char,一般文字 字元 字元 字元 字元 Char,一般文字 字元 字元 字元 字元 字元 字元 字元 字元 Char,一般文字 字元 字元 字元 字元 字元 字元 字元 Char,一般文字 字元 字元 字元 Char,一般文字 字元 字元 字元 字元 字元 字元 Char,一般文字 字元 字元 字元 字元 字元 字元 字元 字元 字元 字元 字元 字元 Char"/>
    <w:link w:val="a9"/>
    <w:rsid w:val="00961D4F"/>
    <w:rPr>
      <w:rFonts w:ascii="Courier New" w:hAnsi="Courier New"/>
      <w:kern w:val="2"/>
      <w:sz w:val="21"/>
    </w:rPr>
  </w:style>
  <w:style w:type="character" w:customStyle="1" w:styleId="Char1">
    <w:name w:val="页眉 Char"/>
    <w:aliases w:val="h Char"/>
    <w:link w:val="ad"/>
    <w:rsid w:val="003C0B70"/>
    <w:rPr>
      <w:kern w:val="2"/>
      <w:sz w:val="18"/>
      <w:szCs w:val="18"/>
    </w:rPr>
  </w:style>
  <w:style w:type="paragraph" w:customStyle="1" w:styleId="310">
    <w:name w:val="正文文本 31"/>
    <w:basedOn w:val="a"/>
    <w:rsid w:val="006907F7"/>
    <w:rPr>
      <w:rFonts w:ascii="宋体"/>
      <w:sz w:val="24"/>
      <w:szCs w:val="20"/>
    </w:rPr>
  </w:style>
  <w:style w:type="paragraph" w:customStyle="1" w:styleId="34">
    <w:name w:val="列出段落3"/>
    <w:basedOn w:val="a"/>
    <w:rsid w:val="00B708A7"/>
    <w:pPr>
      <w:ind w:firstLineChars="200" w:firstLine="420"/>
    </w:pPr>
  </w:style>
  <w:style w:type="paragraph" w:customStyle="1" w:styleId="14">
    <w:name w:val="普通(网站)1"/>
    <w:basedOn w:val="a"/>
    <w:rsid w:val="00B3347F"/>
    <w:rPr>
      <w:sz w:val="24"/>
    </w:rPr>
  </w:style>
  <w:style w:type="paragraph" w:customStyle="1" w:styleId="42">
    <w:name w:val="列出段落4"/>
    <w:basedOn w:val="a"/>
    <w:rsid w:val="00B3347F"/>
    <w:pPr>
      <w:ind w:firstLineChars="200" w:firstLine="420"/>
    </w:pPr>
  </w:style>
  <w:style w:type="character" w:customStyle="1" w:styleId="15">
    <w:name w:val="批注引用1"/>
    <w:rsid w:val="00B3347F"/>
    <w:rPr>
      <w:sz w:val="21"/>
      <w:szCs w:val="21"/>
    </w:rPr>
  </w:style>
  <w:style w:type="character" w:customStyle="1" w:styleId="2Char0">
    <w:name w:val="正文文本缩进 2 Char"/>
    <w:link w:val="20"/>
    <w:rsid w:val="00BF6EB3"/>
    <w:rPr>
      <w:kern w:val="2"/>
      <w:sz w:val="21"/>
    </w:rPr>
  </w:style>
  <w:style w:type="paragraph" w:customStyle="1" w:styleId="16">
    <w:name w:val="修订1"/>
    <w:hidden/>
    <w:uiPriority w:val="99"/>
    <w:unhideWhenUsed/>
    <w:rsid w:val="00075932"/>
    <w:rPr>
      <w:kern w:val="2"/>
      <w:sz w:val="21"/>
      <w:szCs w:val="24"/>
    </w:rPr>
  </w:style>
  <w:style w:type="character" w:customStyle="1" w:styleId="Char2">
    <w:name w:val="标题 Char"/>
    <w:link w:val="af0"/>
    <w:rsid w:val="00444CC6"/>
    <w:rPr>
      <w:rFonts w:ascii="Arial" w:hAnsi="Arial"/>
      <w:b/>
      <w:sz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4612624">
      <w:bodyDiv w:val="1"/>
      <w:marLeft w:val="0"/>
      <w:marRight w:val="0"/>
      <w:marTop w:val="0"/>
      <w:marBottom w:val="0"/>
      <w:divBdr>
        <w:top w:val="none" w:sz="0" w:space="0" w:color="auto"/>
        <w:left w:val="none" w:sz="0" w:space="0" w:color="auto"/>
        <w:bottom w:val="none" w:sz="0" w:space="0" w:color="auto"/>
        <w:right w:val="none" w:sz="0" w:space="0" w:color="auto"/>
      </w:divBdr>
      <w:divsChild>
        <w:div w:id="1404991598">
          <w:marLeft w:val="0"/>
          <w:marRight w:val="0"/>
          <w:marTop w:val="0"/>
          <w:marBottom w:val="0"/>
          <w:divBdr>
            <w:top w:val="none" w:sz="0" w:space="0" w:color="auto"/>
            <w:left w:val="none" w:sz="0" w:space="0" w:color="auto"/>
            <w:bottom w:val="none" w:sz="0" w:space="0" w:color="auto"/>
            <w:right w:val="none" w:sz="0" w:space="0" w:color="auto"/>
          </w:divBdr>
          <w:divsChild>
            <w:div w:id="1203446488">
              <w:marLeft w:val="0"/>
              <w:marRight w:val="0"/>
              <w:marTop w:val="0"/>
              <w:marBottom w:val="0"/>
              <w:divBdr>
                <w:top w:val="none" w:sz="0" w:space="0" w:color="auto"/>
                <w:left w:val="none" w:sz="0" w:space="0" w:color="auto"/>
                <w:bottom w:val="none" w:sz="0" w:space="0" w:color="auto"/>
                <w:right w:val="none" w:sz="0" w:space="0" w:color="auto"/>
              </w:divBdr>
              <w:divsChild>
                <w:div w:id="1199198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9429064">
      <w:bodyDiv w:val="1"/>
      <w:marLeft w:val="0"/>
      <w:marRight w:val="0"/>
      <w:marTop w:val="0"/>
      <w:marBottom w:val="0"/>
      <w:divBdr>
        <w:top w:val="none" w:sz="0" w:space="0" w:color="auto"/>
        <w:left w:val="none" w:sz="0" w:space="0" w:color="auto"/>
        <w:bottom w:val="none" w:sz="0" w:space="0" w:color="auto"/>
        <w:right w:val="none" w:sz="0" w:space="0" w:color="auto"/>
      </w:divBdr>
      <w:divsChild>
        <w:div w:id="1743914888">
          <w:marLeft w:val="0"/>
          <w:marRight w:val="0"/>
          <w:marTop w:val="0"/>
          <w:marBottom w:val="0"/>
          <w:divBdr>
            <w:top w:val="none" w:sz="0" w:space="0" w:color="auto"/>
            <w:left w:val="none" w:sz="0" w:space="0" w:color="auto"/>
            <w:bottom w:val="none" w:sz="0" w:space="0" w:color="auto"/>
            <w:right w:val="none" w:sz="0" w:space="0" w:color="auto"/>
          </w:divBdr>
          <w:divsChild>
            <w:div w:id="1920404880">
              <w:marLeft w:val="0"/>
              <w:marRight w:val="0"/>
              <w:marTop w:val="0"/>
              <w:marBottom w:val="0"/>
              <w:divBdr>
                <w:top w:val="none" w:sz="0" w:space="0" w:color="auto"/>
                <w:left w:val="none" w:sz="0" w:space="0" w:color="auto"/>
                <w:bottom w:val="none" w:sz="0" w:space="0" w:color="auto"/>
                <w:right w:val="none" w:sz="0" w:space="0" w:color="auto"/>
              </w:divBdr>
              <w:divsChild>
                <w:div w:id="11321348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50095356">
      <w:bodyDiv w:val="1"/>
      <w:marLeft w:val="0"/>
      <w:marRight w:val="0"/>
      <w:marTop w:val="0"/>
      <w:marBottom w:val="0"/>
      <w:divBdr>
        <w:top w:val="none" w:sz="0" w:space="0" w:color="auto"/>
        <w:left w:val="none" w:sz="0" w:space="0" w:color="auto"/>
        <w:bottom w:val="none" w:sz="0" w:space="0" w:color="auto"/>
        <w:right w:val="none" w:sz="0" w:space="0" w:color="auto"/>
      </w:divBdr>
      <w:divsChild>
        <w:div w:id="292561087">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yperlink" Target="mailto:1162889906@qq.com"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21457;&#36865;&#25253;&#21517;&#37038;&#20214;&#33267;&#25307;&#26631;&#31649;&#29702;&#20013;&#24515;&#37038;&#31665;1162889906@qq.com" TargetMode="Externa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803038-4688-45E4-B871-A35D71E24C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65</Pages>
  <Words>5904</Words>
  <Characters>33656</Characters>
  <Application>Microsoft Office Word</Application>
  <DocSecurity>0</DocSecurity>
  <Lines>280</Lines>
  <Paragraphs>78</Paragraphs>
  <ScaleCrop>false</ScaleCrop>
  <Company>e510</Company>
  <LinksUpToDate>false</LinksUpToDate>
  <CharactersWithSpaces>39482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中华人民共和国</dc:title>
  <dc:creator>e510</dc:creator>
  <cp:lastModifiedBy>毛珊珊</cp:lastModifiedBy>
  <cp:revision>5</cp:revision>
  <cp:lastPrinted>2018-11-26T06:44:00Z</cp:lastPrinted>
  <dcterms:created xsi:type="dcterms:W3CDTF">2018-12-10T03:07:00Z</dcterms:created>
  <dcterms:modified xsi:type="dcterms:W3CDTF">2018-12-10T07:08:00Z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2052-10.8.0.5715</vt:lpwstr>
  </property>
</Properties>
</file>